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0D51" w14:textId="634D59BA" w:rsidR="008C0116" w:rsidRPr="00530AEB" w:rsidRDefault="00114610">
      <w:pPr>
        <w:rPr>
          <w:rFonts w:ascii="Times New Roman" w:hAnsi="Times New Roman" w:cs="Times New Roman"/>
          <w:b/>
          <w:sz w:val="28"/>
          <w:szCs w:val="28"/>
        </w:rPr>
      </w:pPr>
      <w:r>
        <w:rPr>
          <w:rFonts w:ascii="Times New Roman" w:hAnsi="Times New Roman" w:cs="Times New Roman"/>
          <w:b/>
          <w:sz w:val="28"/>
          <w:szCs w:val="28"/>
        </w:rPr>
        <w:t xml:space="preserve">Graduate Student Senate- </w:t>
      </w:r>
      <w:r w:rsidR="008C0116" w:rsidRPr="00530AEB">
        <w:rPr>
          <w:rFonts w:ascii="Times New Roman" w:hAnsi="Times New Roman" w:cs="Times New Roman"/>
          <w:b/>
          <w:sz w:val="28"/>
          <w:szCs w:val="28"/>
        </w:rPr>
        <w:t>General Assembly</w:t>
      </w:r>
    </w:p>
    <w:p w14:paraId="56EABF2E" w14:textId="77777777" w:rsidR="008C0116" w:rsidRPr="00530AEB" w:rsidRDefault="008C0116">
      <w:pPr>
        <w:rPr>
          <w:rFonts w:ascii="Times New Roman" w:hAnsi="Times New Roman" w:cs="Times New Roman"/>
          <w:sz w:val="28"/>
          <w:szCs w:val="28"/>
        </w:rPr>
      </w:pPr>
      <w:r w:rsidRPr="00530AEB">
        <w:rPr>
          <w:rFonts w:ascii="Times New Roman" w:hAnsi="Times New Roman" w:cs="Times New Roman"/>
          <w:sz w:val="28"/>
          <w:szCs w:val="28"/>
        </w:rPr>
        <w:t>Friday, January 31, 2020, 3:00pm-5:00pm – Education 115</w:t>
      </w:r>
    </w:p>
    <w:p w14:paraId="06B530FD" w14:textId="77777777" w:rsidR="008C0116" w:rsidRPr="00530AEB" w:rsidRDefault="008C0116">
      <w:pPr>
        <w:rPr>
          <w:rFonts w:ascii="Times New Roman" w:hAnsi="Times New Roman" w:cs="Times New Roman"/>
          <w:b/>
          <w:sz w:val="28"/>
          <w:szCs w:val="28"/>
        </w:rPr>
      </w:pPr>
      <w:r w:rsidRPr="00530AEB">
        <w:rPr>
          <w:rFonts w:ascii="Times New Roman" w:hAnsi="Times New Roman" w:cs="Times New Roman"/>
          <w:b/>
          <w:sz w:val="28"/>
          <w:szCs w:val="28"/>
        </w:rPr>
        <w:t>Call to Order</w:t>
      </w:r>
    </w:p>
    <w:p w14:paraId="70251540" w14:textId="77777777" w:rsidR="008C0116" w:rsidRPr="00530AEB" w:rsidRDefault="008C0116">
      <w:pPr>
        <w:rPr>
          <w:rFonts w:ascii="Times New Roman" w:hAnsi="Times New Roman" w:cs="Times New Roman"/>
          <w:sz w:val="28"/>
          <w:szCs w:val="28"/>
        </w:rPr>
      </w:pPr>
      <w:r w:rsidRPr="00530AEB">
        <w:rPr>
          <w:rFonts w:ascii="Times New Roman" w:hAnsi="Times New Roman" w:cs="Times New Roman"/>
          <w:sz w:val="28"/>
          <w:szCs w:val="28"/>
        </w:rPr>
        <w:t>Called to Order at 3:07 pm</w:t>
      </w:r>
    </w:p>
    <w:p w14:paraId="59AD330E" w14:textId="77777777" w:rsidR="008C0116" w:rsidRPr="00530AEB" w:rsidRDefault="008C0116">
      <w:pPr>
        <w:rPr>
          <w:rFonts w:ascii="Times New Roman" w:hAnsi="Times New Roman" w:cs="Times New Roman"/>
          <w:b/>
          <w:sz w:val="28"/>
          <w:szCs w:val="28"/>
        </w:rPr>
      </w:pPr>
      <w:r w:rsidRPr="00530AEB">
        <w:rPr>
          <w:rFonts w:ascii="Times New Roman" w:hAnsi="Times New Roman" w:cs="Times New Roman"/>
          <w:b/>
          <w:sz w:val="28"/>
          <w:szCs w:val="28"/>
        </w:rPr>
        <w:t>Roll Call</w:t>
      </w:r>
    </w:p>
    <w:p w14:paraId="648C9532" w14:textId="77777777" w:rsidR="008C0116" w:rsidRPr="00530AEB" w:rsidRDefault="008C0116">
      <w:pPr>
        <w:rPr>
          <w:rFonts w:ascii="Times New Roman" w:hAnsi="Times New Roman" w:cs="Times New Roman"/>
          <w:sz w:val="28"/>
          <w:szCs w:val="28"/>
        </w:rPr>
      </w:pPr>
      <w:r w:rsidRPr="00530AEB">
        <w:rPr>
          <w:rFonts w:ascii="Times New Roman" w:hAnsi="Times New Roman" w:cs="Times New Roman"/>
          <w:sz w:val="28"/>
          <w:szCs w:val="28"/>
        </w:rPr>
        <w:t>Quorum achieved!</w:t>
      </w:r>
    </w:p>
    <w:p w14:paraId="00449BB3" w14:textId="77777777" w:rsidR="008C0116" w:rsidRPr="00530AEB" w:rsidRDefault="008C0116">
      <w:pPr>
        <w:rPr>
          <w:rFonts w:ascii="Times New Roman" w:hAnsi="Times New Roman" w:cs="Times New Roman"/>
          <w:b/>
          <w:sz w:val="28"/>
          <w:szCs w:val="28"/>
        </w:rPr>
      </w:pPr>
      <w:r w:rsidRPr="00530AEB">
        <w:rPr>
          <w:rFonts w:ascii="Times New Roman" w:hAnsi="Times New Roman" w:cs="Times New Roman"/>
          <w:b/>
          <w:sz w:val="28"/>
          <w:szCs w:val="28"/>
        </w:rPr>
        <w:t>Approval of Minutes and Agenda</w:t>
      </w:r>
    </w:p>
    <w:p w14:paraId="6315D128" w14:textId="77777777" w:rsidR="008C0116" w:rsidRPr="00530AEB" w:rsidRDefault="008C0116">
      <w:pPr>
        <w:rPr>
          <w:rFonts w:ascii="Times New Roman" w:hAnsi="Times New Roman" w:cs="Times New Roman"/>
          <w:sz w:val="28"/>
          <w:szCs w:val="28"/>
        </w:rPr>
      </w:pPr>
      <w:r w:rsidRPr="00530AEB">
        <w:rPr>
          <w:rFonts w:ascii="Times New Roman" w:hAnsi="Times New Roman" w:cs="Times New Roman"/>
          <w:sz w:val="28"/>
          <w:szCs w:val="28"/>
        </w:rPr>
        <w:t>Philosophy, MS, 2</w:t>
      </w:r>
      <w:r w:rsidRPr="00530AEB">
        <w:rPr>
          <w:rFonts w:ascii="Times New Roman" w:hAnsi="Times New Roman" w:cs="Times New Roman"/>
          <w:sz w:val="28"/>
          <w:szCs w:val="28"/>
          <w:vertAlign w:val="superscript"/>
        </w:rPr>
        <w:t>nd</w:t>
      </w:r>
      <w:r w:rsidRPr="00530AEB">
        <w:rPr>
          <w:rFonts w:ascii="Times New Roman" w:hAnsi="Times New Roman" w:cs="Times New Roman"/>
          <w:sz w:val="28"/>
          <w:szCs w:val="28"/>
        </w:rPr>
        <w:t xml:space="preserve"> by History</w:t>
      </w:r>
    </w:p>
    <w:p w14:paraId="5705CF09" w14:textId="77777777" w:rsidR="008C0116" w:rsidRPr="00530AEB" w:rsidRDefault="008C0116">
      <w:pPr>
        <w:rPr>
          <w:rFonts w:ascii="Times New Roman" w:hAnsi="Times New Roman" w:cs="Times New Roman"/>
          <w:sz w:val="28"/>
          <w:szCs w:val="28"/>
        </w:rPr>
      </w:pPr>
      <w:r w:rsidRPr="00530AEB">
        <w:rPr>
          <w:rFonts w:ascii="Times New Roman" w:hAnsi="Times New Roman" w:cs="Times New Roman"/>
          <w:sz w:val="28"/>
          <w:szCs w:val="28"/>
        </w:rPr>
        <w:t>All in favor</w:t>
      </w:r>
    </w:p>
    <w:p w14:paraId="14E47CE4" w14:textId="77777777" w:rsidR="008C0116" w:rsidRPr="00530AEB" w:rsidRDefault="008C0116">
      <w:pPr>
        <w:rPr>
          <w:rFonts w:ascii="Times New Roman" w:hAnsi="Times New Roman" w:cs="Times New Roman"/>
          <w:sz w:val="28"/>
          <w:szCs w:val="28"/>
        </w:rPr>
      </w:pPr>
      <w:r w:rsidRPr="00530AEB">
        <w:rPr>
          <w:rFonts w:ascii="Times New Roman" w:hAnsi="Times New Roman" w:cs="Times New Roman"/>
          <w:sz w:val="28"/>
          <w:szCs w:val="28"/>
        </w:rPr>
        <w:t>Motion Carries!</w:t>
      </w:r>
    </w:p>
    <w:p w14:paraId="1C97EA88" w14:textId="77777777" w:rsidR="008C0116" w:rsidRPr="00530AEB" w:rsidRDefault="008C0116">
      <w:pPr>
        <w:rPr>
          <w:rFonts w:ascii="Times New Roman" w:hAnsi="Times New Roman" w:cs="Times New Roman"/>
          <w:b/>
          <w:sz w:val="28"/>
          <w:szCs w:val="28"/>
        </w:rPr>
      </w:pPr>
    </w:p>
    <w:p w14:paraId="0B0D23A0" w14:textId="77777777" w:rsidR="008C0116" w:rsidRPr="00530AEB" w:rsidRDefault="008C0116">
      <w:pPr>
        <w:rPr>
          <w:rFonts w:ascii="Times New Roman" w:hAnsi="Times New Roman" w:cs="Times New Roman"/>
          <w:b/>
          <w:sz w:val="28"/>
          <w:szCs w:val="28"/>
        </w:rPr>
      </w:pPr>
      <w:r w:rsidRPr="00530AEB">
        <w:rPr>
          <w:rFonts w:ascii="Times New Roman" w:hAnsi="Times New Roman" w:cs="Times New Roman"/>
          <w:b/>
          <w:sz w:val="28"/>
          <w:szCs w:val="28"/>
        </w:rPr>
        <w:t>Guest Speakers</w:t>
      </w:r>
    </w:p>
    <w:p w14:paraId="121C57CB" w14:textId="185DF0A3" w:rsidR="008C0116" w:rsidRPr="00530AEB" w:rsidRDefault="00B11187">
      <w:pPr>
        <w:rPr>
          <w:rFonts w:ascii="Times New Roman" w:hAnsi="Times New Roman" w:cs="Times New Roman"/>
          <w:sz w:val="28"/>
          <w:szCs w:val="28"/>
        </w:rPr>
      </w:pPr>
      <w:r w:rsidRPr="00530AEB">
        <w:rPr>
          <w:rFonts w:ascii="Times New Roman" w:hAnsi="Times New Roman" w:cs="Times New Roman"/>
          <w:sz w:val="28"/>
          <w:szCs w:val="28"/>
        </w:rPr>
        <w:t xml:space="preserve">Director of </w:t>
      </w:r>
      <w:r w:rsidR="00576188" w:rsidRPr="00530AEB">
        <w:rPr>
          <w:rFonts w:ascii="Times New Roman" w:hAnsi="Times New Roman" w:cs="Times New Roman"/>
          <w:sz w:val="28"/>
          <w:szCs w:val="28"/>
        </w:rPr>
        <w:t>Learning Commons</w:t>
      </w:r>
      <w:r w:rsidRPr="00530AEB">
        <w:rPr>
          <w:rFonts w:ascii="Times New Roman" w:hAnsi="Times New Roman" w:cs="Times New Roman"/>
          <w:sz w:val="28"/>
          <w:szCs w:val="28"/>
        </w:rPr>
        <w:t xml:space="preserve"> – Travis</w:t>
      </w:r>
      <w:r w:rsidR="00921C2B">
        <w:rPr>
          <w:rFonts w:ascii="Times New Roman" w:hAnsi="Times New Roman" w:cs="Times New Roman"/>
          <w:sz w:val="28"/>
          <w:szCs w:val="28"/>
        </w:rPr>
        <w:t xml:space="preserve"> Brown</w:t>
      </w:r>
    </w:p>
    <w:p w14:paraId="6460AFBB" w14:textId="77777777" w:rsidR="00B11187" w:rsidRPr="00530AEB" w:rsidRDefault="00B11187" w:rsidP="00B11187">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Available to grad students too</w:t>
      </w:r>
    </w:p>
    <w:p w14:paraId="6C42807B" w14:textId="77777777" w:rsidR="00B11187" w:rsidRPr="00530AEB" w:rsidRDefault="00B11187" w:rsidP="00B11187">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Only help with the writing process and the Math/Stat related parts</w:t>
      </w:r>
    </w:p>
    <w:p w14:paraId="4E47EFEF" w14:textId="77777777" w:rsidR="00B11187" w:rsidRPr="00530AEB" w:rsidRDefault="00B11187" w:rsidP="00B11187">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 xml:space="preserve">Use the Navigate Application (can be accessed on </w:t>
      </w:r>
      <w:proofErr w:type="spellStart"/>
      <w:r w:rsidRPr="00530AEB">
        <w:rPr>
          <w:rFonts w:ascii="Times New Roman" w:hAnsi="Times New Roman" w:cs="Times New Roman"/>
          <w:sz w:val="28"/>
          <w:szCs w:val="28"/>
        </w:rPr>
        <w:t>myBGSU</w:t>
      </w:r>
      <w:proofErr w:type="spellEnd"/>
      <w:r w:rsidRPr="00530AEB">
        <w:rPr>
          <w:rFonts w:ascii="Times New Roman" w:hAnsi="Times New Roman" w:cs="Times New Roman"/>
          <w:sz w:val="28"/>
          <w:szCs w:val="28"/>
        </w:rPr>
        <w:t>)</w:t>
      </w:r>
    </w:p>
    <w:p w14:paraId="38CC8A67" w14:textId="77777777" w:rsidR="00B11187" w:rsidRPr="00530AEB" w:rsidRDefault="00B11187" w:rsidP="00B11187">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Don’t provide certification services</w:t>
      </w:r>
    </w:p>
    <w:p w14:paraId="19E65E72" w14:textId="77777777" w:rsidR="00B11187" w:rsidRPr="00530AEB" w:rsidRDefault="00B11187" w:rsidP="00B11187">
      <w:pPr>
        <w:rPr>
          <w:rFonts w:ascii="Times New Roman" w:hAnsi="Times New Roman" w:cs="Times New Roman"/>
          <w:b/>
          <w:sz w:val="28"/>
          <w:szCs w:val="28"/>
        </w:rPr>
      </w:pPr>
      <w:r w:rsidRPr="00530AEB">
        <w:rPr>
          <w:rFonts w:ascii="Times New Roman" w:hAnsi="Times New Roman" w:cs="Times New Roman"/>
          <w:b/>
          <w:sz w:val="28"/>
          <w:szCs w:val="28"/>
        </w:rPr>
        <w:t>Old/Unfinished Business</w:t>
      </w:r>
    </w:p>
    <w:p w14:paraId="35C20AC4" w14:textId="77777777" w:rsidR="00B11187" w:rsidRPr="00530AEB" w:rsidRDefault="00B11187" w:rsidP="00B11187">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Funding of Professional Development is due tonight.</w:t>
      </w:r>
    </w:p>
    <w:p w14:paraId="7023C263" w14:textId="77777777" w:rsidR="00B11187" w:rsidRPr="00530AEB" w:rsidRDefault="00B11187" w:rsidP="00B11187">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Trivia night update – Successful</w:t>
      </w:r>
    </w:p>
    <w:p w14:paraId="26E55138" w14:textId="77777777" w:rsidR="0051617D" w:rsidRPr="00530AEB" w:rsidRDefault="0051617D" w:rsidP="0051617D">
      <w:pPr>
        <w:rPr>
          <w:rFonts w:ascii="Times New Roman" w:hAnsi="Times New Roman" w:cs="Times New Roman"/>
          <w:b/>
          <w:sz w:val="28"/>
          <w:szCs w:val="28"/>
        </w:rPr>
      </w:pPr>
      <w:r w:rsidRPr="00530AEB">
        <w:rPr>
          <w:rFonts w:ascii="Times New Roman" w:hAnsi="Times New Roman" w:cs="Times New Roman"/>
          <w:b/>
          <w:sz w:val="28"/>
          <w:szCs w:val="28"/>
        </w:rPr>
        <w:t>New Business</w:t>
      </w:r>
    </w:p>
    <w:p w14:paraId="4669918F" w14:textId="77777777" w:rsidR="0051617D" w:rsidRPr="00530AEB" w:rsidRDefault="00B11187" w:rsidP="0051617D">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 xml:space="preserve">SEC updates:  </w:t>
      </w:r>
    </w:p>
    <w:p w14:paraId="5B01E7F9" w14:textId="77777777" w:rsidR="0051617D" w:rsidRPr="00530AEB" w:rsidRDefault="0051617D" w:rsidP="0051617D">
      <w:pPr>
        <w:ind w:left="360"/>
        <w:rPr>
          <w:rFonts w:ascii="Times New Roman" w:hAnsi="Times New Roman" w:cs="Times New Roman"/>
          <w:sz w:val="28"/>
          <w:szCs w:val="28"/>
        </w:rPr>
      </w:pPr>
      <w:r w:rsidRPr="00530AEB">
        <w:rPr>
          <w:rFonts w:ascii="Times New Roman" w:hAnsi="Times New Roman" w:cs="Times New Roman"/>
          <w:sz w:val="28"/>
          <w:szCs w:val="28"/>
        </w:rPr>
        <w:t xml:space="preserve">a.) </w:t>
      </w:r>
      <w:r w:rsidR="00B11187" w:rsidRPr="00530AEB">
        <w:rPr>
          <w:rFonts w:ascii="Times New Roman" w:hAnsi="Times New Roman" w:cs="Times New Roman"/>
          <w:sz w:val="28"/>
          <w:szCs w:val="28"/>
        </w:rPr>
        <w:t>Sarah Miller – new Chair of Environmental Cha</w:t>
      </w:r>
      <w:r w:rsidRPr="00530AEB">
        <w:rPr>
          <w:rFonts w:ascii="Times New Roman" w:hAnsi="Times New Roman" w:cs="Times New Roman"/>
          <w:sz w:val="28"/>
          <w:szCs w:val="28"/>
        </w:rPr>
        <w:t>ir</w:t>
      </w:r>
    </w:p>
    <w:p w14:paraId="732D312B" w14:textId="0326F669" w:rsidR="00B11187" w:rsidRPr="00530AEB" w:rsidRDefault="0051617D" w:rsidP="0051617D">
      <w:pPr>
        <w:ind w:left="360"/>
        <w:rPr>
          <w:rFonts w:ascii="Times New Roman" w:hAnsi="Times New Roman" w:cs="Times New Roman"/>
          <w:sz w:val="28"/>
          <w:szCs w:val="28"/>
        </w:rPr>
      </w:pPr>
      <w:r w:rsidRPr="00530AEB">
        <w:rPr>
          <w:rFonts w:ascii="Times New Roman" w:hAnsi="Times New Roman" w:cs="Times New Roman"/>
          <w:sz w:val="28"/>
          <w:szCs w:val="28"/>
        </w:rPr>
        <w:t xml:space="preserve">b.) </w:t>
      </w:r>
      <w:r w:rsidR="00B11187" w:rsidRPr="00530AEB">
        <w:rPr>
          <w:rFonts w:ascii="Times New Roman" w:hAnsi="Times New Roman" w:cs="Times New Roman"/>
          <w:sz w:val="28"/>
          <w:szCs w:val="28"/>
        </w:rPr>
        <w:t>Ivan resigned, Sajjad as the Interim Treasurer.</w:t>
      </w:r>
      <w:r w:rsidRPr="00530AEB">
        <w:rPr>
          <w:rFonts w:ascii="Times New Roman" w:hAnsi="Times New Roman" w:cs="Times New Roman"/>
          <w:sz w:val="28"/>
          <w:szCs w:val="28"/>
        </w:rPr>
        <w:t xml:space="preserve"> Thoughts on having elections?  Contact Robin</w:t>
      </w:r>
      <w:r w:rsidR="00D80295">
        <w:rPr>
          <w:rFonts w:ascii="Times New Roman" w:hAnsi="Times New Roman" w:cs="Times New Roman"/>
          <w:sz w:val="28"/>
          <w:szCs w:val="28"/>
        </w:rPr>
        <w:t xml:space="preserve"> (robinh@bgsu.edu)</w:t>
      </w:r>
      <w:r w:rsidRPr="00530AEB">
        <w:rPr>
          <w:rFonts w:ascii="Times New Roman" w:hAnsi="Times New Roman" w:cs="Times New Roman"/>
          <w:sz w:val="28"/>
          <w:szCs w:val="28"/>
        </w:rPr>
        <w:t>, if they happen, March 6</w:t>
      </w:r>
      <w:r w:rsidRPr="00530AEB">
        <w:rPr>
          <w:rFonts w:ascii="Times New Roman" w:hAnsi="Times New Roman" w:cs="Times New Roman"/>
          <w:sz w:val="28"/>
          <w:szCs w:val="28"/>
          <w:vertAlign w:val="superscript"/>
        </w:rPr>
        <w:t>th</w:t>
      </w:r>
      <w:r w:rsidRPr="00530AEB">
        <w:rPr>
          <w:rFonts w:ascii="Times New Roman" w:hAnsi="Times New Roman" w:cs="Times New Roman"/>
          <w:sz w:val="28"/>
          <w:szCs w:val="28"/>
        </w:rPr>
        <w:t xml:space="preserve"> will be the meeting for elections.</w:t>
      </w:r>
    </w:p>
    <w:p w14:paraId="27C4262C" w14:textId="77777777" w:rsidR="0051617D" w:rsidRPr="00530AEB" w:rsidRDefault="0051617D" w:rsidP="0051617D">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 xml:space="preserve">New Resolution: GSS Award Resolution </w:t>
      </w:r>
    </w:p>
    <w:p w14:paraId="2AF94106" w14:textId="77777777" w:rsidR="0051617D" w:rsidRPr="00530AEB" w:rsidRDefault="0051617D" w:rsidP="0051617D">
      <w:pPr>
        <w:pStyle w:val="ListParagraph"/>
        <w:numPr>
          <w:ilvl w:val="0"/>
          <w:numId w:val="2"/>
        </w:numPr>
        <w:rPr>
          <w:rFonts w:ascii="Times New Roman" w:hAnsi="Times New Roman" w:cs="Times New Roman"/>
          <w:sz w:val="28"/>
          <w:szCs w:val="28"/>
        </w:rPr>
      </w:pPr>
      <w:r w:rsidRPr="00530AEB">
        <w:rPr>
          <w:rFonts w:ascii="Times New Roman" w:hAnsi="Times New Roman" w:cs="Times New Roman"/>
          <w:sz w:val="28"/>
          <w:szCs w:val="28"/>
        </w:rPr>
        <w:t>Options to postpone if there are lingering questions</w:t>
      </w:r>
    </w:p>
    <w:p w14:paraId="37405141" w14:textId="77777777" w:rsidR="0051617D" w:rsidRPr="00530AEB" w:rsidRDefault="00595342" w:rsidP="0051617D">
      <w:pPr>
        <w:pStyle w:val="ListParagraph"/>
        <w:numPr>
          <w:ilvl w:val="0"/>
          <w:numId w:val="2"/>
        </w:numPr>
        <w:rPr>
          <w:rFonts w:ascii="Times New Roman" w:hAnsi="Times New Roman" w:cs="Times New Roman"/>
          <w:sz w:val="28"/>
          <w:szCs w:val="28"/>
        </w:rPr>
      </w:pPr>
      <w:r w:rsidRPr="00530AEB">
        <w:rPr>
          <w:rFonts w:ascii="Times New Roman" w:hAnsi="Times New Roman" w:cs="Times New Roman"/>
          <w:sz w:val="28"/>
          <w:szCs w:val="28"/>
        </w:rPr>
        <w:lastRenderedPageBreak/>
        <w:t>Motion carries – MBA, 2</w:t>
      </w:r>
      <w:r w:rsidRPr="00530AEB">
        <w:rPr>
          <w:rFonts w:ascii="Times New Roman" w:hAnsi="Times New Roman" w:cs="Times New Roman"/>
          <w:sz w:val="28"/>
          <w:szCs w:val="28"/>
          <w:vertAlign w:val="superscript"/>
        </w:rPr>
        <w:t>nd</w:t>
      </w:r>
      <w:r w:rsidRPr="00530AEB">
        <w:rPr>
          <w:rFonts w:ascii="Times New Roman" w:hAnsi="Times New Roman" w:cs="Times New Roman"/>
          <w:sz w:val="28"/>
          <w:szCs w:val="28"/>
        </w:rPr>
        <w:t xml:space="preserve"> by Theatre and Film</w:t>
      </w:r>
    </w:p>
    <w:p w14:paraId="397A0ECB" w14:textId="77777777" w:rsidR="00595342" w:rsidRPr="00530AEB" w:rsidRDefault="00595342" w:rsidP="0051617D">
      <w:pPr>
        <w:pStyle w:val="ListParagraph"/>
        <w:numPr>
          <w:ilvl w:val="0"/>
          <w:numId w:val="2"/>
        </w:numPr>
        <w:rPr>
          <w:rFonts w:ascii="Times New Roman" w:hAnsi="Times New Roman" w:cs="Times New Roman"/>
          <w:sz w:val="28"/>
          <w:szCs w:val="28"/>
        </w:rPr>
      </w:pPr>
      <w:r w:rsidRPr="00530AEB">
        <w:rPr>
          <w:rFonts w:ascii="Times New Roman" w:hAnsi="Times New Roman" w:cs="Times New Roman"/>
          <w:sz w:val="28"/>
          <w:szCs w:val="28"/>
        </w:rPr>
        <w:t>Floor opens for discussions and questions</w:t>
      </w:r>
    </w:p>
    <w:p w14:paraId="1A9655F8" w14:textId="57CAF40D" w:rsidR="00595342" w:rsidRPr="00530AEB" w:rsidRDefault="00595342" w:rsidP="0051617D">
      <w:pPr>
        <w:pStyle w:val="ListParagraph"/>
        <w:numPr>
          <w:ilvl w:val="0"/>
          <w:numId w:val="2"/>
        </w:numPr>
        <w:rPr>
          <w:rFonts w:ascii="Times New Roman" w:hAnsi="Times New Roman" w:cs="Times New Roman"/>
          <w:sz w:val="28"/>
          <w:szCs w:val="28"/>
        </w:rPr>
      </w:pPr>
      <w:r w:rsidRPr="00530AEB">
        <w:rPr>
          <w:rFonts w:ascii="Times New Roman" w:hAnsi="Times New Roman" w:cs="Times New Roman"/>
          <w:sz w:val="28"/>
          <w:szCs w:val="28"/>
        </w:rPr>
        <w:t>Moves to vote – Pop Culture M</w:t>
      </w:r>
      <w:r w:rsidR="00D80295">
        <w:rPr>
          <w:rFonts w:ascii="Times New Roman" w:hAnsi="Times New Roman" w:cs="Times New Roman"/>
          <w:sz w:val="28"/>
          <w:szCs w:val="28"/>
        </w:rPr>
        <w:t>A</w:t>
      </w:r>
      <w:r w:rsidRPr="00530AEB">
        <w:rPr>
          <w:rFonts w:ascii="Times New Roman" w:hAnsi="Times New Roman" w:cs="Times New Roman"/>
          <w:sz w:val="28"/>
          <w:szCs w:val="28"/>
        </w:rPr>
        <w:t>, 2</w:t>
      </w:r>
      <w:r w:rsidRPr="00530AEB">
        <w:rPr>
          <w:rFonts w:ascii="Times New Roman" w:hAnsi="Times New Roman" w:cs="Times New Roman"/>
          <w:sz w:val="28"/>
          <w:szCs w:val="28"/>
          <w:vertAlign w:val="superscript"/>
        </w:rPr>
        <w:t>nd</w:t>
      </w:r>
      <w:r w:rsidRPr="00530AEB">
        <w:rPr>
          <w:rFonts w:ascii="Times New Roman" w:hAnsi="Times New Roman" w:cs="Times New Roman"/>
          <w:sz w:val="28"/>
          <w:szCs w:val="28"/>
        </w:rPr>
        <w:t xml:space="preserve"> by Biological Sciences</w:t>
      </w:r>
    </w:p>
    <w:p w14:paraId="146CC4DE" w14:textId="77777777" w:rsidR="00595342" w:rsidRPr="00530AEB" w:rsidRDefault="00595342" w:rsidP="0051617D">
      <w:pPr>
        <w:pStyle w:val="ListParagraph"/>
        <w:numPr>
          <w:ilvl w:val="0"/>
          <w:numId w:val="2"/>
        </w:numPr>
        <w:rPr>
          <w:rFonts w:ascii="Times New Roman" w:hAnsi="Times New Roman" w:cs="Times New Roman"/>
          <w:sz w:val="28"/>
          <w:szCs w:val="28"/>
        </w:rPr>
      </w:pPr>
      <w:r w:rsidRPr="00530AEB">
        <w:rPr>
          <w:rFonts w:ascii="Times New Roman" w:hAnsi="Times New Roman" w:cs="Times New Roman"/>
          <w:sz w:val="28"/>
          <w:szCs w:val="28"/>
        </w:rPr>
        <w:t>Going by Majority vote – Favor – 35, Against – 0, Abstain – 1. The motion carries. Resolution passes.</w:t>
      </w:r>
    </w:p>
    <w:p w14:paraId="2BC92DD9" w14:textId="77777777" w:rsidR="00CB184B" w:rsidRPr="00530AEB" w:rsidRDefault="00CB184B" w:rsidP="00CB184B">
      <w:pPr>
        <w:pStyle w:val="ListParagraph"/>
        <w:ind w:left="1080"/>
        <w:rPr>
          <w:rFonts w:ascii="Times New Roman" w:hAnsi="Times New Roman" w:cs="Times New Roman"/>
          <w:sz w:val="28"/>
          <w:szCs w:val="28"/>
        </w:rPr>
      </w:pPr>
    </w:p>
    <w:p w14:paraId="5FF0B652" w14:textId="77777777" w:rsidR="00CB184B" w:rsidRPr="00530AEB" w:rsidRDefault="00CB184B" w:rsidP="00CB184B">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Election Process for 2020-2021</w:t>
      </w:r>
    </w:p>
    <w:p w14:paraId="308F557C" w14:textId="77777777" w:rsidR="00CB184B" w:rsidRPr="00530AEB" w:rsidRDefault="00CB184B" w:rsidP="00CB184B">
      <w:pPr>
        <w:pStyle w:val="ListParagraph"/>
        <w:numPr>
          <w:ilvl w:val="0"/>
          <w:numId w:val="3"/>
        </w:numPr>
        <w:rPr>
          <w:rFonts w:ascii="Times New Roman" w:hAnsi="Times New Roman" w:cs="Times New Roman"/>
          <w:sz w:val="28"/>
          <w:szCs w:val="28"/>
        </w:rPr>
      </w:pPr>
      <w:r w:rsidRPr="00530AEB">
        <w:rPr>
          <w:rFonts w:ascii="Times New Roman" w:hAnsi="Times New Roman" w:cs="Times New Roman"/>
          <w:sz w:val="28"/>
          <w:szCs w:val="28"/>
        </w:rPr>
        <w:t xml:space="preserve"> President will be elected first and if the candidate doesn’t get elected, then can apply to the other positions in hierarchy too. For President, need to be Senator for more than one semester, for VP, at least one semester and for other, don’t need prior GSS experience.</w:t>
      </w:r>
    </w:p>
    <w:p w14:paraId="05CF4CE5" w14:textId="77777777" w:rsidR="00CB184B" w:rsidRPr="00530AEB" w:rsidRDefault="00CB184B" w:rsidP="00CB184B">
      <w:pPr>
        <w:pStyle w:val="ListParagraph"/>
        <w:numPr>
          <w:ilvl w:val="0"/>
          <w:numId w:val="3"/>
        </w:numPr>
        <w:rPr>
          <w:rFonts w:ascii="Times New Roman" w:hAnsi="Times New Roman" w:cs="Times New Roman"/>
          <w:sz w:val="28"/>
          <w:szCs w:val="28"/>
        </w:rPr>
      </w:pPr>
      <w:r w:rsidRPr="00530AEB">
        <w:rPr>
          <w:rFonts w:ascii="Times New Roman" w:hAnsi="Times New Roman" w:cs="Times New Roman"/>
          <w:sz w:val="28"/>
          <w:szCs w:val="28"/>
        </w:rPr>
        <w:t>Applications will be up by Feb 28, March 1</w:t>
      </w:r>
      <w:r w:rsidRPr="00530AEB">
        <w:rPr>
          <w:rFonts w:ascii="Times New Roman" w:hAnsi="Times New Roman" w:cs="Times New Roman"/>
          <w:sz w:val="28"/>
          <w:szCs w:val="28"/>
          <w:vertAlign w:val="superscript"/>
        </w:rPr>
        <w:t>st</w:t>
      </w:r>
      <w:r w:rsidRPr="00530AEB">
        <w:rPr>
          <w:rFonts w:ascii="Times New Roman" w:hAnsi="Times New Roman" w:cs="Times New Roman"/>
          <w:sz w:val="28"/>
          <w:szCs w:val="28"/>
        </w:rPr>
        <w:t xml:space="preserve"> – 1</w:t>
      </w:r>
      <w:r w:rsidRPr="00530AEB">
        <w:rPr>
          <w:rFonts w:ascii="Times New Roman" w:hAnsi="Times New Roman" w:cs="Times New Roman"/>
          <w:sz w:val="28"/>
          <w:szCs w:val="28"/>
          <w:vertAlign w:val="superscript"/>
        </w:rPr>
        <w:t>st</w:t>
      </w:r>
      <w:r w:rsidRPr="00530AEB">
        <w:rPr>
          <w:rFonts w:ascii="Times New Roman" w:hAnsi="Times New Roman" w:cs="Times New Roman"/>
          <w:sz w:val="28"/>
          <w:szCs w:val="28"/>
        </w:rPr>
        <w:t xml:space="preserve"> round of nominations, have to be nominated in person. March 23</w:t>
      </w:r>
      <w:r w:rsidRPr="00530AEB">
        <w:rPr>
          <w:rFonts w:ascii="Times New Roman" w:hAnsi="Times New Roman" w:cs="Times New Roman"/>
          <w:sz w:val="28"/>
          <w:szCs w:val="28"/>
          <w:vertAlign w:val="superscript"/>
        </w:rPr>
        <w:t>rd</w:t>
      </w:r>
      <w:r w:rsidRPr="00530AEB">
        <w:rPr>
          <w:rFonts w:ascii="Times New Roman" w:hAnsi="Times New Roman" w:cs="Times New Roman"/>
          <w:sz w:val="28"/>
          <w:szCs w:val="28"/>
        </w:rPr>
        <w:t xml:space="preserve"> – applications will close. March 27</w:t>
      </w:r>
      <w:r w:rsidRPr="00530AEB">
        <w:rPr>
          <w:rFonts w:ascii="Times New Roman" w:hAnsi="Times New Roman" w:cs="Times New Roman"/>
          <w:sz w:val="28"/>
          <w:szCs w:val="28"/>
          <w:vertAlign w:val="superscript"/>
        </w:rPr>
        <w:t>th</w:t>
      </w:r>
      <w:r w:rsidRPr="00530AEB">
        <w:rPr>
          <w:rFonts w:ascii="Times New Roman" w:hAnsi="Times New Roman" w:cs="Times New Roman"/>
          <w:sz w:val="28"/>
          <w:szCs w:val="28"/>
        </w:rPr>
        <w:t xml:space="preserve"> – first voting.</w:t>
      </w:r>
      <w:r w:rsidR="00DF3CFD" w:rsidRPr="00530AEB">
        <w:rPr>
          <w:rFonts w:ascii="Times New Roman" w:hAnsi="Times New Roman" w:cs="Times New Roman"/>
          <w:sz w:val="28"/>
          <w:szCs w:val="28"/>
        </w:rPr>
        <w:t xml:space="preserve"> 5 mins will be given to address the Senate. May 1</w:t>
      </w:r>
      <w:r w:rsidR="00DF3CFD" w:rsidRPr="00530AEB">
        <w:rPr>
          <w:rFonts w:ascii="Times New Roman" w:hAnsi="Times New Roman" w:cs="Times New Roman"/>
          <w:sz w:val="28"/>
          <w:szCs w:val="28"/>
          <w:vertAlign w:val="superscript"/>
        </w:rPr>
        <w:t>st</w:t>
      </w:r>
      <w:r w:rsidR="00DF3CFD" w:rsidRPr="00530AEB">
        <w:rPr>
          <w:rFonts w:ascii="Times New Roman" w:hAnsi="Times New Roman" w:cs="Times New Roman"/>
          <w:sz w:val="28"/>
          <w:szCs w:val="28"/>
        </w:rPr>
        <w:t xml:space="preserve"> – If positions are not filled then voting continues, transition will begin.</w:t>
      </w:r>
    </w:p>
    <w:p w14:paraId="7CC58E4E" w14:textId="77777777" w:rsidR="0051617D" w:rsidRPr="00530AEB" w:rsidRDefault="00DF3CFD" w:rsidP="00DF3CFD">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Graduate Student Alternative Spring Break</w:t>
      </w:r>
    </w:p>
    <w:p w14:paraId="41F1517A" w14:textId="77777777" w:rsidR="00DF3CFD" w:rsidRPr="00530AEB" w:rsidRDefault="00DF3CFD" w:rsidP="00DF3CFD">
      <w:pPr>
        <w:pStyle w:val="ListParagraph"/>
        <w:numPr>
          <w:ilvl w:val="0"/>
          <w:numId w:val="4"/>
        </w:numPr>
        <w:rPr>
          <w:rFonts w:ascii="Times New Roman" w:hAnsi="Times New Roman" w:cs="Times New Roman"/>
          <w:sz w:val="28"/>
          <w:szCs w:val="28"/>
        </w:rPr>
      </w:pPr>
      <w:r w:rsidRPr="00530AEB">
        <w:rPr>
          <w:rFonts w:ascii="Times New Roman" w:hAnsi="Times New Roman" w:cs="Times New Roman"/>
          <w:sz w:val="28"/>
          <w:szCs w:val="28"/>
        </w:rPr>
        <w:t>Trip covering BG-Toledo-Detroit, Thursday, March 19</w:t>
      </w:r>
    </w:p>
    <w:p w14:paraId="61CF9AFF" w14:textId="77777777" w:rsidR="00DF3CFD" w:rsidRPr="00530AEB" w:rsidRDefault="00DF3CFD" w:rsidP="00DF3CFD">
      <w:pPr>
        <w:pStyle w:val="ListParagraph"/>
        <w:numPr>
          <w:ilvl w:val="0"/>
          <w:numId w:val="4"/>
        </w:numPr>
        <w:rPr>
          <w:rFonts w:ascii="Times New Roman" w:hAnsi="Times New Roman" w:cs="Times New Roman"/>
          <w:sz w:val="28"/>
          <w:szCs w:val="28"/>
        </w:rPr>
      </w:pPr>
      <w:r w:rsidRPr="00530AEB">
        <w:rPr>
          <w:rFonts w:ascii="Times New Roman" w:hAnsi="Times New Roman" w:cs="Times New Roman"/>
          <w:sz w:val="28"/>
          <w:szCs w:val="28"/>
        </w:rPr>
        <w:t>Contact Center for Public Impact for more details</w:t>
      </w:r>
    </w:p>
    <w:p w14:paraId="747A1521" w14:textId="77777777" w:rsidR="00DF3CFD" w:rsidRPr="00530AEB" w:rsidRDefault="00DF3CFD" w:rsidP="00DF3CFD">
      <w:pPr>
        <w:pStyle w:val="ListParagraph"/>
        <w:numPr>
          <w:ilvl w:val="0"/>
          <w:numId w:val="4"/>
        </w:numPr>
        <w:rPr>
          <w:rFonts w:ascii="Times New Roman" w:hAnsi="Times New Roman" w:cs="Times New Roman"/>
          <w:sz w:val="28"/>
          <w:szCs w:val="28"/>
        </w:rPr>
      </w:pPr>
      <w:r w:rsidRPr="00530AEB">
        <w:rPr>
          <w:rFonts w:ascii="Times New Roman" w:hAnsi="Times New Roman" w:cs="Times New Roman"/>
          <w:sz w:val="28"/>
          <w:szCs w:val="28"/>
        </w:rPr>
        <w:t>Question, Robin – Number of students, Ans, 13, specifically for graduate students.</w:t>
      </w:r>
    </w:p>
    <w:p w14:paraId="0A8993CB" w14:textId="77777777" w:rsidR="00DF3CFD" w:rsidRPr="00530AEB" w:rsidRDefault="00DF3CFD" w:rsidP="00DF3CFD">
      <w:pPr>
        <w:pStyle w:val="ListParagraph"/>
        <w:numPr>
          <w:ilvl w:val="0"/>
          <w:numId w:val="4"/>
        </w:numPr>
        <w:rPr>
          <w:rFonts w:ascii="Times New Roman" w:hAnsi="Times New Roman" w:cs="Times New Roman"/>
          <w:sz w:val="28"/>
          <w:szCs w:val="28"/>
        </w:rPr>
      </w:pPr>
      <w:r w:rsidRPr="00530AEB">
        <w:rPr>
          <w:rFonts w:ascii="Times New Roman" w:hAnsi="Times New Roman" w:cs="Times New Roman"/>
          <w:sz w:val="28"/>
          <w:szCs w:val="28"/>
        </w:rPr>
        <w:t>Question, Purpose? While doing all the activities will be talking about the impact or purpose behind them.</w:t>
      </w:r>
    </w:p>
    <w:p w14:paraId="5AF78F83" w14:textId="77777777" w:rsidR="00DF3CFD" w:rsidRPr="00530AEB" w:rsidRDefault="00DF3CFD" w:rsidP="00DF3CFD">
      <w:pPr>
        <w:ind w:left="720"/>
        <w:rPr>
          <w:rFonts w:ascii="Times New Roman" w:hAnsi="Times New Roman" w:cs="Times New Roman"/>
          <w:sz w:val="28"/>
          <w:szCs w:val="28"/>
        </w:rPr>
      </w:pPr>
    </w:p>
    <w:p w14:paraId="66497A57" w14:textId="77777777" w:rsidR="00DF3CFD" w:rsidRPr="00530AEB" w:rsidRDefault="00DF3CFD" w:rsidP="00D76AEA">
      <w:pPr>
        <w:rPr>
          <w:rFonts w:ascii="Times New Roman" w:hAnsi="Times New Roman" w:cs="Times New Roman"/>
          <w:b/>
          <w:sz w:val="28"/>
          <w:szCs w:val="28"/>
        </w:rPr>
      </w:pPr>
      <w:r w:rsidRPr="00530AEB">
        <w:rPr>
          <w:rFonts w:ascii="Times New Roman" w:hAnsi="Times New Roman" w:cs="Times New Roman"/>
          <w:b/>
          <w:sz w:val="28"/>
          <w:szCs w:val="28"/>
        </w:rPr>
        <w:t>Officer Reports</w:t>
      </w:r>
    </w:p>
    <w:p w14:paraId="2BE74F12" w14:textId="77777777" w:rsidR="00157A5A" w:rsidRPr="00530AEB" w:rsidRDefault="00B10194" w:rsidP="00B10194">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 xml:space="preserve">President: </w:t>
      </w:r>
    </w:p>
    <w:p w14:paraId="63D13BDB" w14:textId="77777777" w:rsidR="00B10194" w:rsidRPr="00530AEB" w:rsidRDefault="00B10194" w:rsidP="00157A5A">
      <w:pPr>
        <w:pStyle w:val="ListParagraph"/>
        <w:rPr>
          <w:rFonts w:ascii="Times New Roman" w:hAnsi="Times New Roman" w:cs="Times New Roman"/>
          <w:sz w:val="28"/>
          <w:szCs w:val="28"/>
        </w:rPr>
      </w:pPr>
      <w:r w:rsidRPr="00530AEB">
        <w:rPr>
          <w:rFonts w:ascii="Times New Roman" w:hAnsi="Times New Roman" w:cs="Times New Roman"/>
          <w:sz w:val="28"/>
          <w:szCs w:val="28"/>
        </w:rPr>
        <w:t>3-minute Thesis</w:t>
      </w:r>
    </w:p>
    <w:p w14:paraId="6CF223FC" w14:textId="77777777" w:rsidR="00DF3CFD" w:rsidRPr="00530AEB" w:rsidRDefault="00B10194" w:rsidP="00B10194">
      <w:pPr>
        <w:pStyle w:val="ListParagraph"/>
        <w:numPr>
          <w:ilvl w:val="0"/>
          <w:numId w:val="5"/>
        </w:numPr>
        <w:rPr>
          <w:rFonts w:ascii="Times New Roman" w:hAnsi="Times New Roman" w:cs="Times New Roman"/>
          <w:sz w:val="28"/>
          <w:szCs w:val="28"/>
        </w:rPr>
      </w:pPr>
      <w:r w:rsidRPr="00530AEB">
        <w:rPr>
          <w:rFonts w:ascii="Times New Roman" w:hAnsi="Times New Roman" w:cs="Times New Roman"/>
          <w:sz w:val="28"/>
          <w:szCs w:val="28"/>
        </w:rPr>
        <w:t>deadline extended by Monday, don’t need to have slides prepared, just have to commit to it, more details, bgsu.edu/3mt</w:t>
      </w:r>
    </w:p>
    <w:p w14:paraId="205B7C2D" w14:textId="77777777" w:rsidR="00B10194" w:rsidRPr="00530AEB" w:rsidRDefault="00B10194" w:rsidP="002803B9">
      <w:pPr>
        <w:pStyle w:val="ListParagraph"/>
        <w:numPr>
          <w:ilvl w:val="0"/>
          <w:numId w:val="5"/>
        </w:numPr>
        <w:rPr>
          <w:rFonts w:ascii="Times New Roman" w:hAnsi="Times New Roman" w:cs="Times New Roman"/>
          <w:sz w:val="28"/>
          <w:szCs w:val="28"/>
        </w:rPr>
      </w:pPr>
      <w:r w:rsidRPr="00530AEB">
        <w:rPr>
          <w:rFonts w:ascii="Times New Roman" w:hAnsi="Times New Roman" w:cs="Times New Roman"/>
          <w:sz w:val="28"/>
          <w:szCs w:val="28"/>
        </w:rPr>
        <w:t>Ques</w:t>
      </w:r>
      <w:r w:rsidR="002803B9" w:rsidRPr="00530AEB">
        <w:rPr>
          <w:rFonts w:ascii="Times New Roman" w:hAnsi="Times New Roman" w:cs="Times New Roman"/>
          <w:sz w:val="28"/>
          <w:szCs w:val="28"/>
        </w:rPr>
        <w:t xml:space="preserve">tion – PhD, Communication Sciences – Dissertation winners were </w:t>
      </w:r>
      <w:r w:rsidR="00A60734" w:rsidRPr="00530AEB">
        <w:rPr>
          <w:rFonts w:ascii="Times New Roman" w:hAnsi="Times New Roman" w:cs="Times New Roman"/>
          <w:sz w:val="28"/>
          <w:szCs w:val="28"/>
        </w:rPr>
        <w:t>American</w:t>
      </w:r>
      <w:r w:rsidR="00A60734">
        <w:rPr>
          <w:rFonts w:ascii="Times New Roman" w:hAnsi="Times New Roman" w:cs="Times New Roman"/>
          <w:sz w:val="28"/>
          <w:szCs w:val="28"/>
        </w:rPr>
        <w:t>s</w:t>
      </w:r>
      <w:r w:rsidR="00A60734" w:rsidRPr="00530AEB">
        <w:rPr>
          <w:rFonts w:ascii="Times New Roman" w:hAnsi="Times New Roman" w:cs="Times New Roman"/>
          <w:sz w:val="28"/>
          <w:szCs w:val="28"/>
        </w:rPr>
        <w:t xml:space="preserve"> (</w:t>
      </w:r>
      <w:r w:rsidR="002803B9" w:rsidRPr="00530AEB">
        <w:rPr>
          <w:rFonts w:ascii="Times New Roman" w:hAnsi="Times New Roman" w:cs="Times New Roman"/>
          <w:sz w:val="28"/>
          <w:szCs w:val="28"/>
        </w:rPr>
        <w:t>more fluent with the diction), MBA suggestion – Can pass the resolution specially for International student, a different category? Robin – feedback can be passed to the interim Dean presently absent in the meeting.</w:t>
      </w:r>
    </w:p>
    <w:p w14:paraId="70B7871D" w14:textId="77777777" w:rsidR="002803B9" w:rsidRPr="00530AEB" w:rsidRDefault="002803B9" w:rsidP="00157A5A">
      <w:pPr>
        <w:pStyle w:val="ListParagraph"/>
        <w:rPr>
          <w:rFonts w:ascii="Times New Roman" w:hAnsi="Times New Roman" w:cs="Times New Roman"/>
          <w:sz w:val="28"/>
          <w:szCs w:val="28"/>
        </w:rPr>
      </w:pPr>
      <w:r w:rsidRPr="00530AEB">
        <w:rPr>
          <w:rFonts w:ascii="Times New Roman" w:hAnsi="Times New Roman" w:cs="Times New Roman"/>
          <w:sz w:val="28"/>
          <w:szCs w:val="28"/>
        </w:rPr>
        <w:t xml:space="preserve">Karen </w:t>
      </w:r>
      <w:proofErr w:type="spellStart"/>
      <w:r w:rsidRPr="00530AEB">
        <w:rPr>
          <w:rFonts w:ascii="Times New Roman" w:hAnsi="Times New Roman" w:cs="Times New Roman"/>
          <w:sz w:val="28"/>
          <w:szCs w:val="28"/>
        </w:rPr>
        <w:t>Kelsky</w:t>
      </w:r>
      <w:proofErr w:type="spellEnd"/>
      <w:r w:rsidRPr="00530AEB">
        <w:rPr>
          <w:rFonts w:ascii="Times New Roman" w:hAnsi="Times New Roman" w:cs="Times New Roman"/>
          <w:sz w:val="28"/>
          <w:szCs w:val="28"/>
        </w:rPr>
        <w:t xml:space="preserve"> – Professors Inn, Consulting Agency, started a podcast, one-to-one consultancy services, RSVP, information is on the website</w:t>
      </w:r>
      <w:r w:rsidR="00157A5A" w:rsidRPr="00530AEB">
        <w:rPr>
          <w:rFonts w:ascii="Times New Roman" w:hAnsi="Times New Roman" w:cs="Times New Roman"/>
          <w:sz w:val="28"/>
          <w:szCs w:val="28"/>
        </w:rPr>
        <w:t>.</w:t>
      </w:r>
    </w:p>
    <w:p w14:paraId="4BC7494A" w14:textId="77777777" w:rsidR="00157A5A" w:rsidRPr="00530AEB" w:rsidRDefault="00157A5A" w:rsidP="00157A5A">
      <w:pPr>
        <w:pStyle w:val="ListParagraph"/>
        <w:rPr>
          <w:rFonts w:ascii="Times New Roman" w:hAnsi="Times New Roman" w:cs="Times New Roman"/>
          <w:sz w:val="28"/>
          <w:szCs w:val="28"/>
        </w:rPr>
      </w:pPr>
    </w:p>
    <w:p w14:paraId="37536922" w14:textId="77777777" w:rsidR="00157A5A" w:rsidRPr="00530AEB" w:rsidRDefault="00157A5A" w:rsidP="00157A5A">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Vice President:</w:t>
      </w:r>
    </w:p>
    <w:p w14:paraId="15F5219C" w14:textId="77777777" w:rsidR="00157A5A" w:rsidRPr="00530AEB" w:rsidRDefault="00157A5A" w:rsidP="00157A5A">
      <w:pPr>
        <w:pStyle w:val="ListParagraph"/>
        <w:numPr>
          <w:ilvl w:val="0"/>
          <w:numId w:val="7"/>
        </w:numPr>
        <w:rPr>
          <w:rFonts w:ascii="Times New Roman" w:hAnsi="Times New Roman" w:cs="Times New Roman"/>
          <w:sz w:val="28"/>
          <w:szCs w:val="28"/>
        </w:rPr>
      </w:pPr>
      <w:r w:rsidRPr="00530AEB">
        <w:rPr>
          <w:rFonts w:ascii="Times New Roman" w:hAnsi="Times New Roman" w:cs="Times New Roman"/>
          <w:sz w:val="28"/>
          <w:szCs w:val="28"/>
        </w:rPr>
        <w:t>Board of Trustees GSS Rep Application:</w:t>
      </w:r>
    </w:p>
    <w:p w14:paraId="7817127E" w14:textId="77777777" w:rsidR="00157A5A" w:rsidRPr="00530AEB" w:rsidRDefault="00157A5A" w:rsidP="00157A5A">
      <w:pPr>
        <w:pStyle w:val="ListParagraph"/>
        <w:ind w:left="1080"/>
        <w:rPr>
          <w:rFonts w:ascii="Times New Roman" w:hAnsi="Times New Roman" w:cs="Times New Roman"/>
          <w:sz w:val="28"/>
          <w:szCs w:val="28"/>
        </w:rPr>
      </w:pPr>
      <w:r w:rsidRPr="00530AEB">
        <w:rPr>
          <w:rFonts w:ascii="Times New Roman" w:hAnsi="Times New Roman" w:cs="Times New Roman"/>
          <w:sz w:val="28"/>
          <w:szCs w:val="28"/>
        </w:rPr>
        <w:t>Application dues by Feb 3, 2020, needs to be a resident of OH, should be in school from August 2020 to May 2022.</w:t>
      </w:r>
    </w:p>
    <w:p w14:paraId="282D6E27" w14:textId="77777777" w:rsidR="00157A5A" w:rsidRPr="00530AEB" w:rsidRDefault="00157A5A" w:rsidP="00157A5A">
      <w:pPr>
        <w:pStyle w:val="ListParagraph"/>
        <w:numPr>
          <w:ilvl w:val="0"/>
          <w:numId w:val="7"/>
        </w:numPr>
        <w:rPr>
          <w:rFonts w:ascii="Times New Roman" w:hAnsi="Times New Roman" w:cs="Times New Roman"/>
          <w:sz w:val="28"/>
          <w:szCs w:val="28"/>
        </w:rPr>
      </w:pPr>
      <w:r w:rsidRPr="00530AEB">
        <w:rPr>
          <w:rFonts w:ascii="Times New Roman" w:hAnsi="Times New Roman" w:cs="Times New Roman"/>
          <w:sz w:val="28"/>
          <w:szCs w:val="28"/>
        </w:rPr>
        <w:t>Shanklin Research Excellence Awards</w:t>
      </w:r>
    </w:p>
    <w:p w14:paraId="71E783BD" w14:textId="77777777" w:rsidR="00157A5A" w:rsidRPr="00530AEB" w:rsidRDefault="00157A5A" w:rsidP="00157A5A">
      <w:pPr>
        <w:pStyle w:val="ListParagraph"/>
        <w:ind w:left="1080"/>
        <w:rPr>
          <w:rFonts w:ascii="Times New Roman" w:hAnsi="Times New Roman" w:cs="Times New Roman"/>
          <w:sz w:val="28"/>
          <w:szCs w:val="28"/>
        </w:rPr>
      </w:pPr>
      <w:r w:rsidRPr="00530AEB">
        <w:rPr>
          <w:rFonts w:ascii="Times New Roman" w:hAnsi="Times New Roman" w:cs="Times New Roman"/>
          <w:sz w:val="28"/>
          <w:szCs w:val="28"/>
        </w:rPr>
        <w:t>Due by February 9</w:t>
      </w:r>
      <w:r w:rsidR="00C73956" w:rsidRPr="00530AEB">
        <w:rPr>
          <w:rFonts w:ascii="Times New Roman" w:hAnsi="Times New Roman" w:cs="Times New Roman"/>
          <w:sz w:val="28"/>
          <w:szCs w:val="28"/>
        </w:rPr>
        <w:t>, Paper will go to respective Dept. categories, good opportunity to get feedback on papers, Final two will make the presentation in the colloquiums.</w:t>
      </w:r>
    </w:p>
    <w:p w14:paraId="59B5E4FE" w14:textId="77777777" w:rsidR="00C73956" w:rsidRPr="00530AEB" w:rsidRDefault="00C73956" w:rsidP="00157A5A">
      <w:pPr>
        <w:pStyle w:val="ListParagraph"/>
        <w:ind w:left="1080"/>
        <w:rPr>
          <w:rFonts w:ascii="Times New Roman" w:hAnsi="Times New Roman" w:cs="Times New Roman"/>
          <w:sz w:val="28"/>
          <w:szCs w:val="28"/>
        </w:rPr>
      </w:pPr>
      <w:r w:rsidRPr="00530AEB">
        <w:rPr>
          <w:rFonts w:ascii="Times New Roman" w:hAnsi="Times New Roman" w:cs="Times New Roman"/>
          <w:sz w:val="28"/>
          <w:szCs w:val="28"/>
        </w:rPr>
        <w:t>Questions:</w:t>
      </w:r>
    </w:p>
    <w:p w14:paraId="321EBD84" w14:textId="77777777" w:rsidR="00C73956" w:rsidRPr="00530AEB" w:rsidRDefault="00C73956" w:rsidP="00157A5A">
      <w:pPr>
        <w:pStyle w:val="ListParagraph"/>
        <w:ind w:left="1080"/>
        <w:rPr>
          <w:rFonts w:ascii="Times New Roman" w:hAnsi="Times New Roman" w:cs="Times New Roman"/>
          <w:sz w:val="28"/>
          <w:szCs w:val="28"/>
        </w:rPr>
      </w:pPr>
      <w:r w:rsidRPr="00530AEB">
        <w:rPr>
          <w:rFonts w:ascii="Times New Roman" w:hAnsi="Times New Roman" w:cs="Times New Roman"/>
          <w:sz w:val="28"/>
          <w:szCs w:val="28"/>
        </w:rPr>
        <w:t>MBA and Economics – Where can they apply? Ans – On Canvas – Modules – Applications</w:t>
      </w:r>
    </w:p>
    <w:p w14:paraId="6059313D" w14:textId="77777777" w:rsidR="00C73956" w:rsidRPr="00530AEB" w:rsidRDefault="00C73956" w:rsidP="00157A5A">
      <w:pPr>
        <w:pStyle w:val="ListParagraph"/>
        <w:ind w:left="1080"/>
        <w:rPr>
          <w:rFonts w:ascii="Times New Roman" w:hAnsi="Times New Roman" w:cs="Times New Roman"/>
          <w:sz w:val="28"/>
          <w:szCs w:val="28"/>
        </w:rPr>
      </w:pPr>
      <w:r w:rsidRPr="00530AEB">
        <w:rPr>
          <w:rFonts w:ascii="Times New Roman" w:hAnsi="Times New Roman" w:cs="Times New Roman"/>
          <w:sz w:val="28"/>
          <w:szCs w:val="28"/>
        </w:rPr>
        <w:t>Theatre and Film – Number of Applications received? Ans – Cannot share the information.</w:t>
      </w:r>
    </w:p>
    <w:p w14:paraId="58C2EB84" w14:textId="77777777" w:rsidR="00C73956" w:rsidRPr="00530AEB" w:rsidRDefault="00C73956" w:rsidP="00C73956">
      <w:pPr>
        <w:pStyle w:val="ListParagraph"/>
        <w:numPr>
          <w:ilvl w:val="0"/>
          <w:numId w:val="7"/>
        </w:numPr>
        <w:rPr>
          <w:rFonts w:ascii="Times New Roman" w:hAnsi="Times New Roman" w:cs="Times New Roman"/>
          <w:sz w:val="28"/>
          <w:szCs w:val="28"/>
        </w:rPr>
      </w:pPr>
      <w:r w:rsidRPr="00530AEB">
        <w:rPr>
          <w:rFonts w:ascii="Times New Roman" w:hAnsi="Times New Roman" w:cs="Times New Roman"/>
          <w:sz w:val="28"/>
          <w:szCs w:val="28"/>
        </w:rPr>
        <w:t>GSS Awards Applications</w:t>
      </w:r>
    </w:p>
    <w:p w14:paraId="48D2188B" w14:textId="77777777" w:rsidR="00C73956" w:rsidRPr="00530AEB" w:rsidRDefault="00C73956" w:rsidP="00C73956">
      <w:pPr>
        <w:pStyle w:val="ListParagraph"/>
        <w:ind w:left="1080"/>
        <w:rPr>
          <w:rFonts w:ascii="Times New Roman" w:hAnsi="Times New Roman" w:cs="Times New Roman"/>
          <w:sz w:val="28"/>
          <w:szCs w:val="28"/>
        </w:rPr>
      </w:pPr>
      <w:r w:rsidRPr="00530AEB">
        <w:rPr>
          <w:rFonts w:ascii="Times New Roman" w:hAnsi="Times New Roman" w:cs="Times New Roman"/>
          <w:sz w:val="28"/>
          <w:szCs w:val="28"/>
        </w:rPr>
        <w:t>Outstanding International Graduate Student, can apply for the multiple awards too.</w:t>
      </w:r>
    </w:p>
    <w:p w14:paraId="3F04746C" w14:textId="77777777" w:rsidR="004B5B69" w:rsidRPr="00530AEB" w:rsidRDefault="004B5B69" w:rsidP="00C73956">
      <w:pPr>
        <w:pStyle w:val="ListParagraph"/>
        <w:ind w:left="1080"/>
        <w:rPr>
          <w:rFonts w:ascii="Times New Roman" w:hAnsi="Times New Roman" w:cs="Times New Roman"/>
          <w:sz w:val="28"/>
          <w:szCs w:val="28"/>
        </w:rPr>
      </w:pPr>
    </w:p>
    <w:p w14:paraId="28F32A9A" w14:textId="77777777" w:rsidR="004B5B69" w:rsidRPr="00530AEB" w:rsidRDefault="002C6D2C" w:rsidP="00D76AEA">
      <w:pPr>
        <w:rPr>
          <w:rFonts w:ascii="Times New Roman" w:hAnsi="Times New Roman" w:cs="Times New Roman"/>
          <w:b/>
          <w:sz w:val="28"/>
          <w:szCs w:val="28"/>
        </w:rPr>
      </w:pPr>
      <w:r w:rsidRPr="00530AEB">
        <w:rPr>
          <w:rFonts w:ascii="Times New Roman" w:hAnsi="Times New Roman" w:cs="Times New Roman"/>
          <w:b/>
          <w:sz w:val="28"/>
          <w:szCs w:val="28"/>
        </w:rPr>
        <w:t>Student Affairs</w:t>
      </w:r>
    </w:p>
    <w:p w14:paraId="13B627D8" w14:textId="77777777" w:rsidR="002C6D2C" w:rsidRPr="00530AEB" w:rsidRDefault="002C6D2C" w:rsidP="002C6D2C">
      <w:pPr>
        <w:pStyle w:val="ListParagraph"/>
        <w:rPr>
          <w:rFonts w:ascii="Times New Roman" w:hAnsi="Times New Roman" w:cs="Times New Roman"/>
          <w:sz w:val="28"/>
          <w:szCs w:val="28"/>
        </w:rPr>
      </w:pPr>
    </w:p>
    <w:p w14:paraId="4E235166"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 xml:space="preserve">Jessica </w:t>
      </w:r>
      <w:proofErr w:type="spellStart"/>
      <w:r w:rsidRPr="00530AEB">
        <w:rPr>
          <w:rFonts w:ascii="Times New Roman" w:hAnsi="Times New Roman" w:cs="Times New Roman"/>
          <w:sz w:val="28"/>
          <w:szCs w:val="28"/>
        </w:rPr>
        <w:t>Puder</w:t>
      </w:r>
      <w:proofErr w:type="spellEnd"/>
      <w:r w:rsidRPr="00530AEB">
        <w:rPr>
          <w:rFonts w:ascii="Times New Roman" w:hAnsi="Times New Roman" w:cs="Times New Roman"/>
          <w:sz w:val="28"/>
          <w:szCs w:val="28"/>
        </w:rPr>
        <w:t xml:space="preserve"> – Graduate Student Issues, Dr. Russell currently working on the agenda, send suggestions or issues to </w:t>
      </w:r>
      <w:hyperlink r:id="rId5" w:history="1">
        <w:r w:rsidRPr="00530AEB">
          <w:rPr>
            <w:rStyle w:val="Hyperlink"/>
            <w:rFonts w:ascii="Times New Roman" w:hAnsi="Times New Roman" w:cs="Times New Roman"/>
            <w:sz w:val="28"/>
            <w:szCs w:val="28"/>
          </w:rPr>
          <w:t>jpuder@bgsu.edu</w:t>
        </w:r>
      </w:hyperlink>
    </w:p>
    <w:p w14:paraId="3BF69E48" w14:textId="77777777" w:rsidR="002C6D2C" w:rsidRPr="00530AEB" w:rsidRDefault="002C6D2C" w:rsidP="002C6D2C">
      <w:pPr>
        <w:pStyle w:val="ListParagraph"/>
        <w:rPr>
          <w:rFonts w:ascii="Times New Roman" w:hAnsi="Times New Roman" w:cs="Times New Roman"/>
          <w:sz w:val="28"/>
          <w:szCs w:val="28"/>
        </w:rPr>
      </w:pPr>
    </w:p>
    <w:p w14:paraId="7F22FD07"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 xml:space="preserve">Representative at large – Check campus update for diversity feedback form of short survey, </w:t>
      </w:r>
      <w:proofErr w:type="gramStart"/>
      <w:r w:rsidRPr="00530AEB">
        <w:rPr>
          <w:rFonts w:ascii="Times New Roman" w:hAnsi="Times New Roman" w:cs="Times New Roman"/>
          <w:sz w:val="28"/>
          <w:szCs w:val="28"/>
        </w:rPr>
        <w:t>If</w:t>
      </w:r>
      <w:proofErr w:type="gramEnd"/>
      <w:r w:rsidRPr="00530AEB">
        <w:rPr>
          <w:rFonts w:ascii="Times New Roman" w:hAnsi="Times New Roman" w:cs="Times New Roman"/>
          <w:sz w:val="28"/>
          <w:szCs w:val="28"/>
        </w:rPr>
        <w:t xml:space="preserve"> feedback sessions for Diversity and Belonging attended, don’t need to fill the survey.</w:t>
      </w:r>
    </w:p>
    <w:p w14:paraId="7C5203AE" w14:textId="77777777" w:rsidR="002C6D2C" w:rsidRPr="00530AEB" w:rsidRDefault="002C6D2C" w:rsidP="002C6D2C">
      <w:pPr>
        <w:pStyle w:val="ListParagraph"/>
        <w:rPr>
          <w:rFonts w:ascii="Times New Roman" w:hAnsi="Times New Roman" w:cs="Times New Roman"/>
          <w:sz w:val="28"/>
          <w:szCs w:val="28"/>
        </w:rPr>
      </w:pPr>
    </w:p>
    <w:p w14:paraId="71641A14"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International Student Affairs – Sajjad – IPP Office provided shuttle service once during the winter break to take Intl students to grocery stores, student support needed so that they can make it open to all students.</w:t>
      </w:r>
    </w:p>
    <w:p w14:paraId="28495273" w14:textId="77777777" w:rsidR="002C6D2C" w:rsidRPr="00530AEB" w:rsidRDefault="002C6D2C" w:rsidP="002C6D2C">
      <w:pPr>
        <w:pStyle w:val="ListParagraph"/>
        <w:rPr>
          <w:rFonts w:ascii="Times New Roman" w:hAnsi="Times New Roman" w:cs="Times New Roman"/>
          <w:sz w:val="28"/>
          <w:szCs w:val="28"/>
        </w:rPr>
      </w:pPr>
    </w:p>
    <w:p w14:paraId="1FECCFE2" w14:textId="77777777" w:rsidR="002C6D2C" w:rsidRPr="00530AEB" w:rsidRDefault="002C6D2C" w:rsidP="002C6D2C">
      <w:pPr>
        <w:pStyle w:val="ListParagraph"/>
        <w:rPr>
          <w:rFonts w:ascii="Times New Roman" w:hAnsi="Times New Roman" w:cs="Times New Roman"/>
          <w:sz w:val="28"/>
          <w:szCs w:val="28"/>
        </w:rPr>
      </w:pPr>
    </w:p>
    <w:p w14:paraId="5AEFDD3A" w14:textId="77777777" w:rsidR="002C6D2C" w:rsidRPr="00530AEB" w:rsidRDefault="002C6D2C" w:rsidP="00D76AEA">
      <w:pPr>
        <w:rPr>
          <w:rFonts w:ascii="Times New Roman" w:hAnsi="Times New Roman" w:cs="Times New Roman"/>
          <w:b/>
          <w:sz w:val="28"/>
          <w:szCs w:val="28"/>
        </w:rPr>
      </w:pPr>
      <w:r w:rsidRPr="00530AEB">
        <w:rPr>
          <w:rFonts w:ascii="Times New Roman" w:hAnsi="Times New Roman" w:cs="Times New Roman"/>
          <w:b/>
          <w:sz w:val="28"/>
          <w:szCs w:val="28"/>
        </w:rPr>
        <w:t>Announcements</w:t>
      </w:r>
    </w:p>
    <w:p w14:paraId="3F06E8E4" w14:textId="77777777" w:rsidR="002C6D2C" w:rsidRPr="00530AEB" w:rsidRDefault="002C6D2C" w:rsidP="002C6D2C">
      <w:pPr>
        <w:pStyle w:val="ListParagraph"/>
        <w:rPr>
          <w:rFonts w:ascii="Times New Roman" w:hAnsi="Times New Roman" w:cs="Times New Roman"/>
          <w:sz w:val="28"/>
          <w:szCs w:val="28"/>
        </w:rPr>
      </w:pPr>
    </w:p>
    <w:p w14:paraId="07213F1C"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English MFA: Feb 27, Black Issues Conference, registration is open.</w:t>
      </w:r>
    </w:p>
    <w:p w14:paraId="217EC534"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lastRenderedPageBreak/>
        <w:t>Theatre and Film: Friday, February 28, presentation session on discussion on improving diversity in casting, Wolfe Center at 2:00 PM and 7:00 PM.</w:t>
      </w:r>
    </w:p>
    <w:p w14:paraId="17601FEE"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Media and Mass Communications PhD – Group of students hosting informative session on current acts being passed in India like NRC and CAA, Saturday at 4:00 PM, BA100.</w:t>
      </w:r>
    </w:p>
    <w:p w14:paraId="5DB59E3D"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English MA, CCCC, promotes dialogue among different cultures, check website for the events</w:t>
      </w:r>
    </w:p>
    <w:p w14:paraId="1B846D85"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Representative-at-large – BGSU Film Theatre will be screening three films, free, check website for more info.</w:t>
      </w:r>
    </w:p>
    <w:p w14:paraId="426A353F" w14:textId="77777777" w:rsidR="002C6D2C" w:rsidRPr="00530AEB" w:rsidRDefault="002C6D2C" w:rsidP="002C6D2C">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Ohio Academy of History, Conference, OSU, 8 Representatives from BGSU.</w:t>
      </w:r>
    </w:p>
    <w:p w14:paraId="7F8998FC" w14:textId="77777777" w:rsidR="00D76AEA" w:rsidRPr="00530AEB" w:rsidRDefault="00D76AEA" w:rsidP="002C6D2C">
      <w:pPr>
        <w:rPr>
          <w:rFonts w:ascii="Times New Roman" w:hAnsi="Times New Roman" w:cs="Times New Roman"/>
          <w:sz w:val="28"/>
          <w:szCs w:val="28"/>
        </w:rPr>
      </w:pPr>
    </w:p>
    <w:p w14:paraId="5CBEF95A" w14:textId="77777777" w:rsidR="00D76AEA" w:rsidRPr="00530AEB" w:rsidRDefault="00D76AEA" w:rsidP="002C6D2C">
      <w:pPr>
        <w:rPr>
          <w:rFonts w:ascii="Times New Roman" w:hAnsi="Times New Roman" w:cs="Times New Roman"/>
          <w:b/>
          <w:sz w:val="28"/>
          <w:szCs w:val="28"/>
        </w:rPr>
      </w:pPr>
      <w:r w:rsidRPr="00530AEB">
        <w:rPr>
          <w:rFonts w:ascii="Times New Roman" w:hAnsi="Times New Roman" w:cs="Times New Roman"/>
          <w:b/>
          <w:sz w:val="28"/>
          <w:szCs w:val="28"/>
        </w:rPr>
        <w:t>Adjournment</w:t>
      </w:r>
    </w:p>
    <w:p w14:paraId="2570CAA3" w14:textId="77777777" w:rsidR="002C6D2C" w:rsidRPr="00530AEB" w:rsidRDefault="00D76AEA" w:rsidP="00D76AEA">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Motion to adjourn: Human Movement and Sports, 2</w:t>
      </w:r>
      <w:r w:rsidRPr="00530AEB">
        <w:rPr>
          <w:rFonts w:ascii="Times New Roman" w:hAnsi="Times New Roman" w:cs="Times New Roman"/>
          <w:sz w:val="28"/>
          <w:szCs w:val="28"/>
          <w:vertAlign w:val="superscript"/>
        </w:rPr>
        <w:t>nd</w:t>
      </w:r>
      <w:r w:rsidRPr="00530AEB">
        <w:rPr>
          <w:rFonts w:ascii="Times New Roman" w:hAnsi="Times New Roman" w:cs="Times New Roman"/>
          <w:sz w:val="28"/>
          <w:szCs w:val="28"/>
        </w:rPr>
        <w:t xml:space="preserve"> by History</w:t>
      </w:r>
    </w:p>
    <w:p w14:paraId="731A99FE" w14:textId="77777777" w:rsidR="00D76AEA" w:rsidRPr="00530AEB" w:rsidRDefault="00D76AEA" w:rsidP="00D76AEA">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All in favor</w:t>
      </w:r>
    </w:p>
    <w:p w14:paraId="5E9289C0" w14:textId="77777777" w:rsidR="00D76AEA" w:rsidRPr="00530AEB" w:rsidRDefault="00D76AEA" w:rsidP="00D76AEA">
      <w:pPr>
        <w:pStyle w:val="ListParagraph"/>
        <w:numPr>
          <w:ilvl w:val="0"/>
          <w:numId w:val="1"/>
        </w:numPr>
        <w:rPr>
          <w:rFonts w:ascii="Times New Roman" w:hAnsi="Times New Roman" w:cs="Times New Roman"/>
          <w:sz w:val="28"/>
          <w:szCs w:val="28"/>
        </w:rPr>
      </w:pPr>
      <w:r w:rsidRPr="00530AEB">
        <w:rPr>
          <w:rFonts w:ascii="Times New Roman" w:hAnsi="Times New Roman" w:cs="Times New Roman"/>
          <w:sz w:val="28"/>
          <w:szCs w:val="28"/>
        </w:rPr>
        <w:t>Adjourned at 4:07 PM</w:t>
      </w:r>
    </w:p>
    <w:p w14:paraId="36BB7AEB" w14:textId="77777777" w:rsidR="0051617D" w:rsidRPr="00530AEB" w:rsidRDefault="0051617D" w:rsidP="0051617D">
      <w:pPr>
        <w:rPr>
          <w:rFonts w:ascii="Times New Roman" w:hAnsi="Times New Roman" w:cs="Times New Roman"/>
          <w:sz w:val="28"/>
          <w:szCs w:val="28"/>
        </w:rPr>
      </w:pPr>
    </w:p>
    <w:p w14:paraId="51675FFD" w14:textId="77777777" w:rsidR="0051617D" w:rsidRPr="00530AEB" w:rsidRDefault="0051617D" w:rsidP="0051617D">
      <w:pPr>
        <w:rPr>
          <w:rFonts w:ascii="Times New Roman" w:hAnsi="Times New Roman" w:cs="Times New Roman"/>
          <w:sz w:val="28"/>
          <w:szCs w:val="28"/>
        </w:rPr>
      </w:pPr>
    </w:p>
    <w:p w14:paraId="05DA45DB" w14:textId="77777777" w:rsidR="0051617D" w:rsidRPr="00530AEB" w:rsidRDefault="0051617D" w:rsidP="0051617D">
      <w:pPr>
        <w:rPr>
          <w:rFonts w:ascii="Times New Roman" w:hAnsi="Times New Roman" w:cs="Times New Roman"/>
          <w:sz w:val="28"/>
          <w:szCs w:val="28"/>
        </w:rPr>
      </w:pPr>
    </w:p>
    <w:p w14:paraId="21B686FA" w14:textId="77777777" w:rsidR="0051617D" w:rsidRPr="00530AEB" w:rsidRDefault="0051617D" w:rsidP="0051617D">
      <w:pPr>
        <w:rPr>
          <w:rFonts w:ascii="Times New Roman" w:hAnsi="Times New Roman" w:cs="Times New Roman"/>
          <w:sz w:val="28"/>
          <w:szCs w:val="28"/>
        </w:rPr>
      </w:pPr>
    </w:p>
    <w:p w14:paraId="7264E2EF" w14:textId="77777777" w:rsidR="0051617D" w:rsidRPr="00530AEB" w:rsidRDefault="0051617D" w:rsidP="0051617D">
      <w:pPr>
        <w:rPr>
          <w:rFonts w:ascii="Times New Roman" w:hAnsi="Times New Roman" w:cs="Times New Roman"/>
          <w:sz w:val="28"/>
          <w:szCs w:val="28"/>
        </w:rPr>
      </w:pPr>
    </w:p>
    <w:p w14:paraId="2362DAEB" w14:textId="77777777" w:rsidR="0051617D" w:rsidRPr="00530AEB" w:rsidRDefault="0051617D" w:rsidP="0051617D">
      <w:pPr>
        <w:rPr>
          <w:rFonts w:ascii="Times New Roman" w:hAnsi="Times New Roman" w:cs="Times New Roman"/>
          <w:sz w:val="28"/>
          <w:szCs w:val="28"/>
        </w:rPr>
      </w:pPr>
    </w:p>
    <w:p w14:paraId="22753906" w14:textId="77777777" w:rsidR="00B11187" w:rsidRPr="00530AEB" w:rsidRDefault="00B11187" w:rsidP="00B11187">
      <w:pPr>
        <w:pStyle w:val="ListParagraph"/>
        <w:rPr>
          <w:rFonts w:ascii="Times New Roman" w:hAnsi="Times New Roman" w:cs="Times New Roman"/>
          <w:sz w:val="28"/>
          <w:szCs w:val="28"/>
        </w:rPr>
      </w:pPr>
    </w:p>
    <w:p w14:paraId="061951E2" w14:textId="77777777" w:rsidR="00576188" w:rsidRPr="00530AEB" w:rsidRDefault="00576188">
      <w:pPr>
        <w:rPr>
          <w:rFonts w:ascii="Times New Roman" w:hAnsi="Times New Roman" w:cs="Times New Roman"/>
          <w:sz w:val="28"/>
          <w:szCs w:val="28"/>
        </w:rPr>
      </w:pPr>
    </w:p>
    <w:sectPr w:rsidR="00576188" w:rsidRPr="00530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7F17"/>
    <w:multiLevelType w:val="hybridMultilevel"/>
    <w:tmpl w:val="9676D50E"/>
    <w:lvl w:ilvl="0" w:tplc="C4D48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23478"/>
    <w:multiLevelType w:val="hybridMultilevel"/>
    <w:tmpl w:val="7FF8C12A"/>
    <w:lvl w:ilvl="0" w:tplc="66DA1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D4C43"/>
    <w:multiLevelType w:val="hybridMultilevel"/>
    <w:tmpl w:val="9DFAFC6E"/>
    <w:lvl w:ilvl="0" w:tplc="E9B8C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ED340E"/>
    <w:multiLevelType w:val="hybridMultilevel"/>
    <w:tmpl w:val="1F98758E"/>
    <w:lvl w:ilvl="0" w:tplc="3BA0B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BD076C"/>
    <w:multiLevelType w:val="hybridMultilevel"/>
    <w:tmpl w:val="84CE6E42"/>
    <w:lvl w:ilvl="0" w:tplc="51F46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036C99"/>
    <w:multiLevelType w:val="hybridMultilevel"/>
    <w:tmpl w:val="D8A6FC24"/>
    <w:lvl w:ilvl="0" w:tplc="32AE8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3E24AC"/>
    <w:multiLevelType w:val="hybridMultilevel"/>
    <w:tmpl w:val="488ED758"/>
    <w:lvl w:ilvl="0" w:tplc="0EB21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8956284">
    <w:abstractNumId w:val="1"/>
  </w:num>
  <w:num w:numId="2" w16cid:durableId="827206358">
    <w:abstractNumId w:val="6"/>
  </w:num>
  <w:num w:numId="3" w16cid:durableId="532235054">
    <w:abstractNumId w:val="4"/>
  </w:num>
  <w:num w:numId="4" w16cid:durableId="1835603808">
    <w:abstractNumId w:val="5"/>
  </w:num>
  <w:num w:numId="5" w16cid:durableId="1358039935">
    <w:abstractNumId w:val="3"/>
  </w:num>
  <w:num w:numId="6" w16cid:durableId="1468938010">
    <w:abstractNumId w:val="0"/>
  </w:num>
  <w:num w:numId="7" w16cid:durableId="507915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6"/>
    <w:rsid w:val="00114610"/>
    <w:rsid w:val="00157A5A"/>
    <w:rsid w:val="002803B9"/>
    <w:rsid w:val="002C6D2C"/>
    <w:rsid w:val="004B5B69"/>
    <w:rsid w:val="0051617D"/>
    <w:rsid w:val="00530AEB"/>
    <w:rsid w:val="00576188"/>
    <w:rsid w:val="00595342"/>
    <w:rsid w:val="007E1F02"/>
    <w:rsid w:val="008C0116"/>
    <w:rsid w:val="00921C2B"/>
    <w:rsid w:val="00A60734"/>
    <w:rsid w:val="00B10194"/>
    <w:rsid w:val="00B11187"/>
    <w:rsid w:val="00C73956"/>
    <w:rsid w:val="00CB184B"/>
    <w:rsid w:val="00D76AEA"/>
    <w:rsid w:val="00D80295"/>
    <w:rsid w:val="00D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2014"/>
  <w15:chartTrackingRefBased/>
  <w15:docId w15:val="{C8CCBAE7-E9ED-4EC3-8BA5-3186BAC3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87"/>
    <w:pPr>
      <w:ind w:left="720"/>
      <w:contextualSpacing/>
    </w:pPr>
  </w:style>
  <w:style w:type="character" w:styleId="Hyperlink">
    <w:name w:val="Hyperlink"/>
    <w:basedOn w:val="DefaultParagraphFont"/>
    <w:uiPriority w:val="99"/>
    <w:unhideWhenUsed/>
    <w:rsid w:val="002C6D2C"/>
    <w:rPr>
      <w:color w:val="0563C1" w:themeColor="hyperlink"/>
      <w:u w:val="single"/>
    </w:rPr>
  </w:style>
  <w:style w:type="character" w:styleId="UnresolvedMention">
    <w:name w:val="Unresolved Mention"/>
    <w:basedOn w:val="DefaultParagraphFont"/>
    <w:uiPriority w:val="99"/>
    <w:semiHidden/>
    <w:unhideWhenUsed/>
    <w:rsid w:val="002C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uder@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Sundriyal</dc:creator>
  <cp:keywords/>
  <dc:description/>
  <cp:lastModifiedBy>Malendowski, Nicholas</cp:lastModifiedBy>
  <cp:revision>2</cp:revision>
  <dcterms:created xsi:type="dcterms:W3CDTF">2022-12-13T20:06:00Z</dcterms:created>
  <dcterms:modified xsi:type="dcterms:W3CDTF">2022-12-13T20:06:00Z</dcterms:modified>
</cp:coreProperties>
</file>