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8F57" w14:textId="39950545" w:rsidR="00200720" w:rsidRPr="007A631C" w:rsidRDefault="00BA1B41" w:rsidP="00377744">
      <w:pPr>
        <w:spacing w:before="120"/>
        <w:jc w:val="center"/>
        <w:rPr>
          <w:rFonts w:ascii="Univers" w:hAnsi="Univers"/>
          <w:b/>
          <w:bCs/>
          <w:color w:val="FFFFFF" w:themeColor="background1"/>
          <w:sz w:val="28"/>
          <w:szCs w:val="28"/>
        </w:rPr>
      </w:pPr>
      <w:r w:rsidRPr="007A631C">
        <w:rPr>
          <w:rFonts w:ascii="Univers" w:hAnsi="Univers"/>
          <w:b/>
          <w:bCs/>
          <w:noProof/>
          <w:color w:val="FFFFFF" w:themeColor="background1"/>
          <w:sz w:val="28"/>
          <w:szCs w:val="28"/>
        </w:rPr>
        <mc:AlternateContent>
          <mc:Choice Requires="wps">
            <w:drawing>
              <wp:anchor distT="0" distB="0" distL="114300" distR="114300" simplePos="0" relativeHeight="251657215" behindDoc="1" locked="0" layoutInCell="1" allowOverlap="1" wp14:anchorId="07D250BD" wp14:editId="0F13D168">
                <wp:simplePos x="0" y="0"/>
                <wp:positionH relativeFrom="margin">
                  <wp:align>center</wp:align>
                </wp:positionH>
                <wp:positionV relativeFrom="paragraph">
                  <wp:posOffset>9525</wp:posOffset>
                </wp:positionV>
                <wp:extent cx="6248400" cy="135255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6248400" cy="135255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F2AEB" id="Rectangle: Rounded Corners 1" o:spid="_x0000_s1026" style="position:absolute;margin-left:0;margin-top:.75pt;width:492pt;height:106.5pt;z-index:-251659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" fillcolor="#fd5000 [3204]" stroked="f" strokeweight="1pt">
                <v:stroke joinstyle="miter"/>
                <w10:wrap anchorx="margin"/>
              </v:roundrect>
            </w:pict>
          </mc:Fallback>
        </mc:AlternateContent>
      </w:r>
      <w:r w:rsidR="00200720" w:rsidRPr="007A631C">
        <w:rPr>
          <w:rFonts w:ascii="Univers" w:hAnsi="Univers"/>
          <w:b/>
          <w:bCs/>
          <w:color w:val="FFFFFF" w:themeColor="background1"/>
          <w:sz w:val="28"/>
          <w:szCs w:val="28"/>
        </w:rPr>
        <w:t>2023 State of the Region Conference</w:t>
      </w:r>
    </w:p>
    <w:p w14:paraId="51D75BFB" w14:textId="24F801C2" w:rsidR="0024116F" w:rsidRDefault="00E13ABF" w:rsidP="00377744">
      <w:pPr>
        <w:jc w:val="center"/>
        <w:rPr>
          <w:rFonts w:ascii="Univers" w:hAnsi="Univers"/>
          <w:b/>
          <w:bCs/>
          <w:i/>
          <w:iCs/>
          <w:color w:val="FFFFFF" w:themeColor="background1"/>
          <w:sz w:val="28"/>
          <w:szCs w:val="28"/>
        </w:rPr>
      </w:pPr>
      <w:r w:rsidRPr="00E13ABF">
        <w:rPr>
          <w:rFonts w:ascii="Univers" w:hAnsi="Univers"/>
          <w:b/>
          <w:bCs/>
          <w:i/>
          <w:iCs/>
          <w:color w:val="FFFFFF" w:themeColor="background1"/>
          <w:sz w:val="28"/>
          <w:szCs w:val="28"/>
        </w:rPr>
        <w:t xml:space="preserve">Building A Resilient </w:t>
      </w:r>
      <w:r w:rsidR="007931E9">
        <w:rPr>
          <w:rFonts w:ascii="Univers" w:hAnsi="Univers"/>
          <w:b/>
          <w:bCs/>
          <w:i/>
          <w:iCs/>
          <w:color w:val="FFFFFF" w:themeColor="background1"/>
          <w:sz w:val="28"/>
          <w:szCs w:val="28"/>
        </w:rPr>
        <w:t>and</w:t>
      </w:r>
      <w:r w:rsidRPr="00E13ABF">
        <w:rPr>
          <w:rFonts w:ascii="Univers" w:hAnsi="Univers"/>
          <w:b/>
          <w:bCs/>
          <w:i/>
          <w:iCs/>
          <w:color w:val="FFFFFF" w:themeColor="background1"/>
          <w:sz w:val="28"/>
          <w:szCs w:val="28"/>
        </w:rPr>
        <w:t xml:space="preserve"> Equitable Economy Through</w:t>
      </w:r>
    </w:p>
    <w:p w14:paraId="265778AD" w14:textId="4DF07AEF" w:rsidR="00200720" w:rsidRPr="00E13ABF" w:rsidRDefault="00E13ABF" w:rsidP="00377744">
      <w:pPr>
        <w:jc w:val="center"/>
        <w:rPr>
          <w:rFonts w:ascii="Univers" w:hAnsi="Univers"/>
          <w:b/>
          <w:bCs/>
          <w:i/>
          <w:iCs/>
          <w:color w:val="FFFFFF" w:themeColor="background1"/>
          <w:sz w:val="28"/>
          <w:szCs w:val="28"/>
        </w:rPr>
      </w:pPr>
      <w:r w:rsidRPr="00E13ABF">
        <w:rPr>
          <w:rFonts w:ascii="Univers" w:hAnsi="Univers"/>
          <w:b/>
          <w:bCs/>
          <w:i/>
          <w:iCs/>
          <w:color w:val="FFFFFF" w:themeColor="background1"/>
          <w:sz w:val="28"/>
          <w:szCs w:val="28"/>
        </w:rPr>
        <w:t>Investment In Small Business Capacity</w:t>
      </w:r>
    </w:p>
    <w:p w14:paraId="04BD40A5" w14:textId="77777777" w:rsidR="00200720" w:rsidRPr="00F13824" w:rsidRDefault="00200720" w:rsidP="00377744">
      <w:pPr>
        <w:jc w:val="center"/>
        <w:rPr>
          <w:rFonts w:ascii="Univers" w:hAnsi="Univers"/>
          <w:color w:val="FFFFFF" w:themeColor="background1"/>
          <w:sz w:val="28"/>
          <w:szCs w:val="28"/>
        </w:rPr>
      </w:pPr>
      <w:r w:rsidRPr="007A631C">
        <w:rPr>
          <w:rFonts w:ascii="Univers" w:hAnsi="Univers"/>
          <w:color w:val="FFFFFF" w:themeColor="background1"/>
          <w:sz w:val="28"/>
          <w:szCs w:val="28"/>
        </w:rPr>
        <w:t>Bowling Green State University, Center for Regional Development</w:t>
      </w:r>
    </w:p>
    <w:p w14:paraId="3EC2C606" w14:textId="14E9F02E" w:rsidR="00627A85" w:rsidRDefault="0024116F" w:rsidP="00377744">
      <w:pPr>
        <w:shd w:val="clear" w:color="auto" w:fill="FFFFFF"/>
        <w:spacing w:before="360" w:after="0" w:line="240" w:lineRule="auto"/>
        <w:textAlignment w:val="baseline"/>
        <w:rPr>
          <w:rFonts w:ascii="Segoe UI" w:eastAsia="Times New Roman" w:hAnsi="Segoe UI" w:cs="Segoe UI"/>
          <w:b/>
          <w:bCs/>
          <w:color w:val="FD5000" w:themeColor="accent1"/>
          <w:sz w:val="28"/>
          <w:szCs w:val="28"/>
        </w:rPr>
      </w:pPr>
      <w:r>
        <w:rPr>
          <w:rFonts w:ascii="Segoe UI" w:eastAsia="Times New Roman" w:hAnsi="Segoe UI" w:cs="Segoe UI"/>
          <w:b/>
          <w:bCs/>
          <w:color w:val="FD5000" w:themeColor="accent1"/>
          <w:sz w:val="28"/>
          <w:szCs w:val="28"/>
        </w:rPr>
        <w:t>State of the Region Address</w:t>
      </w:r>
      <w:r w:rsidRPr="00884F40">
        <w:rPr>
          <w:rFonts w:ascii="Segoe UI" w:eastAsia="Times New Roman" w:hAnsi="Segoe UI" w:cs="Segoe UI"/>
          <w:b/>
          <w:bCs/>
          <w:color w:val="FD5000" w:themeColor="accent1"/>
          <w:sz w:val="28"/>
          <w:szCs w:val="28"/>
        </w:rPr>
        <w:t>:</w:t>
      </w:r>
    </w:p>
    <w:p w14:paraId="56511C80" w14:textId="4E1CB7C4" w:rsidR="0024116F" w:rsidRPr="00627A85" w:rsidRDefault="0024116F" w:rsidP="00627A85">
      <w:pPr>
        <w:shd w:val="clear" w:color="auto" w:fill="FFFFFF"/>
        <w:spacing w:line="240" w:lineRule="auto"/>
        <w:textAlignment w:val="baseline"/>
        <w:rPr>
          <w:rFonts w:ascii="Segoe UI" w:eastAsia="Times New Roman" w:hAnsi="Segoe UI" w:cs="Segoe UI"/>
          <w:b/>
          <w:bCs/>
          <w:color w:val="FD5000" w:themeColor="accent1"/>
          <w:sz w:val="24"/>
          <w:szCs w:val="24"/>
        </w:rPr>
      </w:pPr>
      <w:r w:rsidRPr="00627A85">
        <w:rPr>
          <w:rFonts w:ascii="Segoe UI" w:eastAsia="Times New Roman" w:hAnsi="Segoe UI" w:cs="Segoe UI"/>
        </w:rPr>
        <w:t>BGSU 21</w:t>
      </w:r>
      <w:r w:rsidRPr="00627A85">
        <w:rPr>
          <w:rFonts w:ascii="Segoe UI" w:eastAsia="Times New Roman" w:hAnsi="Segoe UI" w:cs="Segoe UI"/>
          <w:vertAlign w:val="superscript"/>
        </w:rPr>
        <w:t>st</w:t>
      </w:r>
      <w:r w:rsidRPr="00627A85">
        <w:rPr>
          <w:rFonts w:ascii="Segoe UI" w:eastAsia="Times New Roman" w:hAnsi="Segoe UI" w:cs="Segoe UI"/>
        </w:rPr>
        <w:t xml:space="preserve"> Annual State of the Region Address, PowerPoint is available here </w:t>
      </w:r>
      <w:hyperlink r:id="rId6" w:history="1">
        <w:r w:rsidRPr="00627A85">
          <w:rPr>
            <w:rStyle w:val="Hyperlink"/>
            <w:rFonts w:ascii="Segoe UI" w:hAnsi="Segoe UI" w:cs="Segoe UI"/>
          </w:rPr>
          <w:t>SOR 2023 Presentation - Public.pptx</w:t>
        </w:r>
      </w:hyperlink>
      <w:r w:rsidRPr="00627A85">
        <w:rPr>
          <w:rFonts w:ascii="Segoe UI" w:hAnsi="Segoe UI" w:cs="Segoe UI"/>
        </w:rPr>
        <w:t xml:space="preserve">. </w:t>
      </w:r>
      <w:r w:rsidRPr="00627A85">
        <w:rPr>
          <w:rFonts w:ascii="Segoe UI" w:eastAsia="Times New Roman" w:hAnsi="Segoe UI" w:cs="Segoe UI"/>
        </w:rPr>
        <w:t xml:space="preserve">  A PDF version is attached. If you would like further data or information on the data presented, please reach out to the CRD at</w:t>
      </w:r>
      <w:r w:rsidRPr="00627A85">
        <w:rPr>
          <w:rFonts w:ascii="Segoe UI" w:eastAsia="Times New Roman" w:hAnsi="Segoe UI" w:cs="Segoe UI"/>
          <w:b/>
          <w:bCs/>
        </w:rPr>
        <w:t xml:space="preserve"> </w:t>
      </w:r>
      <w:hyperlink r:id="rId7" w:tgtFrame="_top" w:history="1">
        <w:r w:rsidRPr="00627A85">
          <w:rPr>
            <w:rStyle w:val="Hyperlink"/>
            <w:rFonts w:ascii="Segoe UI" w:hAnsi="Segoe UI" w:cs="Segoe UI"/>
            <w:shd w:val="clear" w:color="auto" w:fill="FFFFFF"/>
          </w:rPr>
          <w:t>crd@bgsu.edu</w:t>
        </w:r>
      </w:hyperlink>
      <w:r w:rsidRPr="00627A85">
        <w:rPr>
          <w:rFonts w:ascii="Segoe UI" w:hAnsi="Segoe UI" w:cs="Segoe UI"/>
        </w:rPr>
        <w:t>.</w:t>
      </w:r>
    </w:p>
    <w:p w14:paraId="366FF6E8" w14:textId="1BE4B3E3" w:rsidR="007A631C" w:rsidRPr="00884F40" w:rsidRDefault="0024116F" w:rsidP="00C235BE">
      <w:pPr>
        <w:shd w:val="clear" w:color="auto" w:fill="FFFFFF"/>
        <w:spacing w:before="240" w:line="240" w:lineRule="auto"/>
        <w:ind w:right="270"/>
        <w:textAlignment w:val="baseline"/>
        <w:rPr>
          <w:rFonts w:ascii="Segoe UI" w:eastAsia="Times New Roman" w:hAnsi="Segoe UI" w:cs="Segoe UI"/>
          <w:b/>
          <w:bCs/>
          <w:color w:val="FD5000" w:themeColor="accent1"/>
          <w:sz w:val="28"/>
          <w:szCs w:val="28"/>
        </w:rPr>
      </w:pPr>
      <w:r>
        <w:rPr>
          <w:rFonts w:ascii="Segoe UI" w:eastAsia="Times New Roman" w:hAnsi="Segoe UI" w:cs="Segoe UI"/>
          <w:b/>
          <w:bCs/>
          <w:color w:val="FD5000" w:themeColor="accent1"/>
          <w:sz w:val="28"/>
          <w:szCs w:val="28"/>
        </w:rPr>
        <w:t xml:space="preserve">Keynote &amp; </w:t>
      </w:r>
      <w:r w:rsidR="00200720" w:rsidRPr="00884F40">
        <w:rPr>
          <w:rFonts w:ascii="Segoe UI" w:eastAsia="Times New Roman" w:hAnsi="Segoe UI" w:cs="Segoe UI"/>
          <w:b/>
          <w:bCs/>
          <w:color w:val="FD5000" w:themeColor="accent1"/>
          <w:sz w:val="28"/>
          <w:szCs w:val="28"/>
        </w:rPr>
        <w:t>Workshop:</w:t>
      </w:r>
    </w:p>
    <w:p w14:paraId="005FF3BC" w14:textId="2FD5DC04" w:rsidR="00200720" w:rsidRPr="00200720" w:rsidRDefault="00627A85" w:rsidP="00200720">
      <w:pPr>
        <w:pStyle w:val="NormalWeb"/>
        <w:shd w:val="clear" w:color="auto" w:fill="F2F2F2"/>
        <w:spacing w:before="0" w:beforeAutospacing="0"/>
        <w:rPr>
          <w:rFonts w:ascii="Helvetica" w:hAnsi="Helvetica"/>
          <w:color w:val="000000"/>
          <w:sz w:val="23"/>
          <w:szCs w:val="22"/>
        </w:rPr>
      </w:pPr>
      <w:r w:rsidRPr="00005788">
        <w:rPr>
          <w:noProof/>
          <w:color w:val="1C626D" w:themeColor="text2"/>
          <w:sz w:val="26"/>
          <w:szCs w:val="26"/>
        </w:rPr>
        <w:drawing>
          <wp:anchor distT="0" distB="0" distL="114300" distR="114300" simplePos="0" relativeHeight="251658240" behindDoc="0" locked="0" layoutInCell="1" allowOverlap="1" wp14:anchorId="2A5E5F42" wp14:editId="618B8C35">
            <wp:simplePos x="0" y="0"/>
            <wp:positionH relativeFrom="margin">
              <wp:align>left</wp:align>
            </wp:positionH>
            <wp:positionV relativeFrom="paragraph">
              <wp:posOffset>32385</wp:posOffset>
            </wp:positionV>
            <wp:extent cx="1620520" cy="2314575"/>
            <wp:effectExtent l="0" t="0" r="0" b="9525"/>
            <wp:wrapSquare wrapText="bothSides"/>
            <wp:docPr id="2" name="Picture 2" descr="Ilana-Preuss-Brand-Photos-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ana-Preuss-Brand-Photos-03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1" b="1045"/>
                    <a:stretch/>
                  </pic:blipFill>
                  <pic:spPr bwMode="auto">
                    <a:xfrm>
                      <a:off x="0" y="0"/>
                      <a:ext cx="1620520" cy="2314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116F" w:rsidRPr="00005788">
        <w:rPr>
          <w:rFonts w:ascii="Segoe UI" w:hAnsi="Segoe UI" w:cs="Segoe UI"/>
          <w:b/>
          <w:bCs/>
          <w:color w:val="1C626D" w:themeColor="text2"/>
          <w:sz w:val="26"/>
          <w:szCs w:val="26"/>
        </w:rPr>
        <w:t>Recast Your City</w:t>
      </w:r>
      <w:r w:rsidR="00200720" w:rsidRPr="00200720">
        <w:rPr>
          <w:rFonts w:ascii="Helvetica" w:hAnsi="Helvetica"/>
          <w:color w:val="000000"/>
          <w:sz w:val="23"/>
          <w:szCs w:val="22"/>
        </w:rPr>
        <w:br/>
      </w:r>
      <w:r w:rsidR="00200720" w:rsidRPr="00200720">
        <w:rPr>
          <w:rStyle w:val="Strong"/>
          <w:rFonts w:ascii="Helvetica" w:eastAsiaTheme="majorEastAsia" w:hAnsi="Helvetica"/>
          <w:color w:val="000000"/>
          <w:sz w:val="23"/>
          <w:szCs w:val="22"/>
        </w:rPr>
        <w:t>Ilana Preuss</w:t>
      </w:r>
    </w:p>
    <w:p w14:paraId="6CFD1964" w14:textId="68549BB7" w:rsidR="00627A85" w:rsidRPr="00627A85" w:rsidRDefault="00200720" w:rsidP="00200720">
      <w:pPr>
        <w:pStyle w:val="NormalWeb"/>
        <w:shd w:val="clear" w:color="auto" w:fill="F2F2F2"/>
        <w:spacing w:before="0" w:beforeAutospacing="0" w:after="0" w:afterAutospacing="0"/>
        <w:rPr>
          <w:rStyle w:val="Emphasis"/>
          <w:rFonts w:ascii="Segoe UI" w:eastAsiaTheme="majorEastAsia" w:hAnsi="Segoe UI" w:cs="Segoe UI"/>
          <w:color w:val="000000"/>
          <w:sz w:val="22"/>
          <w:szCs w:val="22"/>
        </w:rPr>
      </w:pPr>
      <w:r w:rsidRPr="00627A85">
        <w:rPr>
          <w:rFonts w:ascii="Segoe UI" w:hAnsi="Segoe UI" w:cs="Segoe UI"/>
          <w:color w:val="000000"/>
          <w:sz w:val="22"/>
          <w:szCs w:val="22"/>
        </w:rPr>
        <w:t>Founder &amp; CEO of Recast City LLC and Author of </w:t>
      </w:r>
      <w:hyperlink r:id="rId9" w:history="1">
        <w:r w:rsidR="00627A85" w:rsidRPr="00627A85">
          <w:rPr>
            <w:rStyle w:val="Hyperlink"/>
            <w:rFonts w:ascii="Segoe UI" w:eastAsiaTheme="majorEastAsia" w:hAnsi="Segoe UI" w:cs="Segoe UI"/>
            <w:sz w:val="22"/>
            <w:szCs w:val="22"/>
          </w:rPr>
          <w:t>Recast Your City</w:t>
        </w:r>
      </w:hyperlink>
      <w:r w:rsidRPr="00627A85">
        <w:rPr>
          <w:rStyle w:val="Emphasis"/>
          <w:rFonts w:ascii="Segoe UI" w:eastAsiaTheme="majorEastAsia" w:hAnsi="Segoe UI" w:cs="Segoe UI"/>
          <w:color w:val="000000"/>
          <w:sz w:val="22"/>
          <w:szCs w:val="22"/>
        </w:rPr>
        <w:t>: How to Save Your Downtown with Small-Scale Manufacturing</w:t>
      </w:r>
    </w:p>
    <w:p w14:paraId="75A71075" w14:textId="77777777" w:rsidR="007A631C" w:rsidRPr="00627A85" w:rsidRDefault="007A631C" w:rsidP="00200720">
      <w:pPr>
        <w:pStyle w:val="NormalWeb"/>
        <w:shd w:val="clear" w:color="auto" w:fill="F2F2F2"/>
        <w:spacing w:before="0" w:beforeAutospacing="0" w:after="0" w:afterAutospacing="0"/>
        <w:rPr>
          <w:rStyle w:val="Emphasis"/>
          <w:rFonts w:ascii="Segoe UI" w:eastAsiaTheme="majorEastAsia" w:hAnsi="Segoe UI" w:cs="Segoe UI"/>
          <w:color w:val="000000"/>
          <w:sz w:val="22"/>
          <w:szCs w:val="22"/>
        </w:rPr>
      </w:pPr>
    </w:p>
    <w:p w14:paraId="0C099A19" w14:textId="6D29F7DF" w:rsidR="00627A85" w:rsidRPr="00627A85" w:rsidRDefault="007A631C" w:rsidP="00200720">
      <w:pPr>
        <w:pStyle w:val="NormalWeb"/>
        <w:shd w:val="clear" w:color="auto" w:fill="F2F2F2"/>
        <w:spacing w:before="0" w:beforeAutospacing="0" w:after="0" w:afterAutospacing="0"/>
        <w:rPr>
          <w:rStyle w:val="Emphasis"/>
          <w:rFonts w:ascii="Segoe UI" w:hAnsi="Segoe UI" w:cs="Segoe UI"/>
          <w:i w:val="0"/>
          <w:iCs w:val="0"/>
          <w:color w:val="242424"/>
          <w:sz w:val="22"/>
          <w:szCs w:val="22"/>
        </w:rPr>
      </w:pPr>
      <w:r w:rsidRPr="00627A85">
        <w:rPr>
          <w:rStyle w:val="Emphasis"/>
          <w:rFonts w:ascii="Segoe UI" w:eastAsiaTheme="majorEastAsia" w:hAnsi="Segoe UI" w:cs="Segoe UI"/>
          <w:color w:val="000000"/>
          <w:sz w:val="22"/>
          <w:szCs w:val="22"/>
        </w:rPr>
        <w:t xml:space="preserve">Leaders Cohort: </w:t>
      </w:r>
      <w:r w:rsidR="00627A85" w:rsidRPr="00627A85">
        <w:rPr>
          <w:rFonts w:ascii="Segoe UI" w:hAnsi="Segoe UI" w:cs="Segoe UI"/>
          <w:color w:val="242424"/>
          <w:sz w:val="22"/>
          <w:szCs w:val="22"/>
        </w:rPr>
        <w:t xml:space="preserve">What does it take to bring small-scale manufacturing businesses into your main street and local economic development strategy? How do you work with this sector to fill storefronts and create more wealth building opportunities for more people? Join this workshop session to dive into the details and start the work together. Get set up to understand what this means to your community, why it is important for you to pursue, and how to start the work to bring it to reality. </w:t>
      </w:r>
      <w:r w:rsidR="00BA1B41">
        <w:rPr>
          <w:rFonts w:ascii="Segoe UI" w:hAnsi="Segoe UI" w:cs="Segoe UI"/>
          <w:color w:val="242424"/>
          <w:sz w:val="22"/>
          <w:szCs w:val="22"/>
        </w:rPr>
        <w:t xml:space="preserve"> </w:t>
      </w:r>
      <w:hyperlink r:id="rId10" w:history="1">
        <w:r w:rsidR="00627A85" w:rsidRPr="00627A85">
          <w:rPr>
            <w:rStyle w:val="Hyperlink"/>
            <w:rFonts w:ascii="Segoe UI" w:eastAsiaTheme="majorEastAsia" w:hAnsi="Segoe UI" w:cs="Segoe UI"/>
            <w:sz w:val="22"/>
            <w:szCs w:val="22"/>
          </w:rPr>
          <w:t>https://www.recastcity.com/</w:t>
        </w:r>
      </w:hyperlink>
    </w:p>
    <w:p w14:paraId="112B4307" w14:textId="5568E205" w:rsidR="007A631C" w:rsidRPr="00E13ABF" w:rsidRDefault="0024116F" w:rsidP="00BA1B41">
      <w:pPr>
        <w:shd w:val="clear" w:color="auto" w:fill="FFFFFF"/>
        <w:spacing w:before="240" w:line="240" w:lineRule="auto"/>
        <w:textAlignment w:val="baseline"/>
        <w:rPr>
          <w:rFonts w:ascii="Segoe UI" w:eastAsia="Times New Roman" w:hAnsi="Segoe UI" w:cs="Segoe UI"/>
          <w:b/>
          <w:bCs/>
          <w:color w:val="FD5000" w:themeColor="accent1"/>
          <w:sz w:val="28"/>
          <w:szCs w:val="28"/>
        </w:rPr>
      </w:pPr>
      <w:r>
        <w:rPr>
          <w:rFonts w:ascii="Segoe UI" w:eastAsia="Times New Roman" w:hAnsi="Segoe UI" w:cs="Segoe UI"/>
          <w:b/>
          <w:bCs/>
          <w:color w:val="FD5000" w:themeColor="accent1"/>
          <w:sz w:val="28"/>
          <w:szCs w:val="28"/>
        </w:rPr>
        <w:t>Panelists &amp; Resources</w:t>
      </w:r>
      <w:r w:rsidR="007A631C" w:rsidRPr="00E13ABF">
        <w:rPr>
          <w:rFonts w:ascii="Segoe UI" w:eastAsia="Times New Roman" w:hAnsi="Segoe UI" w:cs="Segoe UI"/>
          <w:b/>
          <w:bCs/>
          <w:color w:val="FD5000" w:themeColor="accent1"/>
          <w:sz w:val="28"/>
          <w:szCs w:val="28"/>
        </w:rPr>
        <w:t>:</w:t>
      </w:r>
    </w:p>
    <w:p w14:paraId="41A987A6" w14:textId="77777777" w:rsidR="00BA1B41" w:rsidRPr="00BA1B41" w:rsidRDefault="00627A85" w:rsidP="00BA1B41">
      <w:pPr>
        <w:shd w:val="clear" w:color="auto" w:fill="FFFFFF"/>
        <w:spacing w:after="60" w:line="240" w:lineRule="auto"/>
        <w:rPr>
          <w:rFonts w:ascii="Segoe UI" w:eastAsia="Times New Roman" w:hAnsi="Segoe UI" w:cs="Segoe UI"/>
          <w:color w:val="000000"/>
        </w:rPr>
      </w:pPr>
      <w:r w:rsidRPr="00BA1B41">
        <w:rPr>
          <w:rFonts w:ascii="Segoe UI" w:eastAsia="Times New Roman" w:hAnsi="Segoe UI" w:cs="Segoe UI"/>
          <w:color w:val="000000"/>
        </w:rPr>
        <w:t>Ebony Carter, Director, Minority Business Assistance Center, Toledo Region Chamber of Commerce</w:t>
      </w:r>
    </w:p>
    <w:p w14:paraId="038A52B3" w14:textId="6C9358BE" w:rsidR="00BA1B41" w:rsidRPr="00BA1B41" w:rsidRDefault="00000000" w:rsidP="00BA1B41">
      <w:pPr>
        <w:shd w:val="clear" w:color="auto" w:fill="FFFFFF"/>
        <w:spacing w:after="100" w:afterAutospacing="1" w:line="240" w:lineRule="auto"/>
        <w:rPr>
          <w:rFonts w:ascii="Segoe UI" w:eastAsia="Times New Roman" w:hAnsi="Segoe UI" w:cs="Segoe UI"/>
          <w:color w:val="000000"/>
        </w:rPr>
      </w:pPr>
      <w:hyperlink r:id="rId11" w:history="1">
        <w:r w:rsidR="00BA1B41" w:rsidRPr="00BA1B41">
          <w:rPr>
            <w:rStyle w:val="Hyperlink"/>
            <w:rFonts w:ascii="Segoe UI" w:hAnsi="Segoe UI" w:cs="Segoe UI"/>
          </w:rPr>
          <w:t>Small Business Development Center and Minority Business Assistance Center - Toledo Regional Chamber of Commerce | Toledo, OH (toledochamber.com)</w:t>
        </w:r>
      </w:hyperlink>
    </w:p>
    <w:p w14:paraId="06E0FFB1" w14:textId="77777777" w:rsidR="00BA1B41" w:rsidRPr="00BA1B41" w:rsidRDefault="00627A85" w:rsidP="00BA1B41">
      <w:pPr>
        <w:shd w:val="clear" w:color="auto" w:fill="FFFFFF"/>
        <w:spacing w:after="60" w:line="240" w:lineRule="auto"/>
        <w:rPr>
          <w:rFonts w:ascii="Segoe UI" w:eastAsia="Times New Roman" w:hAnsi="Segoe UI" w:cs="Segoe UI"/>
          <w:color w:val="000000"/>
        </w:rPr>
      </w:pPr>
      <w:r w:rsidRPr="00BA1B41">
        <w:rPr>
          <w:rFonts w:ascii="Segoe UI" w:eastAsia="Times New Roman" w:hAnsi="Segoe UI" w:cs="Segoe UI"/>
          <w:color w:val="000000"/>
        </w:rPr>
        <w:t>Rebecca Singer, President and CEO, Center for Innovative Food Technology</w:t>
      </w:r>
    </w:p>
    <w:p w14:paraId="39A1EAB6" w14:textId="77777777" w:rsidR="00BA1B41" w:rsidRPr="00BA1B41" w:rsidRDefault="00000000" w:rsidP="00BA1B41">
      <w:pPr>
        <w:shd w:val="clear" w:color="auto" w:fill="FFFFFF"/>
        <w:spacing w:after="0" w:line="240" w:lineRule="auto"/>
        <w:rPr>
          <w:rFonts w:ascii="Segoe UI" w:hAnsi="Segoe UI" w:cs="Segoe UI"/>
        </w:rPr>
      </w:pPr>
      <w:hyperlink r:id="rId12" w:history="1">
        <w:r w:rsidR="00BA1B41" w:rsidRPr="00BA1B41">
          <w:rPr>
            <w:rStyle w:val="Hyperlink"/>
            <w:rFonts w:ascii="Segoe UI" w:hAnsi="Segoe UI" w:cs="Segoe UI"/>
          </w:rPr>
          <w:t>CIFT (ciftinnovation.org)</w:t>
        </w:r>
      </w:hyperlink>
    </w:p>
    <w:p w14:paraId="230793FC" w14:textId="1D720120" w:rsidR="00627A85" w:rsidRPr="00BA1B41" w:rsidRDefault="00627A85" w:rsidP="00BA1B41">
      <w:pPr>
        <w:shd w:val="clear" w:color="auto" w:fill="FFFFFF"/>
        <w:spacing w:after="60" w:line="240" w:lineRule="auto"/>
        <w:rPr>
          <w:rFonts w:ascii="Segoe UI" w:hAnsi="Segoe UI" w:cs="Segoe UI"/>
        </w:rPr>
      </w:pPr>
      <w:r w:rsidRPr="00BA1B41">
        <w:rPr>
          <w:rFonts w:ascii="Segoe UI" w:eastAsia="Times New Roman" w:hAnsi="Segoe UI" w:cs="Segoe UI"/>
          <w:color w:val="000000"/>
        </w:rPr>
        <w:br/>
        <w:t>Sandy Spang, Deputy Director of Economic Development, City of Toledo</w:t>
      </w:r>
    </w:p>
    <w:p w14:paraId="4D469FE5" w14:textId="4605095A" w:rsidR="00BA1B41" w:rsidRPr="00BA1B41" w:rsidRDefault="00000000" w:rsidP="00BA1B41">
      <w:pPr>
        <w:shd w:val="clear" w:color="auto" w:fill="FFFFFF"/>
        <w:spacing w:after="60" w:line="240" w:lineRule="auto"/>
        <w:rPr>
          <w:rFonts w:ascii="Segoe UI" w:hAnsi="Segoe UI" w:cs="Segoe UI"/>
        </w:rPr>
      </w:pPr>
      <w:hyperlink r:id="rId13" w:history="1">
        <w:r w:rsidR="00BA1B41" w:rsidRPr="00BA1B41">
          <w:rPr>
            <w:rStyle w:val="Hyperlink"/>
            <w:rFonts w:ascii="Segoe UI" w:hAnsi="Segoe UI" w:cs="Segoe UI"/>
          </w:rPr>
          <w:t xml:space="preserve">Home - </w:t>
        </w:r>
        <w:proofErr w:type="spellStart"/>
        <w:r w:rsidR="00BA1B41" w:rsidRPr="00BA1B41">
          <w:rPr>
            <w:rStyle w:val="Hyperlink"/>
            <w:rFonts w:ascii="Segoe UI" w:hAnsi="Segoe UI" w:cs="Segoe UI"/>
          </w:rPr>
          <w:t>Tolramp</w:t>
        </w:r>
        <w:proofErr w:type="spellEnd"/>
      </w:hyperlink>
    </w:p>
    <w:p w14:paraId="4A44A786" w14:textId="3CDC4A57" w:rsidR="00BA1B41" w:rsidRPr="00BA1B41" w:rsidRDefault="00000000" w:rsidP="00BA1B41">
      <w:pPr>
        <w:shd w:val="clear" w:color="auto" w:fill="FFFFFF"/>
        <w:spacing w:after="60" w:line="240" w:lineRule="auto"/>
        <w:rPr>
          <w:rFonts w:ascii="Segoe UI" w:hAnsi="Segoe UI" w:cs="Segoe UI"/>
        </w:rPr>
      </w:pPr>
      <w:hyperlink r:id="rId14" w:history="1">
        <w:r w:rsidR="00BA1B41" w:rsidRPr="00BA1B41">
          <w:rPr>
            <w:rStyle w:val="Hyperlink"/>
            <w:rFonts w:ascii="Segoe UI" w:hAnsi="Segoe UI" w:cs="Segoe UI"/>
          </w:rPr>
          <w:t>City of Toledo | Business (oh.gov)</w:t>
        </w:r>
      </w:hyperlink>
    </w:p>
    <w:p w14:paraId="4E7237F7" w14:textId="418EA7EB" w:rsidR="00BA1B41" w:rsidRDefault="00000000" w:rsidP="00BA1B41">
      <w:pPr>
        <w:shd w:val="clear" w:color="auto" w:fill="FFFFFF"/>
        <w:spacing w:after="0" w:line="240" w:lineRule="auto"/>
        <w:rPr>
          <w:rFonts w:ascii="Segoe UI" w:hAnsi="Segoe UI" w:cs="Segoe UI"/>
        </w:rPr>
      </w:pPr>
      <w:hyperlink r:id="rId15" w:history="1">
        <w:r w:rsidR="00BA1B41" w:rsidRPr="00BA1B41">
          <w:rPr>
            <w:rStyle w:val="Hyperlink"/>
            <w:rFonts w:ascii="Segoe UI" w:hAnsi="Segoe UI" w:cs="Segoe UI"/>
          </w:rPr>
          <w:t>Toledo Permit Planner (oh.gov)</w:t>
        </w:r>
      </w:hyperlink>
    </w:p>
    <w:p w14:paraId="18CCB3F9" w14:textId="77777777" w:rsidR="00BA1B41" w:rsidRPr="00BA1B41" w:rsidRDefault="00BA1B41" w:rsidP="00BA1B41">
      <w:pPr>
        <w:shd w:val="clear" w:color="auto" w:fill="FFFFFF"/>
        <w:spacing w:after="0" w:line="240" w:lineRule="auto"/>
        <w:rPr>
          <w:rFonts w:ascii="Segoe UI" w:hAnsi="Segoe UI" w:cs="Segoe UI"/>
        </w:rPr>
      </w:pPr>
    </w:p>
    <w:p w14:paraId="59EA2D22" w14:textId="0D90B14D" w:rsidR="00F53FAC" w:rsidRDefault="00627A85" w:rsidP="00BA1B41">
      <w:pPr>
        <w:shd w:val="clear" w:color="auto" w:fill="FFFFFF"/>
        <w:spacing w:after="60" w:line="240" w:lineRule="auto"/>
        <w:rPr>
          <w:rFonts w:ascii="Segoe UI" w:eastAsia="Times New Roman" w:hAnsi="Segoe UI" w:cs="Segoe UI"/>
          <w:color w:val="000000"/>
        </w:rPr>
      </w:pPr>
      <w:r w:rsidRPr="00BA1B41">
        <w:rPr>
          <w:rFonts w:ascii="Segoe UI" w:eastAsia="Times New Roman" w:hAnsi="Segoe UI" w:cs="Segoe UI"/>
          <w:color w:val="000000"/>
        </w:rPr>
        <w:t>Kati Thompson, Executive Director, Bowling Green Economic Development</w:t>
      </w:r>
    </w:p>
    <w:p w14:paraId="651A6B0C" w14:textId="44893FA6" w:rsidR="00377744" w:rsidRPr="003B03C1" w:rsidRDefault="00000000" w:rsidP="00BA1B41">
      <w:pPr>
        <w:shd w:val="clear" w:color="auto" w:fill="FFFFFF"/>
        <w:spacing w:after="240" w:line="240" w:lineRule="auto"/>
        <w:rPr>
          <w:color w:val="FD5000" w:themeColor="hyperlink"/>
          <w:u w:val="single"/>
        </w:rPr>
      </w:pPr>
      <w:hyperlink r:id="rId16" w:history="1">
        <w:r w:rsidR="00BA1B41">
          <w:rPr>
            <w:rStyle w:val="Hyperlink"/>
          </w:rPr>
          <w:t>Economic Development | Bowling Green, OH (bowlinggreen-oh.com)</w:t>
        </w:r>
      </w:hyperlink>
    </w:p>
    <w:sectPr w:rsidR="00377744" w:rsidRPr="003B03C1" w:rsidSect="00BA1B41">
      <w:footerReference w:type="default" r:id="rId17"/>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6527" w14:textId="77777777" w:rsidR="004739F2" w:rsidRDefault="004739F2" w:rsidP="00AC63FC">
      <w:pPr>
        <w:spacing w:after="0" w:line="240" w:lineRule="auto"/>
      </w:pPr>
      <w:r>
        <w:separator/>
      </w:r>
    </w:p>
  </w:endnote>
  <w:endnote w:type="continuationSeparator" w:id="0">
    <w:p w14:paraId="450477BE" w14:textId="77777777" w:rsidR="004739F2" w:rsidRDefault="004739F2" w:rsidP="00AC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CD4C" w14:textId="44A9E37E" w:rsidR="00377744" w:rsidRPr="003B03C1" w:rsidRDefault="00377744" w:rsidP="003B03C1">
    <w:pPr>
      <w:pStyle w:val="Footer"/>
      <w:rPr>
        <w:b/>
        <w:bCs/>
        <w:color w:val="1C626D" w:themeColor="text2"/>
      </w:rPr>
    </w:pPr>
    <w:r w:rsidRPr="003B03C1">
      <w:rPr>
        <w:b/>
        <w:bCs/>
        <w:color w:val="1C626D" w:themeColor="text2"/>
      </w:rPr>
      <w:t xml:space="preserve">Interested in Sponsoring the 2024 State of the Region? </w:t>
    </w:r>
    <w:r w:rsidR="003B03C1" w:rsidRPr="003B03C1">
      <w:rPr>
        <w:b/>
        <w:bCs/>
        <w:color w:val="1C626D" w:themeColor="text2"/>
      </w:rPr>
      <w:t xml:space="preserve"> </w:t>
    </w:r>
    <w:r w:rsidRPr="003B03C1">
      <w:rPr>
        <w:b/>
        <w:bCs/>
        <w:color w:val="1C626D" w:themeColor="text2"/>
      </w:rPr>
      <w:t xml:space="preserve">Information at </w:t>
    </w:r>
    <w:hyperlink r:id="rId1" w:history="1">
      <w:r w:rsidR="003B03C1" w:rsidRPr="003B03C1">
        <w:rPr>
          <w:rStyle w:val="Hyperlink"/>
          <w:b/>
          <w:bCs/>
          <w:color w:val="1C626D" w:themeColor="text2"/>
        </w:rPr>
        <w:t>SOR Sponsorships</w:t>
      </w:r>
    </w:hyperlink>
    <w:r w:rsidR="003B03C1" w:rsidRPr="003B03C1">
      <w:rPr>
        <w:b/>
        <w:bCs/>
        <w:color w:val="1C626D" w:themeColor="text2"/>
      </w:rPr>
      <w:t>.</w:t>
    </w:r>
  </w:p>
  <w:p w14:paraId="16E21716" w14:textId="77777777" w:rsidR="00377744" w:rsidRDefault="0037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E031" w14:textId="77777777" w:rsidR="004739F2" w:rsidRDefault="004739F2" w:rsidP="00AC63FC">
      <w:pPr>
        <w:spacing w:after="0" w:line="240" w:lineRule="auto"/>
      </w:pPr>
      <w:r>
        <w:separator/>
      </w:r>
    </w:p>
  </w:footnote>
  <w:footnote w:type="continuationSeparator" w:id="0">
    <w:p w14:paraId="764BDA35" w14:textId="77777777" w:rsidR="004739F2" w:rsidRDefault="004739F2" w:rsidP="00AC6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92"/>
    <w:rsid w:val="00005788"/>
    <w:rsid w:val="00092DDE"/>
    <w:rsid w:val="000D45DE"/>
    <w:rsid w:val="00200720"/>
    <w:rsid w:val="00240DB3"/>
    <w:rsid w:val="0024116F"/>
    <w:rsid w:val="002E46E1"/>
    <w:rsid w:val="002E5B6D"/>
    <w:rsid w:val="003745D3"/>
    <w:rsid w:val="00377744"/>
    <w:rsid w:val="003A0FDE"/>
    <w:rsid w:val="003B03C1"/>
    <w:rsid w:val="004004CC"/>
    <w:rsid w:val="004739F2"/>
    <w:rsid w:val="004A0800"/>
    <w:rsid w:val="004B4707"/>
    <w:rsid w:val="005C7967"/>
    <w:rsid w:val="00627A85"/>
    <w:rsid w:val="007931E9"/>
    <w:rsid w:val="007A631C"/>
    <w:rsid w:val="007A66FC"/>
    <w:rsid w:val="007B7B24"/>
    <w:rsid w:val="00800EA0"/>
    <w:rsid w:val="00843792"/>
    <w:rsid w:val="00884F40"/>
    <w:rsid w:val="00991AB4"/>
    <w:rsid w:val="00A42E57"/>
    <w:rsid w:val="00A54476"/>
    <w:rsid w:val="00A91334"/>
    <w:rsid w:val="00AC63FC"/>
    <w:rsid w:val="00B50888"/>
    <w:rsid w:val="00BA1B41"/>
    <w:rsid w:val="00BD3592"/>
    <w:rsid w:val="00C235BE"/>
    <w:rsid w:val="00CC1DBE"/>
    <w:rsid w:val="00DA0D7D"/>
    <w:rsid w:val="00E13ABF"/>
    <w:rsid w:val="00F13824"/>
    <w:rsid w:val="00F53FAC"/>
    <w:rsid w:val="00F9029F"/>
    <w:rsid w:val="00FC2608"/>
    <w:rsid w:val="00FC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1027"/>
  <w15:chartTrackingRefBased/>
  <w15:docId w15:val="{EA9C5DC7-DC32-47BA-BD63-EF2A83C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6F"/>
  </w:style>
  <w:style w:type="paragraph" w:styleId="Heading1">
    <w:name w:val="heading 1"/>
    <w:basedOn w:val="Normal"/>
    <w:next w:val="Normal"/>
    <w:link w:val="Heading1Char"/>
    <w:uiPriority w:val="9"/>
    <w:qFormat/>
    <w:rsid w:val="003A0FDE"/>
    <w:pPr>
      <w:keepNext/>
      <w:keepLines/>
      <w:spacing w:before="480" w:after="0"/>
      <w:outlineLvl w:val="0"/>
    </w:pPr>
    <w:rPr>
      <w:rFonts w:asciiTheme="majorHAnsi" w:eastAsiaTheme="majorEastAsia" w:hAnsiTheme="majorHAnsi" w:cstheme="majorBidi"/>
      <w:b/>
      <w:bCs/>
      <w:color w:val="BD3B00" w:themeColor="accent1" w:themeShade="BF"/>
      <w:sz w:val="28"/>
      <w:szCs w:val="28"/>
    </w:rPr>
  </w:style>
  <w:style w:type="paragraph" w:styleId="Heading2">
    <w:name w:val="heading 2"/>
    <w:basedOn w:val="Normal"/>
    <w:next w:val="Normal"/>
    <w:link w:val="Heading2Char"/>
    <w:uiPriority w:val="9"/>
    <w:semiHidden/>
    <w:unhideWhenUsed/>
    <w:qFormat/>
    <w:rsid w:val="003A0FDE"/>
    <w:pPr>
      <w:keepNext/>
      <w:keepLines/>
      <w:spacing w:before="200" w:after="0"/>
      <w:outlineLvl w:val="1"/>
    </w:pPr>
    <w:rPr>
      <w:rFonts w:asciiTheme="majorHAnsi" w:eastAsiaTheme="majorEastAsia" w:hAnsiTheme="majorHAnsi" w:cstheme="majorBidi"/>
      <w:b/>
      <w:bCs/>
      <w:color w:val="FD5000" w:themeColor="accent1"/>
      <w:sz w:val="26"/>
      <w:szCs w:val="26"/>
    </w:rPr>
  </w:style>
  <w:style w:type="paragraph" w:styleId="Heading3">
    <w:name w:val="heading 3"/>
    <w:basedOn w:val="Normal"/>
    <w:next w:val="Normal"/>
    <w:link w:val="Heading3Char"/>
    <w:uiPriority w:val="9"/>
    <w:unhideWhenUsed/>
    <w:qFormat/>
    <w:rsid w:val="003A0FDE"/>
    <w:pPr>
      <w:keepNext/>
      <w:keepLines/>
      <w:spacing w:before="200" w:after="0"/>
      <w:outlineLvl w:val="2"/>
    </w:pPr>
    <w:rPr>
      <w:rFonts w:asciiTheme="majorHAnsi" w:eastAsiaTheme="majorEastAsia" w:hAnsiTheme="majorHAnsi" w:cstheme="majorBidi"/>
      <w:b/>
      <w:bCs/>
      <w:color w:val="FD5000" w:themeColor="accent1"/>
    </w:rPr>
  </w:style>
  <w:style w:type="paragraph" w:styleId="Heading4">
    <w:name w:val="heading 4"/>
    <w:basedOn w:val="Normal"/>
    <w:next w:val="Normal"/>
    <w:link w:val="Heading4Char"/>
    <w:uiPriority w:val="9"/>
    <w:semiHidden/>
    <w:unhideWhenUsed/>
    <w:qFormat/>
    <w:rsid w:val="003A0FDE"/>
    <w:pPr>
      <w:keepNext/>
      <w:keepLines/>
      <w:spacing w:before="200" w:after="0"/>
      <w:outlineLvl w:val="3"/>
    </w:pPr>
    <w:rPr>
      <w:rFonts w:asciiTheme="majorHAnsi" w:eastAsiaTheme="majorEastAsia" w:hAnsiTheme="majorHAnsi" w:cstheme="majorBidi"/>
      <w:b/>
      <w:bCs/>
      <w:i/>
      <w:iCs/>
      <w:color w:val="FD5000" w:themeColor="accent1"/>
    </w:rPr>
  </w:style>
  <w:style w:type="paragraph" w:styleId="Heading5">
    <w:name w:val="heading 5"/>
    <w:basedOn w:val="Normal"/>
    <w:next w:val="Normal"/>
    <w:link w:val="Heading5Char"/>
    <w:uiPriority w:val="9"/>
    <w:semiHidden/>
    <w:unhideWhenUsed/>
    <w:qFormat/>
    <w:rsid w:val="003A0FDE"/>
    <w:pPr>
      <w:keepNext/>
      <w:keepLines/>
      <w:spacing w:before="200" w:after="0"/>
      <w:outlineLvl w:val="4"/>
    </w:pPr>
    <w:rPr>
      <w:rFonts w:asciiTheme="majorHAnsi" w:eastAsiaTheme="majorEastAsia" w:hAnsiTheme="majorHAnsi" w:cstheme="majorBidi"/>
      <w:color w:val="7E2700" w:themeColor="accent1" w:themeShade="7F"/>
    </w:rPr>
  </w:style>
  <w:style w:type="paragraph" w:styleId="Heading6">
    <w:name w:val="heading 6"/>
    <w:basedOn w:val="Normal"/>
    <w:next w:val="Normal"/>
    <w:link w:val="Heading6Char"/>
    <w:uiPriority w:val="9"/>
    <w:semiHidden/>
    <w:unhideWhenUsed/>
    <w:qFormat/>
    <w:rsid w:val="003A0FDE"/>
    <w:pPr>
      <w:keepNext/>
      <w:keepLines/>
      <w:spacing w:before="200" w:after="0"/>
      <w:outlineLvl w:val="5"/>
    </w:pPr>
    <w:rPr>
      <w:rFonts w:asciiTheme="majorHAnsi" w:eastAsiaTheme="majorEastAsia" w:hAnsiTheme="majorHAnsi" w:cstheme="majorBidi"/>
      <w:i/>
      <w:iCs/>
      <w:color w:val="7E2700" w:themeColor="accent1" w:themeShade="7F"/>
    </w:rPr>
  </w:style>
  <w:style w:type="paragraph" w:styleId="Heading7">
    <w:name w:val="heading 7"/>
    <w:basedOn w:val="Normal"/>
    <w:next w:val="Normal"/>
    <w:link w:val="Heading7Char"/>
    <w:uiPriority w:val="9"/>
    <w:semiHidden/>
    <w:unhideWhenUsed/>
    <w:qFormat/>
    <w:rsid w:val="003A0F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0FDE"/>
    <w:pPr>
      <w:keepNext/>
      <w:keepLines/>
      <w:spacing w:before="200" w:after="0"/>
      <w:outlineLvl w:val="7"/>
    </w:pPr>
    <w:rPr>
      <w:rFonts w:asciiTheme="majorHAnsi" w:eastAsiaTheme="majorEastAsia" w:hAnsiTheme="majorHAnsi" w:cstheme="majorBidi"/>
      <w:color w:val="FD5000" w:themeColor="accent1"/>
      <w:sz w:val="20"/>
      <w:szCs w:val="20"/>
    </w:rPr>
  </w:style>
  <w:style w:type="paragraph" w:styleId="Heading9">
    <w:name w:val="heading 9"/>
    <w:basedOn w:val="Normal"/>
    <w:next w:val="Normal"/>
    <w:link w:val="Heading9Char"/>
    <w:uiPriority w:val="9"/>
    <w:semiHidden/>
    <w:unhideWhenUsed/>
    <w:qFormat/>
    <w:rsid w:val="003A0F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FDE"/>
    <w:rPr>
      <w:rFonts w:asciiTheme="majorHAnsi" w:eastAsiaTheme="majorEastAsia" w:hAnsiTheme="majorHAnsi" w:cstheme="majorBidi"/>
      <w:b/>
      <w:bCs/>
      <w:color w:val="BD3B00" w:themeColor="accent1" w:themeShade="BF"/>
      <w:sz w:val="28"/>
      <w:szCs w:val="28"/>
    </w:rPr>
  </w:style>
  <w:style w:type="character" w:customStyle="1" w:styleId="Heading2Char">
    <w:name w:val="Heading 2 Char"/>
    <w:basedOn w:val="DefaultParagraphFont"/>
    <w:link w:val="Heading2"/>
    <w:uiPriority w:val="9"/>
    <w:semiHidden/>
    <w:rsid w:val="003A0FDE"/>
    <w:rPr>
      <w:rFonts w:asciiTheme="majorHAnsi" w:eastAsiaTheme="majorEastAsia" w:hAnsiTheme="majorHAnsi" w:cstheme="majorBidi"/>
      <w:b/>
      <w:bCs/>
      <w:color w:val="FD5000" w:themeColor="accent1"/>
      <w:sz w:val="26"/>
      <w:szCs w:val="26"/>
    </w:rPr>
  </w:style>
  <w:style w:type="character" w:customStyle="1" w:styleId="Heading3Char">
    <w:name w:val="Heading 3 Char"/>
    <w:basedOn w:val="DefaultParagraphFont"/>
    <w:link w:val="Heading3"/>
    <w:uiPriority w:val="9"/>
    <w:rsid w:val="003A0FDE"/>
    <w:rPr>
      <w:rFonts w:asciiTheme="majorHAnsi" w:eastAsiaTheme="majorEastAsia" w:hAnsiTheme="majorHAnsi" w:cstheme="majorBidi"/>
      <w:b/>
      <w:bCs/>
      <w:color w:val="FD5000" w:themeColor="accent1"/>
    </w:rPr>
  </w:style>
  <w:style w:type="character" w:customStyle="1" w:styleId="Heading4Char">
    <w:name w:val="Heading 4 Char"/>
    <w:basedOn w:val="DefaultParagraphFont"/>
    <w:link w:val="Heading4"/>
    <w:uiPriority w:val="9"/>
    <w:semiHidden/>
    <w:rsid w:val="003A0FDE"/>
    <w:rPr>
      <w:rFonts w:asciiTheme="majorHAnsi" w:eastAsiaTheme="majorEastAsia" w:hAnsiTheme="majorHAnsi" w:cstheme="majorBidi"/>
      <w:b/>
      <w:bCs/>
      <w:i/>
      <w:iCs/>
      <w:color w:val="FD5000" w:themeColor="accent1"/>
    </w:rPr>
  </w:style>
  <w:style w:type="character" w:customStyle="1" w:styleId="Heading5Char">
    <w:name w:val="Heading 5 Char"/>
    <w:basedOn w:val="DefaultParagraphFont"/>
    <w:link w:val="Heading5"/>
    <w:uiPriority w:val="9"/>
    <w:semiHidden/>
    <w:rsid w:val="003A0FDE"/>
    <w:rPr>
      <w:rFonts w:asciiTheme="majorHAnsi" w:eastAsiaTheme="majorEastAsia" w:hAnsiTheme="majorHAnsi" w:cstheme="majorBidi"/>
      <w:color w:val="7E2700" w:themeColor="accent1" w:themeShade="7F"/>
    </w:rPr>
  </w:style>
  <w:style w:type="character" w:customStyle="1" w:styleId="Heading6Char">
    <w:name w:val="Heading 6 Char"/>
    <w:basedOn w:val="DefaultParagraphFont"/>
    <w:link w:val="Heading6"/>
    <w:uiPriority w:val="9"/>
    <w:semiHidden/>
    <w:rsid w:val="003A0FDE"/>
    <w:rPr>
      <w:rFonts w:asciiTheme="majorHAnsi" w:eastAsiaTheme="majorEastAsia" w:hAnsiTheme="majorHAnsi" w:cstheme="majorBidi"/>
      <w:i/>
      <w:iCs/>
      <w:color w:val="7E2700" w:themeColor="accent1" w:themeShade="7F"/>
    </w:rPr>
  </w:style>
  <w:style w:type="character" w:customStyle="1" w:styleId="Heading7Char">
    <w:name w:val="Heading 7 Char"/>
    <w:basedOn w:val="DefaultParagraphFont"/>
    <w:link w:val="Heading7"/>
    <w:uiPriority w:val="9"/>
    <w:semiHidden/>
    <w:rsid w:val="003A0F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0FDE"/>
    <w:rPr>
      <w:rFonts w:asciiTheme="majorHAnsi" w:eastAsiaTheme="majorEastAsia" w:hAnsiTheme="majorHAnsi" w:cstheme="majorBidi"/>
      <w:color w:val="FD5000" w:themeColor="accent1"/>
      <w:sz w:val="20"/>
      <w:szCs w:val="20"/>
    </w:rPr>
  </w:style>
  <w:style w:type="character" w:customStyle="1" w:styleId="Heading9Char">
    <w:name w:val="Heading 9 Char"/>
    <w:basedOn w:val="DefaultParagraphFont"/>
    <w:link w:val="Heading9"/>
    <w:uiPriority w:val="9"/>
    <w:semiHidden/>
    <w:rsid w:val="003A0FD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A0FDE"/>
    <w:pPr>
      <w:spacing w:line="240" w:lineRule="auto"/>
    </w:pPr>
    <w:rPr>
      <w:b/>
      <w:bCs/>
      <w:color w:val="FD5000" w:themeColor="accent1"/>
      <w:sz w:val="18"/>
      <w:szCs w:val="18"/>
    </w:rPr>
  </w:style>
  <w:style w:type="paragraph" w:styleId="Title">
    <w:name w:val="Title"/>
    <w:basedOn w:val="Normal"/>
    <w:next w:val="Normal"/>
    <w:link w:val="TitleChar"/>
    <w:uiPriority w:val="10"/>
    <w:qFormat/>
    <w:rsid w:val="003A0FDE"/>
    <w:pPr>
      <w:pBdr>
        <w:bottom w:val="single" w:sz="8" w:space="4" w:color="FD5000" w:themeColor="accent1"/>
      </w:pBdr>
      <w:spacing w:after="300" w:line="240" w:lineRule="auto"/>
      <w:contextualSpacing/>
    </w:pPr>
    <w:rPr>
      <w:rFonts w:asciiTheme="majorHAnsi" w:eastAsiaTheme="majorEastAsia" w:hAnsiTheme="majorHAnsi" w:cstheme="majorBidi"/>
      <w:color w:val="154951" w:themeColor="text2" w:themeShade="BF"/>
      <w:spacing w:val="5"/>
      <w:sz w:val="52"/>
      <w:szCs w:val="52"/>
    </w:rPr>
  </w:style>
  <w:style w:type="character" w:customStyle="1" w:styleId="TitleChar">
    <w:name w:val="Title Char"/>
    <w:basedOn w:val="DefaultParagraphFont"/>
    <w:link w:val="Title"/>
    <w:uiPriority w:val="10"/>
    <w:rsid w:val="003A0FDE"/>
    <w:rPr>
      <w:rFonts w:asciiTheme="majorHAnsi" w:eastAsiaTheme="majorEastAsia" w:hAnsiTheme="majorHAnsi" w:cstheme="majorBidi"/>
      <w:color w:val="154951" w:themeColor="text2" w:themeShade="BF"/>
      <w:spacing w:val="5"/>
      <w:sz w:val="52"/>
      <w:szCs w:val="52"/>
    </w:rPr>
  </w:style>
  <w:style w:type="paragraph" w:styleId="Subtitle">
    <w:name w:val="Subtitle"/>
    <w:basedOn w:val="Normal"/>
    <w:next w:val="Normal"/>
    <w:link w:val="SubtitleChar"/>
    <w:uiPriority w:val="11"/>
    <w:qFormat/>
    <w:rsid w:val="003A0FDE"/>
    <w:pPr>
      <w:numPr>
        <w:ilvl w:val="1"/>
      </w:numPr>
    </w:pPr>
    <w:rPr>
      <w:rFonts w:asciiTheme="majorHAnsi" w:eastAsiaTheme="majorEastAsia" w:hAnsiTheme="majorHAnsi" w:cstheme="majorBidi"/>
      <w:i/>
      <w:iCs/>
      <w:color w:val="FD5000" w:themeColor="accent1"/>
      <w:spacing w:val="15"/>
      <w:sz w:val="24"/>
      <w:szCs w:val="24"/>
    </w:rPr>
  </w:style>
  <w:style w:type="character" w:customStyle="1" w:styleId="SubtitleChar">
    <w:name w:val="Subtitle Char"/>
    <w:basedOn w:val="DefaultParagraphFont"/>
    <w:link w:val="Subtitle"/>
    <w:uiPriority w:val="11"/>
    <w:rsid w:val="003A0FDE"/>
    <w:rPr>
      <w:rFonts w:asciiTheme="majorHAnsi" w:eastAsiaTheme="majorEastAsia" w:hAnsiTheme="majorHAnsi" w:cstheme="majorBidi"/>
      <w:i/>
      <w:iCs/>
      <w:color w:val="FD5000" w:themeColor="accent1"/>
      <w:spacing w:val="15"/>
      <w:sz w:val="24"/>
      <w:szCs w:val="24"/>
    </w:rPr>
  </w:style>
  <w:style w:type="character" w:styleId="Strong">
    <w:name w:val="Strong"/>
    <w:basedOn w:val="DefaultParagraphFont"/>
    <w:uiPriority w:val="22"/>
    <w:qFormat/>
    <w:rsid w:val="003A0FDE"/>
    <w:rPr>
      <w:b/>
      <w:bCs/>
    </w:rPr>
  </w:style>
  <w:style w:type="character" w:styleId="Emphasis">
    <w:name w:val="Emphasis"/>
    <w:basedOn w:val="DefaultParagraphFont"/>
    <w:uiPriority w:val="20"/>
    <w:qFormat/>
    <w:rsid w:val="003A0FDE"/>
    <w:rPr>
      <w:i/>
      <w:iCs/>
    </w:rPr>
  </w:style>
  <w:style w:type="paragraph" w:styleId="NoSpacing">
    <w:name w:val="No Spacing"/>
    <w:uiPriority w:val="1"/>
    <w:qFormat/>
    <w:rsid w:val="003A0FDE"/>
    <w:pPr>
      <w:spacing w:after="0" w:line="240" w:lineRule="auto"/>
    </w:pPr>
  </w:style>
  <w:style w:type="paragraph" w:styleId="Quote">
    <w:name w:val="Quote"/>
    <w:basedOn w:val="Normal"/>
    <w:next w:val="Normal"/>
    <w:link w:val="QuoteChar"/>
    <w:uiPriority w:val="29"/>
    <w:qFormat/>
    <w:rsid w:val="003A0FDE"/>
    <w:rPr>
      <w:i/>
      <w:iCs/>
      <w:color w:val="000000" w:themeColor="text1"/>
    </w:rPr>
  </w:style>
  <w:style w:type="character" w:customStyle="1" w:styleId="QuoteChar">
    <w:name w:val="Quote Char"/>
    <w:basedOn w:val="DefaultParagraphFont"/>
    <w:link w:val="Quote"/>
    <w:uiPriority w:val="29"/>
    <w:rsid w:val="003A0FDE"/>
    <w:rPr>
      <w:i/>
      <w:iCs/>
      <w:color w:val="000000" w:themeColor="text1"/>
    </w:rPr>
  </w:style>
  <w:style w:type="paragraph" w:styleId="IntenseQuote">
    <w:name w:val="Intense Quote"/>
    <w:basedOn w:val="Normal"/>
    <w:next w:val="Normal"/>
    <w:link w:val="IntenseQuoteChar"/>
    <w:uiPriority w:val="30"/>
    <w:qFormat/>
    <w:rsid w:val="003A0FDE"/>
    <w:pPr>
      <w:pBdr>
        <w:bottom w:val="single" w:sz="4" w:space="4" w:color="FD5000" w:themeColor="accent1"/>
      </w:pBdr>
      <w:spacing w:before="200" w:after="280"/>
      <w:ind w:left="936" w:right="936"/>
    </w:pPr>
    <w:rPr>
      <w:b/>
      <w:bCs/>
      <w:i/>
      <w:iCs/>
      <w:color w:val="FD5000" w:themeColor="accent1"/>
    </w:rPr>
  </w:style>
  <w:style w:type="character" w:customStyle="1" w:styleId="IntenseQuoteChar">
    <w:name w:val="Intense Quote Char"/>
    <w:basedOn w:val="DefaultParagraphFont"/>
    <w:link w:val="IntenseQuote"/>
    <w:uiPriority w:val="30"/>
    <w:rsid w:val="003A0FDE"/>
    <w:rPr>
      <w:b/>
      <w:bCs/>
      <w:i/>
      <w:iCs/>
      <w:color w:val="FD5000" w:themeColor="accent1"/>
    </w:rPr>
  </w:style>
  <w:style w:type="character" w:styleId="SubtleEmphasis">
    <w:name w:val="Subtle Emphasis"/>
    <w:basedOn w:val="DefaultParagraphFont"/>
    <w:uiPriority w:val="19"/>
    <w:qFormat/>
    <w:rsid w:val="003A0FDE"/>
    <w:rPr>
      <w:i/>
      <w:iCs/>
      <w:color w:val="808080" w:themeColor="text1" w:themeTint="7F"/>
    </w:rPr>
  </w:style>
  <w:style w:type="character" w:styleId="IntenseEmphasis">
    <w:name w:val="Intense Emphasis"/>
    <w:basedOn w:val="DefaultParagraphFont"/>
    <w:uiPriority w:val="21"/>
    <w:qFormat/>
    <w:rsid w:val="003A0FDE"/>
    <w:rPr>
      <w:b/>
      <w:bCs/>
      <w:i/>
      <w:iCs/>
      <w:color w:val="FD5000" w:themeColor="accent1"/>
    </w:rPr>
  </w:style>
  <w:style w:type="character" w:styleId="SubtleReference">
    <w:name w:val="Subtle Reference"/>
    <w:basedOn w:val="DefaultParagraphFont"/>
    <w:uiPriority w:val="31"/>
    <w:qFormat/>
    <w:rsid w:val="003A0FDE"/>
    <w:rPr>
      <w:smallCaps/>
      <w:color w:val="1C626D" w:themeColor="accent2"/>
      <w:u w:val="single"/>
    </w:rPr>
  </w:style>
  <w:style w:type="character" w:styleId="IntenseReference">
    <w:name w:val="Intense Reference"/>
    <w:basedOn w:val="DefaultParagraphFont"/>
    <w:uiPriority w:val="32"/>
    <w:qFormat/>
    <w:rsid w:val="003A0FDE"/>
    <w:rPr>
      <w:b/>
      <w:bCs/>
      <w:smallCaps/>
      <w:color w:val="1C626D" w:themeColor="accent2"/>
      <w:spacing w:val="5"/>
      <w:u w:val="single"/>
    </w:rPr>
  </w:style>
  <w:style w:type="character" w:styleId="BookTitle">
    <w:name w:val="Book Title"/>
    <w:basedOn w:val="DefaultParagraphFont"/>
    <w:uiPriority w:val="33"/>
    <w:qFormat/>
    <w:rsid w:val="003A0FDE"/>
    <w:rPr>
      <w:b/>
      <w:bCs/>
      <w:smallCaps/>
      <w:spacing w:val="5"/>
    </w:rPr>
  </w:style>
  <w:style w:type="paragraph" w:styleId="TOCHeading">
    <w:name w:val="TOC Heading"/>
    <w:basedOn w:val="Heading1"/>
    <w:next w:val="Normal"/>
    <w:uiPriority w:val="39"/>
    <w:semiHidden/>
    <w:unhideWhenUsed/>
    <w:qFormat/>
    <w:rsid w:val="003A0FDE"/>
    <w:pPr>
      <w:outlineLvl w:val="9"/>
    </w:pPr>
  </w:style>
  <w:style w:type="paragraph" w:styleId="Header">
    <w:name w:val="header"/>
    <w:basedOn w:val="Normal"/>
    <w:link w:val="HeaderChar"/>
    <w:uiPriority w:val="99"/>
    <w:unhideWhenUsed/>
    <w:rsid w:val="00AC6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FC"/>
  </w:style>
  <w:style w:type="paragraph" w:styleId="Footer">
    <w:name w:val="footer"/>
    <w:basedOn w:val="Normal"/>
    <w:link w:val="FooterChar"/>
    <w:uiPriority w:val="99"/>
    <w:unhideWhenUsed/>
    <w:rsid w:val="00AC6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FC"/>
  </w:style>
  <w:style w:type="paragraph" w:styleId="NormalWeb">
    <w:name w:val="Normal (Web)"/>
    <w:basedOn w:val="Normal"/>
    <w:uiPriority w:val="99"/>
    <w:unhideWhenUsed/>
    <w:rsid w:val="00200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7B24"/>
    <w:rPr>
      <w:color w:val="FD5000" w:themeColor="hyperlink"/>
      <w:u w:val="single"/>
    </w:rPr>
  </w:style>
  <w:style w:type="character" w:styleId="UnresolvedMention">
    <w:name w:val="Unresolved Mention"/>
    <w:basedOn w:val="DefaultParagraphFont"/>
    <w:uiPriority w:val="99"/>
    <w:semiHidden/>
    <w:unhideWhenUsed/>
    <w:rsid w:val="007B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216">
      <w:bodyDiv w:val="1"/>
      <w:marLeft w:val="0"/>
      <w:marRight w:val="0"/>
      <w:marTop w:val="0"/>
      <w:marBottom w:val="0"/>
      <w:divBdr>
        <w:top w:val="none" w:sz="0" w:space="0" w:color="auto"/>
        <w:left w:val="none" w:sz="0" w:space="0" w:color="auto"/>
        <w:bottom w:val="none" w:sz="0" w:space="0" w:color="auto"/>
        <w:right w:val="none" w:sz="0" w:space="0" w:color="auto"/>
      </w:divBdr>
    </w:div>
    <w:div w:id="824473536">
      <w:bodyDiv w:val="1"/>
      <w:marLeft w:val="0"/>
      <w:marRight w:val="0"/>
      <w:marTop w:val="0"/>
      <w:marBottom w:val="0"/>
      <w:divBdr>
        <w:top w:val="none" w:sz="0" w:space="0" w:color="auto"/>
        <w:left w:val="none" w:sz="0" w:space="0" w:color="auto"/>
        <w:bottom w:val="none" w:sz="0" w:space="0" w:color="auto"/>
        <w:right w:val="none" w:sz="0" w:space="0" w:color="auto"/>
      </w:divBdr>
    </w:div>
    <w:div w:id="1047947214">
      <w:bodyDiv w:val="1"/>
      <w:marLeft w:val="0"/>
      <w:marRight w:val="0"/>
      <w:marTop w:val="0"/>
      <w:marBottom w:val="0"/>
      <w:divBdr>
        <w:top w:val="none" w:sz="0" w:space="0" w:color="auto"/>
        <w:left w:val="none" w:sz="0" w:space="0" w:color="auto"/>
        <w:bottom w:val="none" w:sz="0" w:space="0" w:color="auto"/>
        <w:right w:val="none" w:sz="0" w:space="0" w:color="auto"/>
      </w:divBdr>
    </w:div>
    <w:div w:id="1090278954">
      <w:bodyDiv w:val="1"/>
      <w:marLeft w:val="0"/>
      <w:marRight w:val="0"/>
      <w:marTop w:val="0"/>
      <w:marBottom w:val="0"/>
      <w:divBdr>
        <w:top w:val="none" w:sz="0" w:space="0" w:color="auto"/>
        <w:left w:val="none" w:sz="0" w:space="0" w:color="auto"/>
        <w:bottom w:val="none" w:sz="0" w:space="0" w:color="auto"/>
        <w:right w:val="none" w:sz="0" w:space="0" w:color="auto"/>
      </w:divBdr>
    </w:div>
    <w:div w:id="1754548770">
      <w:bodyDiv w:val="1"/>
      <w:marLeft w:val="0"/>
      <w:marRight w:val="0"/>
      <w:marTop w:val="0"/>
      <w:marBottom w:val="0"/>
      <w:divBdr>
        <w:top w:val="none" w:sz="0" w:space="0" w:color="auto"/>
        <w:left w:val="none" w:sz="0" w:space="0" w:color="auto"/>
        <w:bottom w:val="none" w:sz="0" w:space="0" w:color="auto"/>
        <w:right w:val="none" w:sz="0" w:space="0" w:color="auto"/>
      </w:divBdr>
    </w:div>
    <w:div w:id="1839079838">
      <w:bodyDiv w:val="1"/>
      <w:marLeft w:val="0"/>
      <w:marRight w:val="0"/>
      <w:marTop w:val="0"/>
      <w:marBottom w:val="0"/>
      <w:divBdr>
        <w:top w:val="none" w:sz="0" w:space="0" w:color="auto"/>
        <w:left w:val="none" w:sz="0" w:space="0" w:color="auto"/>
        <w:bottom w:val="none" w:sz="0" w:space="0" w:color="auto"/>
        <w:right w:val="none" w:sz="0" w:space="0" w:color="auto"/>
      </w:divBdr>
    </w:div>
    <w:div w:id="1972784706">
      <w:bodyDiv w:val="1"/>
      <w:marLeft w:val="0"/>
      <w:marRight w:val="0"/>
      <w:marTop w:val="0"/>
      <w:marBottom w:val="0"/>
      <w:divBdr>
        <w:top w:val="none" w:sz="0" w:space="0" w:color="auto"/>
        <w:left w:val="none" w:sz="0" w:space="0" w:color="auto"/>
        <w:bottom w:val="none" w:sz="0" w:space="0" w:color="auto"/>
        <w:right w:val="none" w:sz="0" w:space="0" w:color="auto"/>
      </w:divBdr>
      <w:divsChild>
        <w:div w:id="109781367">
          <w:marLeft w:val="0"/>
          <w:marRight w:val="0"/>
          <w:marTop w:val="0"/>
          <w:marBottom w:val="0"/>
          <w:divBdr>
            <w:top w:val="none" w:sz="0" w:space="0" w:color="auto"/>
            <w:left w:val="none" w:sz="0" w:space="0" w:color="auto"/>
            <w:bottom w:val="none" w:sz="0" w:space="0" w:color="auto"/>
            <w:right w:val="none" w:sz="0" w:space="0" w:color="auto"/>
          </w:divBdr>
        </w:div>
        <w:div w:id="1938560602">
          <w:marLeft w:val="0"/>
          <w:marRight w:val="0"/>
          <w:marTop w:val="0"/>
          <w:marBottom w:val="0"/>
          <w:divBdr>
            <w:top w:val="none" w:sz="0" w:space="0" w:color="auto"/>
            <w:left w:val="none" w:sz="0" w:space="0" w:color="auto"/>
            <w:bottom w:val="none" w:sz="0" w:space="0" w:color="auto"/>
            <w:right w:val="none" w:sz="0" w:space="0" w:color="auto"/>
          </w:divBdr>
        </w:div>
        <w:div w:id="154225215">
          <w:marLeft w:val="0"/>
          <w:marRight w:val="0"/>
          <w:marTop w:val="0"/>
          <w:marBottom w:val="0"/>
          <w:divBdr>
            <w:top w:val="none" w:sz="0" w:space="0" w:color="auto"/>
            <w:left w:val="none" w:sz="0" w:space="0" w:color="auto"/>
            <w:bottom w:val="none" w:sz="0" w:space="0" w:color="auto"/>
            <w:right w:val="none" w:sz="0" w:space="0" w:color="auto"/>
          </w:divBdr>
        </w:div>
        <w:div w:id="1769888368">
          <w:marLeft w:val="0"/>
          <w:marRight w:val="0"/>
          <w:marTop w:val="0"/>
          <w:marBottom w:val="0"/>
          <w:divBdr>
            <w:top w:val="none" w:sz="0" w:space="0" w:color="auto"/>
            <w:left w:val="none" w:sz="0" w:space="0" w:color="auto"/>
            <w:bottom w:val="none" w:sz="0" w:space="0" w:color="auto"/>
            <w:right w:val="none" w:sz="0" w:space="0" w:color="auto"/>
          </w:divBdr>
        </w:div>
        <w:div w:id="202864064">
          <w:marLeft w:val="0"/>
          <w:marRight w:val="0"/>
          <w:marTop w:val="0"/>
          <w:marBottom w:val="0"/>
          <w:divBdr>
            <w:top w:val="none" w:sz="0" w:space="0" w:color="auto"/>
            <w:left w:val="none" w:sz="0" w:space="0" w:color="auto"/>
            <w:bottom w:val="none" w:sz="0" w:space="0" w:color="auto"/>
            <w:right w:val="none" w:sz="0" w:space="0" w:color="auto"/>
          </w:divBdr>
        </w:div>
      </w:divsChild>
    </w:div>
    <w:div w:id="20693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olramp.bi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d@bgsu.edu" TargetMode="External"/><Relationship Id="rId12" Type="http://schemas.openxmlformats.org/officeDocument/2006/relationships/hyperlink" Target="https://ciftinnovation.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bowlinggreen-oh.com/" TargetMode="External"/><Relationship Id="rId1" Type="http://schemas.openxmlformats.org/officeDocument/2006/relationships/styles" Target="styles.xml"/><Relationship Id="rId6" Type="http://schemas.openxmlformats.org/officeDocument/2006/relationships/hyperlink" Target="https://falconbgsu-my.sharepoint.com/:p:/g/personal/fifenic_bgsu_edu/EeDJ4xN9PypOhkcjjJjUBUMB134ROuMGK2CsDROQ2NWMFg?e=h9Ac6D" TargetMode="External"/><Relationship Id="rId11" Type="http://schemas.openxmlformats.org/officeDocument/2006/relationships/hyperlink" Target="https://www.toledochamber.com/small-business-development-center-and-minority-business-assistance-center.html" TargetMode="External"/><Relationship Id="rId5" Type="http://schemas.openxmlformats.org/officeDocument/2006/relationships/endnotes" Target="endnotes.xml"/><Relationship Id="rId15" Type="http://schemas.openxmlformats.org/officeDocument/2006/relationships/hyperlink" Target="https://permits.toledo.oh.gov/" TargetMode="External"/><Relationship Id="rId10" Type="http://schemas.openxmlformats.org/officeDocument/2006/relationships/hyperlink" Target="https://www.recastcity.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ecastyourcity.com/" TargetMode="External"/><Relationship Id="rId14" Type="http://schemas.openxmlformats.org/officeDocument/2006/relationships/hyperlink" Target="https://toledo.oh.gov/busines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bgsu.edu/research-economic-development/center-for-regional-development/state-of-the-region-conference/sponsors.html" TargetMode="External"/></Relationships>
</file>

<file path=word/theme/theme1.xml><?xml version="1.0" encoding="utf-8"?>
<a:theme xmlns:a="http://schemas.openxmlformats.org/drawingml/2006/main" name="Wisp">
  <a:themeElements>
    <a:clrScheme name="BGSU NEW">
      <a:dk1>
        <a:srgbClr val="000000"/>
      </a:dk1>
      <a:lt1>
        <a:sysClr val="window" lastClr="FFFFFF"/>
      </a:lt1>
      <a:dk2>
        <a:srgbClr val="1C626D"/>
      </a:dk2>
      <a:lt2>
        <a:srgbClr val="BA9C80"/>
      </a:lt2>
      <a:accent1>
        <a:srgbClr val="FD5000"/>
      </a:accent1>
      <a:accent2>
        <a:srgbClr val="1C626D"/>
      </a:accent2>
      <a:accent3>
        <a:srgbClr val="80BAAC"/>
      </a:accent3>
      <a:accent4>
        <a:srgbClr val="F5C164"/>
      </a:accent4>
      <a:accent5>
        <a:srgbClr val="F37B6C"/>
      </a:accent5>
      <a:accent6>
        <a:srgbClr val="E3A492"/>
      </a:accent6>
      <a:hlink>
        <a:srgbClr val="FD5000"/>
      </a:hlink>
      <a:folHlink>
        <a:srgbClr val="1C626D"/>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M Fifer</dc:creator>
  <cp:keywords/>
  <dc:description/>
  <cp:lastModifiedBy>Nichole M Fifer</cp:lastModifiedBy>
  <cp:revision>2</cp:revision>
  <cp:lastPrinted>2023-03-17T17:27:00Z</cp:lastPrinted>
  <dcterms:created xsi:type="dcterms:W3CDTF">2023-03-17T17:27:00Z</dcterms:created>
  <dcterms:modified xsi:type="dcterms:W3CDTF">2023-03-17T17:27:00Z</dcterms:modified>
</cp:coreProperties>
</file>