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0140" w:rsidRPr="00681DCA" w:rsidRDefault="00992B40" w:rsidP="00681DCA">
      <w:pPr>
        <w:jc w:val="center"/>
        <w:rPr>
          <w:rFonts w:ascii="Times New Roman" w:hAnsi="Times New Roman" w:cs="Times New Roman"/>
          <w:b/>
          <w:sz w:val="24"/>
          <w:szCs w:val="24"/>
        </w:rPr>
      </w:pPr>
      <w:r>
        <w:rPr>
          <w:rFonts w:ascii="Times New Roman" w:hAnsi="Times New Roman" w:cs="Times New Roman"/>
          <w:sz w:val="24"/>
          <w:szCs w:val="24"/>
        </w:rPr>
        <w:t xml:space="preserve"> </w:t>
      </w:r>
      <w:r w:rsidR="0042707E" w:rsidRPr="00681DCA">
        <w:rPr>
          <w:rFonts w:ascii="Times New Roman" w:hAnsi="Times New Roman" w:cs="Times New Roman"/>
          <w:b/>
          <w:sz w:val="24"/>
          <w:szCs w:val="24"/>
        </w:rPr>
        <w:t>Merit Polic</w:t>
      </w:r>
      <w:r w:rsidR="00773B6E" w:rsidRPr="00681DCA">
        <w:rPr>
          <w:rFonts w:ascii="Times New Roman" w:hAnsi="Times New Roman" w:cs="Times New Roman"/>
          <w:b/>
          <w:sz w:val="24"/>
          <w:szCs w:val="24"/>
        </w:rPr>
        <w:t>y</w:t>
      </w:r>
    </w:p>
    <w:p w:rsidR="00551D04" w:rsidRPr="00681DCA" w:rsidRDefault="00551D04" w:rsidP="00681DCA">
      <w:pPr>
        <w:jc w:val="center"/>
        <w:rPr>
          <w:rFonts w:ascii="Times New Roman" w:hAnsi="Times New Roman" w:cs="Times New Roman"/>
          <w:b/>
          <w:sz w:val="24"/>
          <w:szCs w:val="24"/>
        </w:rPr>
      </w:pPr>
      <w:r w:rsidRPr="00681DCA">
        <w:rPr>
          <w:rFonts w:ascii="Times New Roman" w:hAnsi="Times New Roman" w:cs="Times New Roman"/>
          <w:b/>
          <w:sz w:val="24"/>
          <w:szCs w:val="24"/>
        </w:rPr>
        <w:t xml:space="preserve">Part </w:t>
      </w:r>
      <w:r w:rsidR="00B91DB3">
        <w:rPr>
          <w:rFonts w:ascii="Times New Roman" w:hAnsi="Times New Roman" w:cs="Times New Roman"/>
          <w:b/>
          <w:sz w:val="24"/>
          <w:szCs w:val="24"/>
        </w:rPr>
        <w:t>I</w:t>
      </w:r>
      <w:r w:rsidRPr="00681DCA">
        <w:rPr>
          <w:rFonts w:ascii="Times New Roman" w:hAnsi="Times New Roman" w:cs="Times New Roman"/>
          <w:b/>
          <w:sz w:val="24"/>
          <w:szCs w:val="24"/>
        </w:rPr>
        <w:t xml:space="preserve">: </w:t>
      </w:r>
      <w:r w:rsidR="008935F6" w:rsidRPr="00681DCA">
        <w:rPr>
          <w:rFonts w:ascii="Times New Roman" w:hAnsi="Times New Roman" w:cs="Times New Roman"/>
          <w:b/>
          <w:sz w:val="24"/>
          <w:szCs w:val="24"/>
        </w:rPr>
        <w:t>University-Wide Processes Required by the CBA</w:t>
      </w:r>
    </w:p>
    <w:p w:rsidR="00B77FDD" w:rsidRPr="00F46E77" w:rsidRDefault="00B77FDD" w:rsidP="00B77FDD">
      <w:pPr>
        <w:autoSpaceDE w:val="0"/>
        <w:autoSpaceDN w:val="0"/>
        <w:adjustRightInd w:val="0"/>
        <w:spacing w:after="0" w:line="240" w:lineRule="auto"/>
        <w:rPr>
          <w:rFonts w:ascii="Times New Roman" w:hAnsi="Times New Roman" w:cs="Times New Roman"/>
          <w:sz w:val="24"/>
          <w:szCs w:val="24"/>
          <w:u w:val="single"/>
        </w:rPr>
      </w:pPr>
      <w:r w:rsidRPr="00F46E77">
        <w:rPr>
          <w:rFonts w:ascii="Times New Roman" w:hAnsi="Times New Roman" w:cs="Times New Roman"/>
          <w:sz w:val="24"/>
          <w:szCs w:val="24"/>
          <w:u w:val="single"/>
        </w:rPr>
        <w:t>Preamble</w:t>
      </w:r>
    </w:p>
    <w:p w:rsidR="00B77FDD" w:rsidRPr="00F46E77" w:rsidRDefault="00B77FDD" w:rsidP="00B77FDD">
      <w:pPr>
        <w:autoSpaceDE w:val="0"/>
        <w:autoSpaceDN w:val="0"/>
        <w:adjustRightInd w:val="0"/>
        <w:spacing w:after="0" w:line="240" w:lineRule="auto"/>
        <w:rPr>
          <w:rFonts w:ascii="Times New Roman" w:hAnsi="Times New Roman" w:cs="Times New Roman"/>
          <w:sz w:val="24"/>
          <w:szCs w:val="24"/>
        </w:rPr>
      </w:pPr>
    </w:p>
    <w:p w:rsidR="00AF4BAF" w:rsidRPr="00AF4BAF" w:rsidRDefault="00AF4BAF" w:rsidP="002276E3">
      <w:pPr>
        <w:spacing w:line="240" w:lineRule="auto"/>
        <w:rPr>
          <w:rFonts w:ascii="Times New Roman" w:hAnsi="Times New Roman" w:cs="Times New Roman"/>
          <w:sz w:val="24"/>
          <w:szCs w:val="24"/>
        </w:rPr>
      </w:pPr>
      <w:r w:rsidRPr="00AF4BAF">
        <w:rPr>
          <w:rFonts w:ascii="Times New Roman" w:hAnsi="Times New Roman" w:cs="Times New Roman"/>
          <w:sz w:val="24"/>
          <w:szCs w:val="24"/>
        </w:rPr>
        <w:t>This document is based on Article 17 (Compensation) of the 2016-2019 Collective Bargaining Agreement between Bowling Green State University and Bowling Green State University Faculty Association – American Association of University Professors. Please refer to Article 17 of the CBA for full details. In all instances, CBA language controls.</w:t>
      </w:r>
    </w:p>
    <w:p w:rsidR="00ED7966" w:rsidRDefault="00B77FDD" w:rsidP="00B77FDD">
      <w:pPr>
        <w:autoSpaceDE w:val="0"/>
        <w:autoSpaceDN w:val="0"/>
        <w:adjustRightInd w:val="0"/>
        <w:spacing w:after="0" w:line="240" w:lineRule="auto"/>
        <w:rPr>
          <w:rFonts w:ascii="Times New Roman" w:hAnsi="Times New Roman" w:cs="Times New Roman"/>
          <w:sz w:val="24"/>
          <w:szCs w:val="24"/>
        </w:rPr>
      </w:pPr>
      <w:r w:rsidRPr="00F46E77">
        <w:rPr>
          <w:rFonts w:ascii="Times New Roman" w:hAnsi="Times New Roman" w:cs="Times New Roman"/>
          <w:sz w:val="24"/>
          <w:szCs w:val="24"/>
        </w:rPr>
        <w:t xml:space="preserve">Merit raises refer to the component of salary raises that are provided to </w:t>
      </w:r>
      <w:r>
        <w:rPr>
          <w:rFonts w:ascii="Times New Roman" w:hAnsi="Times New Roman" w:cs="Times New Roman"/>
          <w:sz w:val="24"/>
          <w:szCs w:val="24"/>
        </w:rPr>
        <w:t>B</w:t>
      </w:r>
      <w:r w:rsidRPr="00F46E77">
        <w:rPr>
          <w:rFonts w:ascii="Times New Roman" w:hAnsi="Times New Roman" w:cs="Times New Roman"/>
          <w:sz w:val="24"/>
          <w:szCs w:val="24"/>
        </w:rPr>
        <w:t xml:space="preserve">argaining </w:t>
      </w:r>
      <w:r>
        <w:rPr>
          <w:rFonts w:ascii="Times New Roman" w:hAnsi="Times New Roman" w:cs="Times New Roman"/>
          <w:sz w:val="24"/>
          <w:szCs w:val="24"/>
        </w:rPr>
        <w:t>U</w:t>
      </w:r>
      <w:r w:rsidRPr="00F46E77">
        <w:rPr>
          <w:rFonts w:ascii="Times New Roman" w:hAnsi="Times New Roman" w:cs="Times New Roman"/>
          <w:sz w:val="24"/>
          <w:szCs w:val="24"/>
        </w:rPr>
        <w:t xml:space="preserve">nit </w:t>
      </w:r>
      <w:r>
        <w:rPr>
          <w:rFonts w:ascii="Times New Roman" w:hAnsi="Times New Roman" w:cs="Times New Roman"/>
          <w:sz w:val="24"/>
          <w:szCs w:val="24"/>
        </w:rPr>
        <w:t>F</w:t>
      </w:r>
      <w:r w:rsidRPr="00F46E77">
        <w:rPr>
          <w:rFonts w:ascii="Times New Roman" w:hAnsi="Times New Roman" w:cs="Times New Roman"/>
          <w:sz w:val="24"/>
          <w:szCs w:val="24"/>
        </w:rPr>
        <w:t xml:space="preserve">aculty </w:t>
      </w:r>
      <w:r>
        <w:rPr>
          <w:rFonts w:ascii="Times New Roman" w:hAnsi="Times New Roman" w:cs="Times New Roman"/>
          <w:sz w:val="24"/>
          <w:szCs w:val="24"/>
        </w:rPr>
        <w:t>M</w:t>
      </w:r>
      <w:r w:rsidRPr="00F46E77">
        <w:rPr>
          <w:rFonts w:ascii="Times New Roman" w:hAnsi="Times New Roman" w:cs="Times New Roman"/>
          <w:sz w:val="24"/>
          <w:szCs w:val="24"/>
        </w:rPr>
        <w:t xml:space="preserve">embers </w:t>
      </w:r>
      <w:r>
        <w:rPr>
          <w:rFonts w:ascii="Times New Roman" w:hAnsi="Times New Roman" w:cs="Times New Roman"/>
          <w:sz w:val="24"/>
          <w:szCs w:val="24"/>
        </w:rPr>
        <w:t>(</w:t>
      </w:r>
      <w:r w:rsidR="00156E12">
        <w:rPr>
          <w:rFonts w:ascii="Times New Roman" w:hAnsi="Times New Roman" w:cs="Times New Roman"/>
          <w:sz w:val="24"/>
          <w:szCs w:val="24"/>
        </w:rPr>
        <w:t>hereafter, faculty members</w:t>
      </w:r>
      <w:r>
        <w:rPr>
          <w:rFonts w:ascii="Times New Roman" w:hAnsi="Times New Roman" w:cs="Times New Roman"/>
          <w:sz w:val="24"/>
          <w:szCs w:val="24"/>
        </w:rPr>
        <w:t xml:space="preserve">) </w:t>
      </w:r>
      <w:r w:rsidRPr="00F46E77">
        <w:rPr>
          <w:rFonts w:ascii="Times New Roman" w:hAnsi="Times New Roman" w:cs="Times New Roman"/>
          <w:sz w:val="24"/>
          <w:szCs w:val="24"/>
        </w:rPr>
        <w:t xml:space="preserve">who meet or exceed their assigned unit performance expectations. In any given year, it is possible that all of the </w:t>
      </w:r>
      <w:r w:rsidR="00156E12">
        <w:rPr>
          <w:rFonts w:ascii="Times New Roman" w:hAnsi="Times New Roman" w:cs="Times New Roman"/>
          <w:sz w:val="24"/>
          <w:szCs w:val="24"/>
        </w:rPr>
        <w:t>faculty members</w:t>
      </w:r>
      <w:r w:rsidRPr="00F46E77">
        <w:rPr>
          <w:rFonts w:ascii="Times New Roman" w:hAnsi="Times New Roman" w:cs="Times New Roman"/>
          <w:sz w:val="24"/>
          <w:szCs w:val="24"/>
        </w:rPr>
        <w:t xml:space="preserve"> in an academic unit may be eligible for merit salary raises. </w:t>
      </w:r>
    </w:p>
    <w:p w:rsidR="00ED7966" w:rsidRDefault="00ED7966" w:rsidP="00B77FDD">
      <w:pPr>
        <w:autoSpaceDE w:val="0"/>
        <w:autoSpaceDN w:val="0"/>
        <w:adjustRightInd w:val="0"/>
        <w:spacing w:after="0" w:line="240" w:lineRule="auto"/>
        <w:rPr>
          <w:rFonts w:ascii="Times New Roman" w:hAnsi="Times New Roman" w:cs="Times New Roman"/>
          <w:sz w:val="24"/>
          <w:szCs w:val="24"/>
        </w:rPr>
      </w:pPr>
    </w:p>
    <w:p w:rsidR="00B77FDD" w:rsidRDefault="00ED7966" w:rsidP="00B77FD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 shown in the table </w:t>
      </w:r>
      <w:r w:rsidRPr="00681DCA">
        <w:rPr>
          <w:rFonts w:ascii="Times New Roman" w:hAnsi="Times New Roman" w:cs="Times New Roman"/>
          <w:sz w:val="24"/>
          <w:szCs w:val="24"/>
        </w:rPr>
        <w:t>below (</w:t>
      </w:r>
      <w:r w:rsidR="00B91DB3" w:rsidRPr="00681DCA">
        <w:rPr>
          <w:rFonts w:ascii="Times New Roman" w:hAnsi="Times New Roman" w:cs="Times New Roman"/>
          <w:sz w:val="24"/>
          <w:szCs w:val="24"/>
        </w:rPr>
        <w:t xml:space="preserve">adapted from </w:t>
      </w:r>
      <w:r w:rsidRPr="00681DCA">
        <w:rPr>
          <w:rFonts w:ascii="Times New Roman" w:hAnsi="Times New Roman" w:cs="Times New Roman"/>
          <w:sz w:val="24"/>
          <w:szCs w:val="24"/>
        </w:rPr>
        <w:t>Article 17, Section 11.1.3), m</w:t>
      </w:r>
      <w:r w:rsidR="00B77FDD" w:rsidRPr="00681DCA">
        <w:rPr>
          <w:rFonts w:ascii="Times New Roman" w:hAnsi="Times New Roman" w:cs="Times New Roman"/>
          <w:sz w:val="24"/>
          <w:szCs w:val="24"/>
        </w:rPr>
        <w:t xml:space="preserve">erit </w:t>
      </w:r>
      <w:r w:rsidR="00551D04" w:rsidRPr="00681DCA">
        <w:rPr>
          <w:rFonts w:ascii="Times New Roman" w:hAnsi="Times New Roman" w:cs="Times New Roman"/>
          <w:sz w:val="24"/>
          <w:szCs w:val="24"/>
        </w:rPr>
        <w:t xml:space="preserve">for FY 2018 </w:t>
      </w:r>
      <w:r w:rsidR="00B77FDD" w:rsidRPr="00681DCA">
        <w:rPr>
          <w:rFonts w:ascii="Times New Roman" w:hAnsi="Times New Roman" w:cs="Times New Roman"/>
          <w:sz w:val="24"/>
          <w:szCs w:val="24"/>
        </w:rPr>
        <w:t xml:space="preserve">is calculated during spring </w:t>
      </w:r>
      <w:r w:rsidR="00B91DB3" w:rsidRPr="00681DCA">
        <w:rPr>
          <w:rFonts w:ascii="Times New Roman" w:hAnsi="Times New Roman" w:cs="Times New Roman"/>
          <w:sz w:val="24"/>
          <w:szCs w:val="24"/>
        </w:rPr>
        <w:t xml:space="preserve">2017 </w:t>
      </w:r>
      <w:r w:rsidR="00B77FDD" w:rsidRPr="00681DCA">
        <w:rPr>
          <w:rFonts w:ascii="Times New Roman" w:hAnsi="Times New Roman" w:cs="Times New Roman"/>
          <w:sz w:val="24"/>
          <w:szCs w:val="24"/>
        </w:rPr>
        <w:t>semester based on performance during the previous calendar year</w:t>
      </w:r>
      <w:r w:rsidR="00551D04" w:rsidRPr="00681DCA">
        <w:rPr>
          <w:rFonts w:ascii="Times New Roman" w:hAnsi="Times New Roman" w:cs="Times New Roman"/>
          <w:sz w:val="24"/>
          <w:szCs w:val="24"/>
        </w:rPr>
        <w:t>, and this merit rating is averaged with the merit ratings from the previous two merit periods to calculate a three-year rolling average that will be used to recommend merit increases</w:t>
      </w:r>
      <w:r w:rsidR="00B77FDD" w:rsidRPr="00681DCA">
        <w:rPr>
          <w:rFonts w:ascii="Times New Roman" w:hAnsi="Times New Roman" w:cs="Times New Roman"/>
          <w:sz w:val="24"/>
          <w:szCs w:val="24"/>
        </w:rPr>
        <w:t xml:space="preserve">. </w:t>
      </w:r>
      <w:r w:rsidR="00551D04" w:rsidRPr="00681DCA">
        <w:rPr>
          <w:rFonts w:ascii="Times New Roman" w:hAnsi="Times New Roman" w:cs="Times New Roman"/>
          <w:sz w:val="24"/>
          <w:szCs w:val="24"/>
        </w:rPr>
        <w:t xml:space="preserve">Merit for FY 2019 is calculated during </w:t>
      </w:r>
      <w:r w:rsidR="00B91DB3" w:rsidRPr="00681DCA">
        <w:rPr>
          <w:rFonts w:ascii="Times New Roman" w:hAnsi="Times New Roman" w:cs="Times New Roman"/>
          <w:sz w:val="24"/>
          <w:szCs w:val="24"/>
        </w:rPr>
        <w:t xml:space="preserve">the fall 2017 </w:t>
      </w:r>
      <w:r w:rsidR="00551D04" w:rsidRPr="00681DCA">
        <w:rPr>
          <w:rFonts w:ascii="Times New Roman" w:hAnsi="Times New Roman" w:cs="Times New Roman"/>
          <w:sz w:val="24"/>
          <w:szCs w:val="24"/>
        </w:rPr>
        <w:t>semester</w:t>
      </w:r>
      <w:r w:rsidR="00551D04" w:rsidRPr="00F46E77">
        <w:rPr>
          <w:rFonts w:ascii="Times New Roman" w:hAnsi="Times New Roman" w:cs="Times New Roman"/>
          <w:sz w:val="24"/>
          <w:szCs w:val="24"/>
        </w:rPr>
        <w:t xml:space="preserve"> based on performance during the </w:t>
      </w:r>
      <w:r w:rsidR="008935F6">
        <w:rPr>
          <w:rFonts w:ascii="Times New Roman" w:hAnsi="Times New Roman" w:cs="Times New Roman"/>
          <w:sz w:val="24"/>
          <w:szCs w:val="24"/>
        </w:rPr>
        <w:t>AY 2016-</w:t>
      </w:r>
      <w:r>
        <w:rPr>
          <w:rFonts w:ascii="Times New Roman" w:hAnsi="Times New Roman" w:cs="Times New Roman"/>
          <w:sz w:val="24"/>
          <w:szCs w:val="24"/>
        </w:rPr>
        <w:t>1</w:t>
      </w:r>
      <w:r w:rsidR="008935F6">
        <w:rPr>
          <w:rFonts w:ascii="Times New Roman" w:hAnsi="Times New Roman" w:cs="Times New Roman"/>
          <w:sz w:val="24"/>
          <w:szCs w:val="24"/>
        </w:rPr>
        <w:t>7 (Fall 2016, Spring 2017, Summer 2017)</w:t>
      </w:r>
      <w:r w:rsidR="00551D04">
        <w:rPr>
          <w:rFonts w:ascii="Times New Roman" w:hAnsi="Times New Roman" w:cs="Times New Roman"/>
          <w:sz w:val="24"/>
          <w:szCs w:val="24"/>
        </w:rPr>
        <w:t>, and this merit rating is averaged with the merit ratings from the previous two merit periods to calculate a three-year rolling average that will be used to recommend merit increases</w:t>
      </w:r>
      <w:r w:rsidR="00551D04" w:rsidRPr="00F46E77">
        <w:rPr>
          <w:rFonts w:ascii="Times New Roman" w:hAnsi="Times New Roman" w:cs="Times New Roman"/>
          <w:sz w:val="24"/>
          <w:szCs w:val="24"/>
        </w:rPr>
        <w:t>.</w:t>
      </w:r>
      <w:r w:rsidR="00551D04">
        <w:rPr>
          <w:rFonts w:ascii="Times New Roman" w:hAnsi="Times New Roman" w:cs="Times New Roman"/>
          <w:sz w:val="24"/>
          <w:szCs w:val="24"/>
        </w:rPr>
        <w:t xml:space="preserve"> </w:t>
      </w:r>
      <w:r w:rsidR="00B77FDD" w:rsidRPr="00F46E77">
        <w:rPr>
          <w:rFonts w:ascii="Times New Roman" w:hAnsi="Times New Roman" w:cs="Times New Roman"/>
          <w:sz w:val="24"/>
          <w:szCs w:val="24"/>
        </w:rPr>
        <w:t>Merit salary raises are added to base salary for the ensuing fiscal year (on September 1 for 9-month contracts, and on July 1 for 12-month contracts).</w:t>
      </w:r>
    </w:p>
    <w:p w:rsidR="00ED7966" w:rsidRPr="00E8066C" w:rsidRDefault="00ED7966" w:rsidP="00681DCA">
      <w:pPr>
        <w:pStyle w:val="3Contract"/>
        <w:numPr>
          <w:ilvl w:val="0"/>
          <w:numId w:val="0"/>
        </w:numPr>
      </w:pPr>
    </w:p>
    <w:tbl>
      <w:tblPr>
        <w:tblStyle w:val="TableGrid"/>
        <w:tblW w:w="8735" w:type="dxa"/>
        <w:jc w:val="right"/>
        <w:tblLayout w:type="fixed"/>
        <w:tblLook w:val="04A0" w:firstRow="1" w:lastRow="0" w:firstColumn="1" w:lastColumn="0" w:noHBand="0" w:noVBand="1"/>
      </w:tblPr>
      <w:tblGrid>
        <w:gridCol w:w="2880"/>
        <w:gridCol w:w="990"/>
        <w:gridCol w:w="2610"/>
        <w:gridCol w:w="2255"/>
      </w:tblGrid>
      <w:tr w:rsidR="00ED7966" w:rsidRPr="00E8066C" w:rsidTr="00681DCA">
        <w:trPr>
          <w:cantSplit/>
          <w:jc w:val="right"/>
        </w:trPr>
        <w:tc>
          <w:tcPr>
            <w:tcW w:w="2880" w:type="dxa"/>
            <w:tcMar>
              <w:left w:w="58" w:type="dxa"/>
              <w:right w:w="58" w:type="dxa"/>
            </w:tcMar>
            <w:vAlign w:val="bottom"/>
          </w:tcPr>
          <w:p w:rsidR="00ED7966" w:rsidRPr="00E8066C" w:rsidRDefault="00ED7966" w:rsidP="00773B6E">
            <w:pPr>
              <w:pStyle w:val="BodyText"/>
              <w:tabs>
                <w:tab w:val="left" w:pos="2260"/>
              </w:tabs>
              <w:spacing w:before="100" w:after="100"/>
              <w:ind w:left="0" w:firstLine="0"/>
              <w:jc w:val="center"/>
              <w:rPr>
                <w:rFonts w:cs="Times New Roman"/>
                <w:b/>
                <w:color w:val="000000" w:themeColor="text1"/>
              </w:rPr>
            </w:pPr>
            <w:r w:rsidRPr="00E8066C">
              <w:rPr>
                <w:rFonts w:cs="Times New Roman"/>
                <w:b/>
                <w:color w:val="000000" w:themeColor="text1"/>
              </w:rPr>
              <w:t>Year Merit Raise is Added to Base Salary</w:t>
            </w:r>
          </w:p>
        </w:tc>
        <w:tc>
          <w:tcPr>
            <w:tcW w:w="990" w:type="dxa"/>
            <w:tcMar>
              <w:left w:w="58" w:type="dxa"/>
              <w:right w:w="58" w:type="dxa"/>
            </w:tcMar>
            <w:vAlign w:val="bottom"/>
          </w:tcPr>
          <w:p w:rsidR="00ED7966" w:rsidRPr="00E8066C" w:rsidRDefault="00ED7966" w:rsidP="00773B6E">
            <w:pPr>
              <w:pStyle w:val="BodyText"/>
              <w:tabs>
                <w:tab w:val="left" w:pos="2260"/>
              </w:tabs>
              <w:spacing w:before="100" w:after="100"/>
              <w:ind w:left="0" w:firstLine="0"/>
              <w:jc w:val="center"/>
              <w:rPr>
                <w:rFonts w:cs="Times New Roman"/>
                <w:b/>
                <w:color w:val="000000" w:themeColor="text1"/>
              </w:rPr>
            </w:pPr>
            <w:r w:rsidRPr="00E8066C">
              <w:rPr>
                <w:rFonts w:cs="Times New Roman"/>
                <w:b/>
                <w:color w:val="000000" w:themeColor="text1"/>
              </w:rPr>
              <w:t>Merit Increase Pool</w:t>
            </w:r>
          </w:p>
        </w:tc>
        <w:tc>
          <w:tcPr>
            <w:tcW w:w="2610" w:type="dxa"/>
            <w:tcMar>
              <w:left w:w="58" w:type="dxa"/>
              <w:right w:w="58" w:type="dxa"/>
            </w:tcMar>
            <w:vAlign w:val="bottom"/>
          </w:tcPr>
          <w:p w:rsidR="00ED7966" w:rsidRPr="00E8066C" w:rsidRDefault="00ED7966" w:rsidP="00773B6E">
            <w:pPr>
              <w:pStyle w:val="BodyText"/>
              <w:tabs>
                <w:tab w:val="left" w:pos="2260"/>
              </w:tabs>
              <w:spacing w:before="100" w:after="100"/>
              <w:ind w:left="0" w:firstLine="0"/>
              <w:jc w:val="center"/>
              <w:rPr>
                <w:rFonts w:cs="Times New Roman"/>
                <w:b/>
                <w:color w:val="000000" w:themeColor="text1"/>
              </w:rPr>
            </w:pPr>
            <w:r w:rsidRPr="00E8066C">
              <w:rPr>
                <w:rFonts w:cs="Times New Roman"/>
                <w:b/>
                <w:color w:val="000000" w:themeColor="text1"/>
              </w:rPr>
              <w:t>Period of Time Included in Merit Determination</w:t>
            </w:r>
          </w:p>
        </w:tc>
        <w:tc>
          <w:tcPr>
            <w:tcW w:w="2255" w:type="dxa"/>
            <w:tcMar>
              <w:left w:w="58" w:type="dxa"/>
              <w:right w:w="58" w:type="dxa"/>
            </w:tcMar>
            <w:vAlign w:val="bottom"/>
          </w:tcPr>
          <w:p w:rsidR="00ED7966" w:rsidRPr="00E8066C" w:rsidRDefault="00ED7966" w:rsidP="00773B6E">
            <w:pPr>
              <w:pStyle w:val="BodyText"/>
              <w:tabs>
                <w:tab w:val="left" w:pos="2260"/>
              </w:tabs>
              <w:spacing w:before="100" w:after="100"/>
              <w:ind w:left="0" w:firstLine="0"/>
              <w:jc w:val="center"/>
              <w:rPr>
                <w:rFonts w:cs="Times New Roman"/>
                <w:b/>
                <w:color w:val="000000" w:themeColor="text1"/>
              </w:rPr>
            </w:pPr>
            <w:r w:rsidRPr="00E8066C">
              <w:rPr>
                <w:rFonts w:cs="Times New Roman"/>
                <w:b/>
                <w:color w:val="000000" w:themeColor="text1"/>
              </w:rPr>
              <w:t xml:space="preserve">When Merit Review and Recommendations are </w:t>
            </w:r>
            <w:r>
              <w:rPr>
                <w:rFonts w:cs="Times New Roman"/>
                <w:b/>
                <w:color w:val="000000" w:themeColor="text1"/>
              </w:rPr>
              <w:t>M</w:t>
            </w:r>
            <w:r w:rsidRPr="00E8066C">
              <w:rPr>
                <w:rFonts w:cs="Times New Roman"/>
                <w:b/>
                <w:color w:val="000000" w:themeColor="text1"/>
              </w:rPr>
              <w:t>ade by Academic Unit, Chair/Director, and Dean</w:t>
            </w:r>
          </w:p>
        </w:tc>
      </w:tr>
      <w:tr w:rsidR="00ED7966" w:rsidRPr="00E8066C" w:rsidTr="00681DCA">
        <w:trPr>
          <w:cantSplit/>
          <w:jc w:val="right"/>
        </w:trPr>
        <w:tc>
          <w:tcPr>
            <w:tcW w:w="2880" w:type="dxa"/>
            <w:tcMar>
              <w:left w:w="58" w:type="dxa"/>
              <w:right w:w="58" w:type="dxa"/>
            </w:tcMar>
          </w:tcPr>
          <w:p w:rsidR="00ED7966" w:rsidRPr="0003465B" w:rsidRDefault="00ED7966" w:rsidP="00773B6E">
            <w:pPr>
              <w:pStyle w:val="BodyText"/>
              <w:tabs>
                <w:tab w:val="left" w:pos="2260"/>
              </w:tabs>
              <w:spacing w:before="100" w:after="100"/>
              <w:ind w:left="0" w:firstLine="0"/>
              <w:rPr>
                <w:rFonts w:cs="Times New Roman"/>
                <w:color w:val="000000" w:themeColor="text1"/>
                <w:sz w:val="22"/>
              </w:rPr>
            </w:pPr>
            <w:r w:rsidRPr="0003465B">
              <w:rPr>
                <w:rFonts w:cs="Times New Roman"/>
                <w:color w:val="000000" w:themeColor="text1"/>
                <w:sz w:val="22"/>
              </w:rPr>
              <w:t xml:space="preserve">FY 17 </w:t>
            </w:r>
            <w:r w:rsidRPr="0003465B">
              <w:rPr>
                <w:rFonts w:cs="Times New Roman"/>
                <w:i/>
                <w:color w:val="000000" w:themeColor="text1"/>
                <w:sz w:val="22"/>
              </w:rPr>
              <w:t>(i.e., 2016-2017 Academic Year Contract)</w:t>
            </w:r>
          </w:p>
        </w:tc>
        <w:tc>
          <w:tcPr>
            <w:tcW w:w="990" w:type="dxa"/>
            <w:tcMar>
              <w:left w:w="58" w:type="dxa"/>
              <w:right w:w="58" w:type="dxa"/>
            </w:tcMar>
          </w:tcPr>
          <w:p w:rsidR="00ED7966" w:rsidRPr="0003465B" w:rsidRDefault="00ED7966" w:rsidP="00773B6E">
            <w:pPr>
              <w:pStyle w:val="BodyText"/>
              <w:tabs>
                <w:tab w:val="left" w:pos="2260"/>
              </w:tabs>
              <w:spacing w:before="100" w:after="100"/>
              <w:ind w:left="0" w:firstLine="0"/>
              <w:rPr>
                <w:rFonts w:cs="Times New Roman"/>
                <w:color w:val="000000" w:themeColor="text1"/>
                <w:sz w:val="22"/>
              </w:rPr>
            </w:pPr>
            <w:r w:rsidRPr="0003465B">
              <w:rPr>
                <w:rFonts w:cs="Times New Roman"/>
                <w:color w:val="000000" w:themeColor="text1"/>
                <w:sz w:val="22"/>
              </w:rPr>
              <w:t>1.00%</w:t>
            </w:r>
          </w:p>
        </w:tc>
        <w:tc>
          <w:tcPr>
            <w:tcW w:w="2610" w:type="dxa"/>
            <w:tcMar>
              <w:left w:w="58" w:type="dxa"/>
              <w:right w:w="58" w:type="dxa"/>
            </w:tcMar>
          </w:tcPr>
          <w:p w:rsidR="00ED7966" w:rsidRPr="0003465B" w:rsidRDefault="00ED7966" w:rsidP="00773B6E">
            <w:pPr>
              <w:pStyle w:val="BodyText"/>
              <w:tabs>
                <w:tab w:val="left" w:pos="2260"/>
              </w:tabs>
              <w:spacing w:before="100" w:after="100"/>
              <w:ind w:left="0" w:firstLine="0"/>
              <w:rPr>
                <w:rFonts w:cs="Times New Roman"/>
                <w:color w:val="000000" w:themeColor="text1"/>
                <w:sz w:val="22"/>
              </w:rPr>
            </w:pPr>
            <w:r w:rsidRPr="0003465B">
              <w:rPr>
                <w:rFonts w:cs="Times New Roman"/>
                <w:color w:val="000000" w:themeColor="text1"/>
                <w:sz w:val="22"/>
              </w:rPr>
              <w:t xml:space="preserve">CY 2015 </w:t>
            </w:r>
            <w:r w:rsidRPr="0003465B">
              <w:rPr>
                <w:rFonts w:cs="Times New Roman"/>
                <w:i/>
                <w:color w:val="000000" w:themeColor="text1"/>
                <w:sz w:val="22"/>
              </w:rPr>
              <w:t>(i.e., Spring 2015, Summer 2015, Fall 2015)</w:t>
            </w:r>
          </w:p>
        </w:tc>
        <w:tc>
          <w:tcPr>
            <w:tcW w:w="2255" w:type="dxa"/>
            <w:tcMar>
              <w:left w:w="58" w:type="dxa"/>
              <w:right w:w="58" w:type="dxa"/>
            </w:tcMar>
          </w:tcPr>
          <w:p w:rsidR="00ED7966" w:rsidRPr="00681DCA" w:rsidRDefault="00B91DB3" w:rsidP="00681DCA">
            <w:pPr>
              <w:pStyle w:val="BodyText"/>
              <w:tabs>
                <w:tab w:val="left" w:pos="2260"/>
              </w:tabs>
              <w:spacing w:before="100" w:after="100"/>
              <w:ind w:left="0" w:firstLine="0"/>
              <w:rPr>
                <w:rFonts w:cs="Times New Roman"/>
                <w:color w:val="000000" w:themeColor="text1"/>
                <w:sz w:val="22"/>
              </w:rPr>
            </w:pPr>
            <w:r w:rsidRPr="00681DCA">
              <w:rPr>
                <w:rFonts w:cs="Times New Roman"/>
                <w:color w:val="000000" w:themeColor="text1"/>
                <w:sz w:val="22"/>
              </w:rPr>
              <w:t xml:space="preserve">Spring semester of AY </w:t>
            </w:r>
            <w:r w:rsidR="00ED7966" w:rsidRPr="00681DCA">
              <w:rPr>
                <w:rFonts w:cs="Times New Roman"/>
                <w:color w:val="000000" w:themeColor="text1"/>
                <w:sz w:val="22"/>
              </w:rPr>
              <w:t>2015-2016</w:t>
            </w:r>
          </w:p>
        </w:tc>
      </w:tr>
      <w:tr w:rsidR="00ED7966" w:rsidRPr="00E8066C" w:rsidTr="00681DCA">
        <w:trPr>
          <w:cantSplit/>
          <w:jc w:val="right"/>
        </w:trPr>
        <w:tc>
          <w:tcPr>
            <w:tcW w:w="2880" w:type="dxa"/>
            <w:tcMar>
              <w:left w:w="58" w:type="dxa"/>
              <w:right w:w="58" w:type="dxa"/>
            </w:tcMar>
          </w:tcPr>
          <w:p w:rsidR="00ED7966" w:rsidRPr="0003465B" w:rsidRDefault="00ED7966" w:rsidP="00773B6E">
            <w:pPr>
              <w:pStyle w:val="BodyText"/>
              <w:tabs>
                <w:tab w:val="left" w:pos="2260"/>
              </w:tabs>
              <w:spacing w:before="100" w:after="100"/>
              <w:ind w:left="0" w:firstLine="0"/>
              <w:rPr>
                <w:rFonts w:cs="Times New Roman"/>
                <w:color w:val="000000" w:themeColor="text1"/>
                <w:sz w:val="22"/>
              </w:rPr>
            </w:pPr>
            <w:r w:rsidRPr="0003465B">
              <w:rPr>
                <w:rFonts w:cs="Times New Roman"/>
                <w:color w:val="000000" w:themeColor="text1"/>
                <w:sz w:val="22"/>
              </w:rPr>
              <w:t xml:space="preserve">FY 18 </w:t>
            </w:r>
            <w:r w:rsidRPr="0003465B">
              <w:rPr>
                <w:rFonts w:cs="Times New Roman"/>
                <w:i/>
                <w:color w:val="000000" w:themeColor="text1"/>
                <w:sz w:val="22"/>
              </w:rPr>
              <w:t>(i.e., 2017-2018 Academic Year Contract)</w:t>
            </w:r>
          </w:p>
        </w:tc>
        <w:tc>
          <w:tcPr>
            <w:tcW w:w="990" w:type="dxa"/>
            <w:tcMar>
              <w:left w:w="58" w:type="dxa"/>
              <w:right w:w="58" w:type="dxa"/>
            </w:tcMar>
          </w:tcPr>
          <w:p w:rsidR="00ED7966" w:rsidRPr="0003465B" w:rsidRDefault="00ED7966" w:rsidP="00773B6E">
            <w:pPr>
              <w:pStyle w:val="BodyText"/>
              <w:tabs>
                <w:tab w:val="left" w:pos="2260"/>
              </w:tabs>
              <w:spacing w:before="100" w:after="100"/>
              <w:ind w:left="0" w:firstLine="0"/>
              <w:rPr>
                <w:rFonts w:cs="Times New Roman"/>
                <w:color w:val="000000" w:themeColor="text1"/>
                <w:sz w:val="22"/>
              </w:rPr>
            </w:pPr>
            <w:r w:rsidRPr="0003465B">
              <w:rPr>
                <w:rFonts w:cs="Times New Roman"/>
                <w:color w:val="000000" w:themeColor="text1"/>
                <w:sz w:val="22"/>
              </w:rPr>
              <w:t>1.00%</w:t>
            </w:r>
          </w:p>
        </w:tc>
        <w:tc>
          <w:tcPr>
            <w:tcW w:w="2610" w:type="dxa"/>
            <w:tcMar>
              <w:left w:w="58" w:type="dxa"/>
              <w:right w:w="58" w:type="dxa"/>
            </w:tcMar>
          </w:tcPr>
          <w:p w:rsidR="00ED7966" w:rsidRPr="0003465B" w:rsidRDefault="00ED7966" w:rsidP="00773B6E">
            <w:pPr>
              <w:pStyle w:val="BodyText"/>
              <w:tabs>
                <w:tab w:val="left" w:pos="2260"/>
              </w:tabs>
              <w:spacing w:before="100" w:after="100"/>
              <w:ind w:left="0" w:firstLine="0"/>
              <w:rPr>
                <w:rFonts w:cs="Times New Roman"/>
                <w:color w:val="000000" w:themeColor="text1"/>
                <w:sz w:val="22"/>
              </w:rPr>
            </w:pPr>
            <w:r w:rsidRPr="0003465B">
              <w:rPr>
                <w:rFonts w:cs="Times New Roman"/>
                <w:color w:val="000000" w:themeColor="text1"/>
                <w:sz w:val="22"/>
              </w:rPr>
              <w:t xml:space="preserve">CY 2016 </w:t>
            </w:r>
            <w:r w:rsidRPr="0003465B">
              <w:rPr>
                <w:rFonts w:cs="Times New Roman"/>
                <w:i/>
                <w:color w:val="000000" w:themeColor="text1"/>
                <w:sz w:val="22"/>
              </w:rPr>
              <w:t>(i.e., Spring 2016, Summer 2016, Fall 2016)</w:t>
            </w:r>
            <w:r w:rsidRPr="0003465B">
              <w:rPr>
                <w:rFonts w:cs="Times New Roman"/>
                <w:color w:val="000000" w:themeColor="text1"/>
                <w:sz w:val="22"/>
              </w:rPr>
              <w:t xml:space="preserve">, CY 2015 </w:t>
            </w:r>
            <w:r w:rsidRPr="0003465B">
              <w:rPr>
                <w:rFonts w:cs="Times New Roman"/>
                <w:i/>
                <w:color w:val="000000" w:themeColor="text1"/>
                <w:sz w:val="22"/>
              </w:rPr>
              <w:t>(i.e., Spring 2015, Summer 2015, Fall 2015)</w:t>
            </w:r>
            <w:r w:rsidRPr="0003465B">
              <w:rPr>
                <w:rFonts w:cs="Times New Roman"/>
                <w:color w:val="000000" w:themeColor="text1"/>
                <w:sz w:val="22"/>
              </w:rPr>
              <w:t xml:space="preserve">, and CY 2014 </w:t>
            </w:r>
            <w:r w:rsidRPr="0003465B">
              <w:rPr>
                <w:rFonts w:cs="Times New Roman"/>
                <w:i/>
                <w:color w:val="000000" w:themeColor="text1"/>
                <w:sz w:val="22"/>
              </w:rPr>
              <w:t>(i.e., Spring 2014, Summer 2014, Fall 2014)</w:t>
            </w:r>
          </w:p>
        </w:tc>
        <w:tc>
          <w:tcPr>
            <w:tcW w:w="2255" w:type="dxa"/>
            <w:tcMar>
              <w:left w:w="58" w:type="dxa"/>
              <w:right w:w="58" w:type="dxa"/>
            </w:tcMar>
          </w:tcPr>
          <w:p w:rsidR="00ED7966" w:rsidRPr="00681DCA" w:rsidRDefault="00B91DB3" w:rsidP="00681DCA">
            <w:pPr>
              <w:pStyle w:val="BodyText"/>
              <w:tabs>
                <w:tab w:val="left" w:pos="2260"/>
              </w:tabs>
              <w:spacing w:before="100" w:after="100"/>
              <w:ind w:left="0" w:firstLine="0"/>
              <w:rPr>
                <w:rFonts w:cs="Times New Roman"/>
                <w:color w:val="000000" w:themeColor="text1"/>
                <w:sz w:val="22"/>
              </w:rPr>
            </w:pPr>
            <w:r w:rsidRPr="00681DCA">
              <w:rPr>
                <w:rFonts w:cs="Times New Roman"/>
                <w:color w:val="000000" w:themeColor="text1"/>
                <w:sz w:val="22"/>
              </w:rPr>
              <w:t xml:space="preserve">Spring semester of AY </w:t>
            </w:r>
            <w:r w:rsidR="00ED7966" w:rsidRPr="00681DCA">
              <w:rPr>
                <w:rFonts w:cs="Times New Roman"/>
                <w:color w:val="000000" w:themeColor="text1"/>
                <w:sz w:val="22"/>
              </w:rPr>
              <w:t>2016-2017</w:t>
            </w:r>
          </w:p>
        </w:tc>
      </w:tr>
      <w:tr w:rsidR="00ED7966" w:rsidRPr="00E8066C" w:rsidTr="00681DCA">
        <w:trPr>
          <w:cantSplit/>
          <w:jc w:val="right"/>
        </w:trPr>
        <w:tc>
          <w:tcPr>
            <w:tcW w:w="2880" w:type="dxa"/>
            <w:tcMar>
              <w:left w:w="58" w:type="dxa"/>
              <w:right w:w="58" w:type="dxa"/>
            </w:tcMar>
          </w:tcPr>
          <w:p w:rsidR="00ED7966" w:rsidRPr="0003465B" w:rsidRDefault="00ED7966" w:rsidP="00773B6E">
            <w:pPr>
              <w:pStyle w:val="BodyText"/>
              <w:tabs>
                <w:tab w:val="left" w:pos="2260"/>
              </w:tabs>
              <w:spacing w:before="100" w:after="100"/>
              <w:ind w:left="0" w:firstLine="0"/>
              <w:rPr>
                <w:rFonts w:cs="Times New Roman"/>
                <w:color w:val="000000" w:themeColor="text1"/>
                <w:sz w:val="22"/>
              </w:rPr>
            </w:pPr>
            <w:r w:rsidRPr="0003465B">
              <w:rPr>
                <w:rFonts w:cs="Times New Roman"/>
                <w:color w:val="000000" w:themeColor="text1"/>
                <w:sz w:val="22"/>
              </w:rPr>
              <w:lastRenderedPageBreak/>
              <w:t xml:space="preserve">FY 19 </w:t>
            </w:r>
            <w:r w:rsidRPr="0003465B">
              <w:rPr>
                <w:rFonts w:cs="Times New Roman"/>
                <w:i/>
                <w:color w:val="000000" w:themeColor="text1"/>
                <w:sz w:val="22"/>
              </w:rPr>
              <w:t>(i.e.,2018-2019 Academic Year Contract)</w:t>
            </w:r>
          </w:p>
        </w:tc>
        <w:tc>
          <w:tcPr>
            <w:tcW w:w="990" w:type="dxa"/>
            <w:tcMar>
              <w:left w:w="58" w:type="dxa"/>
              <w:right w:w="58" w:type="dxa"/>
            </w:tcMar>
          </w:tcPr>
          <w:p w:rsidR="00ED7966" w:rsidRPr="0003465B" w:rsidRDefault="00ED7966" w:rsidP="00773B6E">
            <w:pPr>
              <w:pStyle w:val="BodyText"/>
              <w:tabs>
                <w:tab w:val="left" w:pos="2260"/>
              </w:tabs>
              <w:spacing w:before="100" w:after="100"/>
              <w:ind w:left="0" w:firstLine="0"/>
              <w:rPr>
                <w:rFonts w:cs="Times New Roman"/>
                <w:color w:val="000000" w:themeColor="text1"/>
                <w:sz w:val="22"/>
              </w:rPr>
            </w:pPr>
            <w:r w:rsidRPr="0003465B">
              <w:rPr>
                <w:rFonts w:cs="Times New Roman"/>
                <w:color w:val="000000" w:themeColor="text1"/>
                <w:sz w:val="22"/>
              </w:rPr>
              <w:t>1.00%</w:t>
            </w:r>
          </w:p>
        </w:tc>
        <w:tc>
          <w:tcPr>
            <w:tcW w:w="2610" w:type="dxa"/>
            <w:tcMar>
              <w:left w:w="58" w:type="dxa"/>
              <w:right w:w="58" w:type="dxa"/>
            </w:tcMar>
          </w:tcPr>
          <w:p w:rsidR="00ED7966" w:rsidRPr="0003465B" w:rsidRDefault="00ED7966" w:rsidP="00773B6E">
            <w:pPr>
              <w:pStyle w:val="BodyText"/>
              <w:tabs>
                <w:tab w:val="left" w:pos="2260"/>
              </w:tabs>
              <w:spacing w:before="100" w:after="100"/>
              <w:ind w:left="0" w:firstLine="0"/>
              <w:rPr>
                <w:rFonts w:cs="Times New Roman"/>
                <w:color w:val="000000" w:themeColor="text1"/>
                <w:sz w:val="22"/>
              </w:rPr>
            </w:pPr>
            <w:r w:rsidRPr="0003465B">
              <w:rPr>
                <w:rFonts w:cs="Times New Roman"/>
                <w:color w:val="000000" w:themeColor="text1"/>
                <w:sz w:val="22"/>
              </w:rPr>
              <w:t xml:space="preserve">AY 2016-2017 </w:t>
            </w:r>
            <w:r w:rsidRPr="0003465B">
              <w:rPr>
                <w:rFonts w:cs="Times New Roman"/>
                <w:i/>
                <w:color w:val="000000" w:themeColor="text1"/>
                <w:sz w:val="22"/>
              </w:rPr>
              <w:t>(i.e., Fall 2016, Spring 2017, Summer 2017)</w:t>
            </w:r>
            <w:r w:rsidRPr="0003465B">
              <w:rPr>
                <w:rFonts w:cs="Times New Roman"/>
                <w:color w:val="000000" w:themeColor="text1"/>
                <w:sz w:val="22"/>
              </w:rPr>
              <w:t xml:space="preserve">, CY 2016 </w:t>
            </w:r>
            <w:r w:rsidRPr="0003465B">
              <w:rPr>
                <w:rFonts w:cs="Times New Roman"/>
                <w:i/>
                <w:color w:val="000000" w:themeColor="text1"/>
                <w:sz w:val="22"/>
              </w:rPr>
              <w:t>(i.e., Spring 2016, Summer 2016, Fall 2016)</w:t>
            </w:r>
            <w:r w:rsidRPr="0003465B">
              <w:rPr>
                <w:rFonts w:cs="Times New Roman"/>
                <w:color w:val="000000" w:themeColor="text1"/>
                <w:sz w:val="22"/>
              </w:rPr>
              <w:t xml:space="preserve">, and CY 2015 </w:t>
            </w:r>
            <w:r w:rsidRPr="0003465B">
              <w:rPr>
                <w:rFonts w:cs="Times New Roman"/>
                <w:i/>
                <w:color w:val="000000" w:themeColor="text1"/>
                <w:sz w:val="22"/>
              </w:rPr>
              <w:t>(i.e., Spring 2015, Summer 2015, Fall 2015)</w:t>
            </w:r>
          </w:p>
        </w:tc>
        <w:tc>
          <w:tcPr>
            <w:tcW w:w="2255" w:type="dxa"/>
            <w:tcMar>
              <w:left w:w="58" w:type="dxa"/>
              <w:right w:w="58" w:type="dxa"/>
            </w:tcMar>
          </w:tcPr>
          <w:p w:rsidR="00ED7966" w:rsidRPr="00681DCA" w:rsidRDefault="00B91DB3" w:rsidP="00773B6E">
            <w:pPr>
              <w:pStyle w:val="BodyText"/>
              <w:tabs>
                <w:tab w:val="left" w:pos="2260"/>
              </w:tabs>
              <w:spacing w:before="100" w:after="100"/>
              <w:ind w:left="0" w:firstLine="0"/>
              <w:rPr>
                <w:rFonts w:cs="Times New Roman"/>
                <w:color w:val="000000" w:themeColor="text1"/>
                <w:sz w:val="22"/>
              </w:rPr>
            </w:pPr>
            <w:r w:rsidRPr="00681DCA">
              <w:rPr>
                <w:rFonts w:cs="Times New Roman"/>
                <w:color w:val="000000" w:themeColor="text1"/>
                <w:sz w:val="22"/>
              </w:rPr>
              <w:t>Fall semester of AY 2017-2018</w:t>
            </w:r>
          </w:p>
        </w:tc>
      </w:tr>
    </w:tbl>
    <w:p w:rsidR="00ED7966" w:rsidRDefault="00ED7966" w:rsidP="00B77FDD">
      <w:pPr>
        <w:autoSpaceDE w:val="0"/>
        <w:autoSpaceDN w:val="0"/>
        <w:adjustRightInd w:val="0"/>
        <w:spacing w:after="0" w:line="240" w:lineRule="auto"/>
        <w:rPr>
          <w:rFonts w:ascii="Times New Roman" w:hAnsi="Times New Roman" w:cs="Times New Roman"/>
          <w:sz w:val="24"/>
          <w:szCs w:val="24"/>
        </w:rPr>
      </w:pPr>
    </w:p>
    <w:p w:rsidR="00551D04" w:rsidRDefault="00551D04" w:rsidP="00B77FDD">
      <w:pPr>
        <w:autoSpaceDE w:val="0"/>
        <w:autoSpaceDN w:val="0"/>
        <w:adjustRightInd w:val="0"/>
        <w:spacing w:after="0" w:line="240" w:lineRule="auto"/>
        <w:rPr>
          <w:rFonts w:ascii="Times New Roman" w:hAnsi="Times New Roman" w:cs="Times New Roman"/>
          <w:sz w:val="24"/>
          <w:szCs w:val="24"/>
        </w:rPr>
      </w:pPr>
    </w:p>
    <w:p w:rsidR="00B3570F" w:rsidRDefault="00B77FDD" w:rsidP="00B77FDD">
      <w:pPr>
        <w:autoSpaceDE w:val="0"/>
        <w:autoSpaceDN w:val="0"/>
        <w:adjustRightInd w:val="0"/>
        <w:spacing w:after="0" w:line="240" w:lineRule="auto"/>
        <w:rPr>
          <w:rFonts w:ascii="Times New Roman" w:hAnsi="Times New Roman" w:cs="Times New Roman"/>
          <w:sz w:val="24"/>
          <w:szCs w:val="24"/>
        </w:rPr>
      </w:pPr>
      <w:r w:rsidRPr="00F46E77">
        <w:rPr>
          <w:rFonts w:ascii="Times New Roman" w:hAnsi="Times New Roman" w:cs="Times New Roman"/>
          <w:sz w:val="24"/>
          <w:szCs w:val="24"/>
        </w:rPr>
        <w:t xml:space="preserve">Merit </w:t>
      </w:r>
      <w:r>
        <w:rPr>
          <w:rFonts w:ascii="Times New Roman" w:hAnsi="Times New Roman" w:cs="Times New Roman"/>
          <w:sz w:val="24"/>
          <w:szCs w:val="24"/>
        </w:rPr>
        <w:t xml:space="preserve">eligibility </w:t>
      </w:r>
      <w:r w:rsidRPr="00F46E77">
        <w:rPr>
          <w:rFonts w:ascii="Times New Roman" w:hAnsi="Times New Roman" w:cs="Times New Roman"/>
          <w:sz w:val="24"/>
          <w:szCs w:val="24"/>
        </w:rPr>
        <w:t xml:space="preserve">will be based on meeting or exceeding unit performance expectations </w:t>
      </w:r>
      <w:r>
        <w:rPr>
          <w:rFonts w:ascii="Times New Roman" w:hAnsi="Times New Roman" w:cs="Times New Roman"/>
          <w:sz w:val="24"/>
          <w:szCs w:val="24"/>
        </w:rPr>
        <w:t>for merit</w:t>
      </w:r>
      <w:r w:rsidRPr="00F46E77">
        <w:rPr>
          <w:rFonts w:ascii="Times New Roman" w:hAnsi="Times New Roman" w:cs="Times New Roman"/>
          <w:sz w:val="24"/>
          <w:szCs w:val="24"/>
        </w:rPr>
        <w:t xml:space="preserve"> in the following areas: Teaching</w:t>
      </w:r>
      <w:r>
        <w:rPr>
          <w:rFonts w:ascii="Times New Roman" w:hAnsi="Times New Roman" w:cs="Times New Roman"/>
          <w:sz w:val="24"/>
          <w:szCs w:val="24"/>
        </w:rPr>
        <w:t>/</w:t>
      </w:r>
      <w:r w:rsidRPr="00E26453">
        <w:rPr>
          <w:rFonts w:ascii="Times New Roman" w:hAnsi="Times New Roman" w:cs="Times New Roman"/>
          <w:sz w:val="24"/>
          <w:szCs w:val="24"/>
        </w:rPr>
        <w:t>Librarian Effectiveness</w:t>
      </w:r>
      <w:r>
        <w:rPr>
          <w:rFonts w:ascii="Times New Roman" w:hAnsi="Times New Roman" w:cs="Times New Roman"/>
          <w:sz w:val="24"/>
          <w:szCs w:val="24"/>
        </w:rPr>
        <w:t>,</w:t>
      </w:r>
      <w:r w:rsidRPr="00F46E77">
        <w:rPr>
          <w:rFonts w:ascii="Times New Roman" w:hAnsi="Times New Roman" w:cs="Times New Roman"/>
          <w:sz w:val="24"/>
          <w:szCs w:val="24"/>
        </w:rPr>
        <w:t xml:space="preserve"> </w:t>
      </w:r>
      <w:r w:rsidR="008072B3">
        <w:rPr>
          <w:rFonts w:ascii="Times New Roman" w:hAnsi="Times New Roman" w:cs="Times New Roman"/>
          <w:sz w:val="24"/>
          <w:szCs w:val="24"/>
        </w:rPr>
        <w:t>Scholarly</w:t>
      </w:r>
      <w:r>
        <w:rPr>
          <w:rFonts w:ascii="Times New Roman" w:hAnsi="Times New Roman" w:cs="Times New Roman"/>
          <w:sz w:val="24"/>
          <w:szCs w:val="24"/>
        </w:rPr>
        <w:t>/</w:t>
      </w:r>
      <w:r w:rsidRPr="00F46E77">
        <w:rPr>
          <w:rFonts w:ascii="Times New Roman" w:hAnsi="Times New Roman" w:cs="Times New Roman"/>
          <w:sz w:val="24"/>
          <w:szCs w:val="24"/>
        </w:rPr>
        <w:t xml:space="preserve">Creative Work, and Service. Each </w:t>
      </w:r>
      <w:r>
        <w:rPr>
          <w:rFonts w:ascii="Times New Roman" w:hAnsi="Times New Roman" w:cs="Times New Roman"/>
          <w:sz w:val="24"/>
          <w:szCs w:val="24"/>
        </w:rPr>
        <w:t>faculty m</w:t>
      </w:r>
      <w:r w:rsidRPr="00F46E77">
        <w:rPr>
          <w:rFonts w:ascii="Times New Roman" w:hAnsi="Times New Roman" w:cs="Times New Roman"/>
          <w:sz w:val="24"/>
          <w:szCs w:val="24"/>
        </w:rPr>
        <w:t>ember will receive</w:t>
      </w:r>
      <w:r w:rsidR="00D22663">
        <w:rPr>
          <w:rFonts w:ascii="Times New Roman" w:hAnsi="Times New Roman" w:cs="Times New Roman"/>
          <w:sz w:val="24"/>
          <w:szCs w:val="24"/>
        </w:rPr>
        <w:t xml:space="preserve"> merit scores for each of the three performance areas as well as</w:t>
      </w:r>
      <w:r w:rsidRPr="00F46E77">
        <w:rPr>
          <w:rFonts w:ascii="Times New Roman" w:hAnsi="Times New Roman" w:cs="Times New Roman"/>
          <w:sz w:val="24"/>
          <w:szCs w:val="24"/>
        </w:rPr>
        <w:t xml:space="preserve"> an </w:t>
      </w:r>
      <w:r>
        <w:rPr>
          <w:rFonts w:ascii="Times New Roman" w:hAnsi="Times New Roman" w:cs="Times New Roman"/>
          <w:sz w:val="24"/>
          <w:szCs w:val="24"/>
        </w:rPr>
        <w:t xml:space="preserve">overall </w:t>
      </w:r>
      <w:r w:rsidRPr="00F46E77">
        <w:rPr>
          <w:rFonts w:ascii="Times New Roman" w:hAnsi="Times New Roman" w:cs="Times New Roman"/>
          <w:sz w:val="24"/>
          <w:szCs w:val="24"/>
        </w:rPr>
        <w:t>merit score</w:t>
      </w:r>
      <w:r>
        <w:rPr>
          <w:rFonts w:ascii="Times New Roman" w:hAnsi="Times New Roman" w:cs="Times New Roman"/>
          <w:sz w:val="24"/>
          <w:szCs w:val="24"/>
        </w:rPr>
        <w:t xml:space="preserve"> w</w:t>
      </w:r>
      <w:r w:rsidRPr="00F46E77">
        <w:rPr>
          <w:rFonts w:ascii="Times New Roman" w:hAnsi="Times New Roman" w:cs="Times New Roman"/>
          <w:sz w:val="24"/>
          <w:szCs w:val="24"/>
        </w:rPr>
        <w:t xml:space="preserve">hich will </w:t>
      </w:r>
      <w:r>
        <w:rPr>
          <w:rFonts w:ascii="Times New Roman" w:hAnsi="Times New Roman" w:cs="Times New Roman"/>
          <w:sz w:val="24"/>
          <w:szCs w:val="24"/>
        </w:rPr>
        <w:t xml:space="preserve">identify whether </w:t>
      </w:r>
      <w:r w:rsidR="00485CA5">
        <w:rPr>
          <w:rFonts w:ascii="Times New Roman" w:hAnsi="Times New Roman" w:cs="Times New Roman"/>
          <w:sz w:val="24"/>
          <w:szCs w:val="24"/>
        </w:rPr>
        <w:t>the</w:t>
      </w:r>
      <w:r w:rsidR="001F31F8">
        <w:rPr>
          <w:rFonts w:ascii="Times New Roman" w:hAnsi="Times New Roman" w:cs="Times New Roman"/>
          <w:sz w:val="24"/>
          <w:szCs w:val="24"/>
        </w:rPr>
        <w:t xml:space="preserve"> faculty member</w:t>
      </w:r>
      <w:r w:rsidR="00701A1E">
        <w:rPr>
          <w:rFonts w:ascii="Times New Roman" w:hAnsi="Times New Roman" w:cs="Times New Roman"/>
          <w:sz w:val="24"/>
          <w:szCs w:val="24"/>
        </w:rPr>
        <w:t>’s performance was</w:t>
      </w:r>
      <w:r w:rsidR="00217500">
        <w:rPr>
          <w:rFonts w:ascii="Times New Roman" w:hAnsi="Times New Roman" w:cs="Times New Roman"/>
          <w:sz w:val="24"/>
          <w:szCs w:val="24"/>
        </w:rPr>
        <w:t xml:space="preserve"> unacceptable, </w:t>
      </w:r>
      <w:r w:rsidRPr="00F46E77">
        <w:rPr>
          <w:rFonts w:ascii="Times New Roman" w:hAnsi="Times New Roman" w:cs="Times New Roman"/>
          <w:sz w:val="24"/>
          <w:szCs w:val="24"/>
        </w:rPr>
        <w:t>d</w:t>
      </w:r>
      <w:r w:rsidR="00ED7966">
        <w:rPr>
          <w:rFonts w:ascii="Times New Roman" w:hAnsi="Times New Roman" w:cs="Times New Roman"/>
          <w:sz w:val="24"/>
          <w:szCs w:val="24"/>
        </w:rPr>
        <w:t>oes</w:t>
      </w:r>
      <w:r w:rsidRPr="00F46E77">
        <w:rPr>
          <w:rFonts w:ascii="Times New Roman" w:hAnsi="Times New Roman" w:cs="Times New Roman"/>
          <w:sz w:val="24"/>
          <w:szCs w:val="24"/>
        </w:rPr>
        <w:t xml:space="preserve"> not meet</w:t>
      </w:r>
      <w:r w:rsidR="00D02607">
        <w:rPr>
          <w:rFonts w:ascii="Times New Roman" w:hAnsi="Times New Roman" w:cs="Times New Roman"/>
          <w:sz w:val="24"/>
          <w:szCs w:val="24"/>
        </w:rPr>
        <w:t xml:space="preserve"> expectations for merit</w:t>
      </w:r>
      <w:r w:rsidRPr="00F46E77">
        <w:rPr>
          <w:rFonts w:ascii="Times New Roman" w:hAnsi="Times New Roman" w:cs="Times New Roman"/>
          <w:sz w:val="24"/>
          <w:szCs w:val="24"/>
        </w:rPr>
        <w:t xml:space="preserve">, </w:t>
      </w:r>
      <w:r w:rsidR="00F711F6">
        <w:rPr>
          <w:rFonts w:ascii="Times New Roman" w:hAnsi="Times New Roman" w:cs="Times New Roman"/>
          <w:sz w:val="24"/>
          <w:szCs w:val="24"/>
        </w:rPr>
        <w:t xml:space="preserve">does </w:t>
      </w:r>
      <w:r w:rsidRPr="00F46E77">
        <w:rPr>
          <w:rFonts w:ascii="Times New Roman" w:hAnsi="Times New Roman" w:cs="Times New Roman"/>
          <w:sz w:val="24"/>
          <w:szCs w:val="24"/>
        </w:rPr>
        <w:t>m</w:t>
      </w:r>
      <w:r w:rsidR="00F711F6">
        <w:rPr>
          <w:rFonts w:ascii="Times New Roman" w:hAnsi="Times New Roman" w:cs="Times New Roman"/>
          <w:sz w:val="24"/>
          <w:szCs w:val="24"/>
        </w:rPr>
        <w:t>e</w:t>
      </w:r>
      <w:r w:rsidRPr="00F46E77">
        <w:rPr>
          <w:rFonts w:ascii="Times New Roman" w:hAnsi="Times New Roman" w:cs="Times New Roman"/>
          <w:sz w:val="24"/>
          <w:szCs w:val="24"/>
        </w:rPr>
        <w:t>et</w:t>
      </w:r>
      <w:r w:rsidR="00D02607">
        <w:rPr>
          <w:rFonts w:ascii="Times New Roman" w:hAnsi="Times New Roman" w:cs="Times New Roman"/>
          <w:sz w:val="24"/>
          <w:szCs w:val="24"/>
        </w:rPr>
        <w:t xml:space="preserve"> expectations for merit</w:t>
      </w:r>
      <w:r w:rsidRPr="00F46E77">
        <w:rPr>
          <w:rFonts w:ascii="Times New Roman" w:hAnsi="Times New Roman" w:cs="Times New Roman"/>
          <w:sz w:val="24"/>
          <w:szCs w:val="24"/>
        </w:rPr>
        <w:t>, or exceeded expectations</w:t>
      </w:r>
      <w:r>
        <w:rPr>
          <w:rFonts w:ascii="Times New Roman" w:hAnsi="Times New Roman" w:cs="Times New Roman"/>
          <w:sz w:val="24"/>
          <w:szCs w:val="24"/>
        </w:rPr>
        <w:t xml:space="preserve"> for merit.</w:t>
      </w:r>
    </w:p>
    <w:p w:rsidR="00B3570F" w:rsidRDefault="00B3570F" w:rsidP="00B77FDD">
      <w:pPr>
        <w:autoSpaceDE w:val="0"/>
        <w:autoSpaceDN w:val="0"/>
        <w:adjustRightInd w:val="0"/>
        <w:spacing w:after="0" w:line="240" w:lineRule="auto"/>
        <w:rPr>
          <w:rFonts w:ascii="Times New Roman" w:hAnsi="Times New Roman" w:cs="Times New Roman"/>
          <w:sz w:val="24"/>
          <w:szCs w:val="24"/>
        </w:rPr>
      </w:pPr>
    </w:p>
    <w:p w:rsidR="00B3570F" w:rsidRDefault="00B3570F" w:rsidP="00B3570F">
      <w:pPr>
        <w:autoSpaceDE w:val="0"/>
        <w:autoSpaceDN w:val="0"/>
        <w:adjustRightInd w:val="0"/>
        <w:spacing w:after="0" w:line="240" w:lineRule="auto"/>
        <w:rPr>
          <w:rFonts w:ascii="Times New Roman" w:hAnsi="Times New Roman" w:cs="Times New Roman"/>
          <w:sz w:val="24"/>
          <w:szCs w:val="24"/>
        </w:rPr>
      </w:pPr>
      <w:r w:rsidRPr="00B3570F">
        <w:rPr>
          <w:rFonts w:ascii="Times New Roman" w:hAnsi="Times New Roman" w:cs="Times New Roman"/>
          <w:sz w:val="24"/>
          <w:szCs w:val="24"/>
        </w:rPr>
        <w:t>Receiving a</w:t>
      </w:r>
      <w:r w:rsidR="00701A1E">
        <w:rPr>
          <w:rFonts w:ascii="Times New Roman" w:hAnsi="Times New Roman" w:cs="Times New Roman"/>
          <w:sz w:val="24"/>
          <w:szCs w:val="24"/>
        </w:rPr>
        <w:t>n evaluation</w:t>
      </w:r>
      <w:r w:rsidRPr="00B3570F">
        <w:rPr>
          <w:rFonts w:ascii="Times New Roman" w:hAnsi="Times New Roman" w:cs="Times New Roman"/>
          <w:sz w:val="24"/>
          <w:szCs w:val="24"/>
        </w:rPr>
        <w:t xml:space="preserve"> of “unacceptable” from unit faculty (not the Chair/Director) in</w:t>
      </w:r>
      <w:r>
        <w:rPr>
          <w:rFonts w:ascii="Times New Roman" w:hAnsi="Times New Roman" w:cs="Times New Roman"/>
          <w:sz w:val="24"/>
          <w:szCs w:val="24"/>
        </w:rPr>
        <w:t xml:space="preserve"> </w:t>
      </w:r>
      <w:r w:rsidRPr="00B3570F">
        <w:rPr>
          <w:rFonts w:ascii="Times New Roman" w:hAnsi="Times New Roman" w:cs="Times New Roman"/>
          <w:sz w:val="24"/>
          <w:szCs w:val="24"/>
        </w:rPr>
        <w:t>any area of performance (teaching/librarian effectiveness, scholarly/creative</w:t>
      </w:r>
      <w:r>
        <w:rPr>
          <w:rFonts w:ascii="Times New Roman" w:hAnsi="Times New Roman" w:cs="Times New Roman"/>
          <w:sz w:val="24"/>
          <w:szCs w:val="24"/>
        </w:rPr>
        <w:t xml:space="preserve"> </w:t>
      </w:r>
      <w:r w:rsidRPr="00B3570F">
        <w:rPr>
          <w:rFonts w:ascii="Times New Roman" w:hAnsi="Times New Roman" w:cs="Times New Roman"/>
          <w:sz w:val="24"/>
          <w:szCs w:val="24"/>
        </w:rPr>
        <w:t>activity, service) during the annual review process</w:t>
      </w:r>
      <w:r w:rsidR="00D22663">
        <w:rPr>
          <w:rFonts w:ascii="Times New Roman" w:hAnsi="Times New Roman" w:cs="Times New Roman"/>
          <w:sz w:val="24"/>
          <w:szCs w:val="24"/>
        </w:rPr>
        <w:t xml:space="preserve"> may initiate an Extraordinary Review</w:t>
      </w:r>
      <w:r w:rsidR="00D02607">
        <w:rPr>
          <w:rFonts w:ascii="Times New Roman" w:hAnsi="Times New Roman" w:cs="Times New Roman"/>
          <w:sz w:val="24"/>
          <w:szCs w:val="24"/>
        </w:rPr>
        <w:t xml:space="preserve"> (see Article 31 of the CBA)</w:t>
      </w:r>
      <w:r w:rsidRPr="00B3570F">
        <w:rPr>
          <w:rFonts w:ascii="Times New Roman" w:hAnsi="Times New Roman" w:cs="Times New Roman"/>
          <w:sz w:val="24"/>
          <w:szCs w:val="24"/>
        </w:rPr>
        <w:t xml:space="preserve">. </w:t>
      </w:r>
      <w:r w:rsidRPr="00681DCA">
        <w:rPr>
          <w:rFonts w:ascii="Times New Roman" w:hAnsi="Times New Roman" w:cs="Times New Roman"/>
          <w:sz w:val="24"/>
          <w:szCs w:val="24"/>
          <w:u w:val="single"/>
        </w:rPr>
        <w:t xml:space="preserve">Failure to meet expectations for merit does not necessarily indicate “unacceptable” </w:t>
      </w:r>
      <w:r w:rsidR="00701A1E">
        <w:rPr>
          <w:rFonts w:ascii="Times New Roman" w:hAnsi="Times New Roman" w:cs="Times New Roman"/>
          <w:sz w:val="24"/>
          <w:szCs w:val="24"/>
          <w:u w:val="single"/>
        </w:rPr>
        <w:t>performance</w:t>
      </w:r>
      <w:r w:rsidRPr="00681DCA">
        <w:rPr>
          <w:rFonts w:ascii="Times New Roman" w:hAnsi="Times New Roman" w:cs="Times New Roman"/>
          <w:sz w:val="24"/>
          <w:szCs w:val="24"/>
          <w:u w:val="single"/>
        </w:rPr>
        <w:t>.</w:t>
      </w:r>
      <w:r w:rsidRPr="00B3570F">
        <w:rPr>
          <w:rFonts w:ascii="Times New Roman" w:hAnsi="Times New Roman" w:cs="Times New Roman"/>
          <w:sz w:val="24"/>
          <w:szCs w:val="24"/>
        </w:rPr>
        <w:t xml:space="preserve"> </w:t>
      </w:r>
      <w:r w:rsidR="002B08AF">
        <w:rPr>
          <w:rFonts w:ascii="Times New Roman" w:hAnsi="Times New Roman" w:cs="Times New Roman"/>
          <w:sz w:val="24"/>
          <w:szCs w:val="24"/>
        </w:rPr>
        <w:t>An evaluation of “u</w:t>
      </w:r>
      <w:r w:rsidRPr="00B3570F">
        <w:rPr>
          <w:rFonts w:ascii="Times New Roman" w:hAnsi="Times New Roman" w:cs="Times New Roman"/>
          <w:sz w:val="24"/>
          <w:szCs w:val="24"/>
        </w:rPr>
        <w:t>nacceptable” is presumed to occur infrequently as it indicates a pattern of performance</w:t>
      </w:r>
      <w:r>
        <w:rPr>
          <w:rFonts w:ascii="Times New Roman" w:hAnsi="Times New Roman" w:cs="Times New Roman"/>
          <w:sz w:val="24"/>
          <w:szCs w:val="24"/>
        </w:rPr>
        <w:t xml:space="preserve"> </w:t>
      </w:r>
      <w:r w:rsidRPr="00B3570F">
        <w:rPr>
          <w:rFonts w:ascii="Times New Roman" w:hAnsi="Times New Roman" w:cs="Times New Roman"/>
          <w:sz w:val="24"/>
          <w:szCs w:val="24"/>
        </w:rPr>
        <w:t>that is below an ordinary and acceptable level and warrants attention. Definitions</w:t>
      </w:r>
      <w:r>
        <w:rPr>
          <w:rFonts w:ascii="Times New Roman" w:hAnsi="Times New Roman" w:cs="Times New Roman"/>
          <w:sz w:val="24"/>
          <w:szCs w:val="24"/>
        </w:rPr>
        <w:t xml:space="preserve"> </w:t>
      </w:r>
      <w:r w:rsidRPr="00B3570F">
        <w:rPr>
          <w:rFonts w:ascii="Times New Roman" w:hAnsi="Times New Roman" w:cs="Times New Roman"/>
          <w:sz w:val="24"/>
          <w:szCs w:val="24"/>
        </w:rPr>
        <w:t>of “</w:t>
      </w:r>
      <w:r w:rsidR="00D02607">
        <w:rPr>
          <w:rFonts w:ascii="Times New Roman" w:hAnsi="Times New Roman" w:cs="Times New Roman"/>
          <w:sz w:val="24"/>
          <w:szCs w:val="24"/>
        </w:rPr>
        <w:t>u</w:t>
      </w:r>
      <w:r w:rsidRPr="00B3570F">
        <w:rPr>
          <w:rFonts w:ascii="Times New Roman" w:hAnsi="Times New Roman" w:cs="Times New Roman"/>
          <w:sz w:val="24"/>
          <w:szCs w:val="24"/>
        </w:rPr>
        <w:t>nacceptable” shall be determined by the unit faculty and Chair/Director with</w:t>
      </w:r>
      <w:r w:rsidR="00D02607">
        <w:rPr>
          <w:rFonts w:ascii="Times New Roman" w:hAnsi="Times New Roman" w:cs="Times New Roman"/>
          <w:sz w:val="24"/>
          <w:szCs w:val="24"/>
        </w:rPr>
        <w:t xml:space="preserve"> </w:t>
      </w:r>
      <w:r w:rsidRPr="00B3570F">
        <w:rPr>
          <w:rFonts w:ascii="Times New Roman" w:hAnsi="Times New Roman" w:cs="Times New Roman"/>
          <w:sz w:val="24"/>
          <w:szCs w:val="24"/>
        </w:rPr>
        <w:t>the approval of the Dean</w:t>
      </w:r>
      <w:r w:rsidR="00D02607">
        <w:rPr>
          <w:rFonts w:ascii="Times New Roman" w:hAnsi="Times New Roman" w:cs="Times New Roman"/>
          <w:sz w:val="24"/>
          <w:szCs w:val="24"/>
        </w:rPr>
        <w:t xml:space="preserve"> (Article 31, Section 3.1)</w:t>
      </w:r>
      <w:r w:rsidRPr="00B3570F">
        <w:rPr>
          <w:rFonts w:ascii="Times New Roman" w:hAnsi="Times New Roman" w:cs="Times New Roman"/>
          <w:sz w:val="24"/>
          <w:szCs w:val="24"/>
        </w:rPr>
        <w:t>.</w:t>
      </w:r>
      <w:r w:rsidRPr="00B3570F">
        <w:rPr>
          <w:rFonts w:ascii="Times New Roman" w:hAnsi="Times New Roman" w:cs="Times New Roman"/>
          <w:sz w:val="24"/>
          <w:szCs w:val="24"/>
        </w:rPr>
        <w:cr/>
      </w:r>
    </w:p>
    <w:p w:rsidR="00B77FDD" w:rsidRDefault="00B77FDD" w:rsidP="00B77FD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D02607">
        <w:rPr>
          <w:rFonts w:ascii="Times New Roman" w:hAnsi="Times New Roman" w:cs="Times New Roman"/>
          <w:sz w:val="24"/>
          <w:szCs w:val="24"/>
        </w:rPr>
        <w:t xml:space="preserve">three performance area merit scores as well as the </w:t>
      </w:r>
      <w:r>
        <w:rPr>
          <w:rFonts w:ascii="Times New Roman" w:hAnsi="Times New Roman" w:cs="Times New Roman"/>
          <w:sz w:val="24"/>
          <w:szCs w:val="24"/>
        </w:rPr>
        <w:t xml:space="preserve">overall merit score will include </w:t>
      </w:r>
      <w:r w:rsidR="004D5250">
        <w:rPr>
          <w:rFonts w:ascii="Times New Roman" w:hAnsi="Times New Roman" w:cs="Times New Roman"/>
          <w:sz w:val="24"/>
          <w:szCs w:val="24"/>
        </w:rPr>
        <w:t>six</w:t>
      </w:r>
      <w:r>
        <w:rPr>
          <w:rFonts w:ascii="Times New Roman" w:hAnsi="Times New Roman" w:cs="Times New Roman"/>
          <w:sz w:val="24"/>
          <w:szCs w:val="24"/>
        </w:rPr>
        <w:t xml:space="preserve"> or more categories or rating levels to allow for greater discrimination among levels of performance; each of the categories or rating levels on the merit score must clearly identify whether </w:t>
      </w:r>
      <w:r w:rsidR="004D5250">
        <w:rPr>
          <w:rFonts w:ascii="Times New Roman" w:hAnsi="Times New Roman" w:cs="Times New Roman"/>
          <w:sz w:val="24"/>
          <w:szCs w:val="24"/>
        </w:rPr>
        <w:t>performance</w:t>
      </w:r>
      <w:r w:rsidR="00B963DF">
        <w:rPr>
          <w:rFonts w:ascii="Times New Roman" w:hAnsi="Times New Roman" w:cs="Times New Roman"/>
          <w:sz w:val="24"/>
          <w:szCs w:val="24"/>
        </w:rPr>
        <w:t xml:space="preserve"> is unacceptable,</w:t>
      </w:r>
      <w:r>
        <w:rPr>
          <w:rFonts w:ascii="Times New Roman" w:hAnsi="Times New Roman" w:cs="Times New Roman"/>
          <w:sz w:val="24"/>
          <w:szCs w:val="24"/>
        </w:rPr>
        <w:t xml:space="preserve"> does not meet expectations for merit, </w:t>
      </w:r>
      <w:r w:rsidR="008935F6">
        <w:rPr>
          <w:rFonts w:ascii="Times New Roman" w:hAnsi="Times New Roman" w:cs="Times New Roman"/>
          <w:sz w:val="24"/>
          <w:szCs w:val="24"/>
        </w:rPr>
        <w:t xml:space="preserve">does </w:t>
      </w:r>
      <w:r>
        <w:rPr>
          <w:rFonts w:ascii="Times New Roman" w:hAnsi="Times New Roman" w:cs="Times New Roman"/>
          <w:sz w:val="24"/>
          <w:szCs w:val="24"/>
        </w:rPr>
        <w:t xml:space="preserve">meet expectations for merit, or exceeds expectations for merit. For example, using the </w:t>
      </w:r>
      <w:r w:rsidR="004D5250">
        <w:rPr>
          <w:rFonts w:ascii="Times New Roman" w:hAnsi="Times New Roman" w:cs="Times New Roman"/>
          <w:sz w:val="24"/>
          <w:szCs w:val="24"/>
        </w:rPr>
        <w:t>six</w:t>
      </w:r>
      <w:r>
        <w:rPr>
          <w:rFonts w:ascii="Times New Roman" w:hAnsi="Times New Roman" w:cs="Times New Roman"/>
          <w:sz w:val="24"/>
          <w:szCs w:val="24"/>
        </w:rPr>
        <w:t xml:space="preserve"> categories or rating levels, the following evaluation concepts would be included: </w:t>
      </w:r>
      <w:r w:rsidR="00A242D5">
        <w:rPr>
          <w:rFonts w:ascii="Times New Roman" w:hAnsi="Times New Roman" w:cs="Times New Roman"/>
          <w:sz w:val="24"/>
          <w:szCs w:val="24"/>
        </w:rPr>
        <w:t xml:space="preserve">0 = Unacceptable; </w:t>
      </w:r>
      <w:r>
        <w:rPr>
          <w:rFonts w:ascii="Times New Roman" w:hAnsi="Times New Roman" w:cs="Times New Roman"/>
          <w:sz w:val="24"/>
          <w:szCs w:val="24"/>
        </w:rPr>
        <w:t>1 = Does not meet expectations for merit; 2/3 = Meets expectations for merit; 4/5 = Exceeds expectations for merit.</w:t>
      </w:r>
    </w:p>
    <w:p w:rsidR="00B77FDD" w:rsidRDefault="00B77FDD" w:rsidP="00B77FDD">
      <w:pPr>
        <w:autoSpaceDE w:val="0"/>
        <w:autoSpaceDN w:val="0"/>
        <w:adjustRightInd w:val="0"/>
        <w:spacing w:after="0" w:line="240" w:lineRule="auto"/>
        <w:rPr>
          <w:rFonts w:ascii="Times New Roman" w:hAnsi="Times New Roman" w:cs="Times New Roman"/>
          <w:sz w:val="24"/>
          <w:szCs w:val="24"/>
        </w:rPr>
      </w:pPr>
    </w:p>
    <w:p w:rsidR="00B77FDD" w:rsidRDefault="00B77FDD" w:rsidP="00B77FD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Both the merit committee of the academic unit and the </w:t>
      </w:r>
      <w:r w:rsidR="00370DFE">
        <w:rPr>
          <w:rFonts w:ascii="Times New Roman" w:hAnsi="Times New Roman" w:cs="Times New Roman"/>
          <w:sz w:val="24"/>
          <w:szCs w:val="24"/>
        </w:rPr>
        <w:t>Chair/D</w:t>
      </w:r>
      <w:r w:rsidRPr="00681DCA">
        <w:rPr>
          <w:rFonts w:ascii="Times New Roman" w:hAnsi="Times New Roman" w:cs="Times New Roman"/>
          <w:sz w:val="24"/>
          <w:szCs w:val="24"/>
        </w:rPr>
        <w:t>irector</w:t>
      </w:r>
      <w:r>
        <w:rPr>
          <w:rFonts w:ascii="Times New Roman" w:hAnsi="Times New Roman" w:cs="Times New Roman"/>
          <w:sz w:val="24"/>
          <w:szCs w:val="24"/>
        </w:rPr>
        <w:t xml:space="preserve"> may make recommendations to the Dean for allocation of merit dollars and/or percentages. However, as provided for by Section 11.2 of Article 17 of the Collective Bargaining Agreement, the Dean is not bound by such recommendations and the determination of the actual merit increase is within the Dean’s reasonable discretion. </w:t>
      </w:r>
    </w:p>
    <w:p w:rsidR="00B77FDD" w:rsidRPr="00F46E77" w:rsidRDefault="00B77FDD" w:rsidP="00B77FDD">
      <w:pPr>
        <w:autoSpaceDE w:val="0"/>
        <w:autoSpaceDN w:val="0"/>
        <w:adjustRightInd w:val="0"/>
        <w:spacing w:after="0" w:line="240" w:lineRule="auto"/>
        <w:rPr>
          <w:rFonts w:ascii="Times New Roman" w:hAnsi="Times New Roman" w:cs="Times New Roman"/>
          <w:sz w:val="24"/>
          <w:szCs w:val="24"/>
        </w:rPr>
      </w:pPr>
    </w:p>
    <w:p w:rsidR="00B77FDD" w:rsidRPr="00AF6BFB" w:rsidRDefault="00B77FDD" w:rsidP="00B77FDD">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AF6BFB">
        <w:rPr>
          <w:rFonts w:ascii="Times New Roman" w:hAnsi="Times New Roman" w:cs="Times New Roman"/>
          <w:sz w:val="24"/>
          <w:szCs w:val="24"/>
          <w:u w:val="single"/>
        </w:rPr>
        <w:t>Merit Criteria</w:t>
      </w:r>
      <w:r>
        <w:rPr>
          <w:rFonts w:ascii="Times New Roman" w:hAnsi="Times New Roman" w:cs="Times New Roman"/>
          <w:sz w:val="24"/>
          <w:szCs w:val="24"/>
          <w:u w:val="single"/>
        </w:rPr>
        <w:t>, Performance Indicators and Expectations, and Calculation of Merit Scores</w:t>
      </w:r>
      <w:r w:rsidRPr="00AF6BFB">
        <w:rPr>
          <w:rFonts w:ascii="Times New Roman" w:hAnsi="Times New Roman" w:cs="Times New Roman"/>
          <w:sz w:val="24"/>
          <w:szCs w:val="24"/>
        </w:rPr>
        <w:t xml:space="preserve"> </w:t>
      </w:r>
    </w:p>
    <w:p w:rsidR="00B77FDD" w:rsidRDefault="00B77FDD" w:rsidP="00B77FDD">
      <w:pPr>
        <w:autoSpaceDE w:val="0"/>
        <w:autoSpaceDN w:val="0"/>
        <w:adjustRightInd w:val="0"/>
        <w:spacing w:after="0" w:line="240" w:lineRule="auto"/>
        <w:rPr>
          <w:rFonts w:ascii="Times New Roman" w:hAnsi="Times New Roman" w:cs="Times New Roman"/>
          <w:sz w:val="24"/>
          <w:szCs w:val="24"/>
        </w:rPr>
      </w:pPr>
    </w:p>
    <w:p w:rsidR="00B77FDD" w:rsidRDefault="00B77FDD" w:rsidP="00B77FD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merit criteria, performance indicators and expectations for the criteria, and the calculation of the component merit scores are contained in </w:t>
      </w:r>
      <w:r w:rsidR="00156E12">
        <w:rPr>
          <w:rFonts w:ascii="Times New Roman" w:hAnsi="Times New Roman" w:cs="Times New Roman"/>
          <w:sz w:val="24"/>
          <w:szCs w:val="24"/>
        </w:rPr>
        <w:t xml:space="preserve">each unit’s Merit </w:t>
      </w:r>
      <w:r w:rsidR="003D2E9A">
        <w:rPr>
          <w:rFonts w:ascii="Times New Roman" w:hAnsi="Times New Roman" w:cs="Times New Roman"/>
          <w:sz w:val="24"/>
          <w:szCs w:val="24"/>
        </w:rPr>
        <w:t xml:space="preserve">Part II: Academic Unit Criteria, Standards, and Processes document.” </w:t>
      </w:r>
      <w:r>
        <w:rPr>
          <w:rFonts w:ascii="Times New Roman" w:hAnsi="Times New Roman" w:cs="Times New Roman"/>
          <w:sz w:val="24"/>
          <w:szCs w:val="24"/>
        </w:rPr>
        <w:t xml:space="preserve"> </w:t>
      </w:r>
    </w:p>
    <w:p w:rsidR="00B77FDD" w:rsidRDefault="00B77FDD" w:rsidP="00B77FDD">
      <w:pPr>
        <w:autoSpaceDE w:val="0"/>
        <w:autoSpaceDN w:val="0"/>
        <w:adjustRightInd w:val="0"/>
        <w:spacing w:after="0" w:line="240" w:lineRule="auto"/>
        <w:rPr>
          <w:rFonts w:ascii="Times New Roman" w:hAnsi="Times New Roman" w:cs="Times New Roman"/>
          <w:sz w:val="24"/>
          <w:szCs w:val="24"/>
        </w:rPr>
      </w:pPr>
    </w:p>
    <w:p w:rsidR="009C0B5C" w:rsidRPr="00681DCA" w:rsidRDefault="009C0B5C" w:rsidP="00681DCA">
      <w:pPr>
        <w:pStyle w:val="ListParagraph"/>
        <w:autoSpaceDE w:val="0"/>
        <w:autoSpaceDN w:val="0"/>
        <w:adjustRightInd w:val="0"/>
        <w:spacing w:after="0" w:line="240" w:lineRule="auto"/>
        <w:ind w:left="792"/>
        <w:rPr>
          <w:rFonts w:ascii="Times New Roman" w:hAnsi="Times New Roman" w:cs="Times New Roman"/>
          <w:i/>
          <w:sz w:val="24"/>
          <w:szCs w:val="24"/>
          <w:u w:val="single"/>
        </w:rPr>
      </w:pPr>
      <w:r w:rsidRPr="00681DCA">
        <w:rPr>
          <w:rFonts w:ascii="Times New Roman" w:hAnsi="Times New Roman" w:cs="Times New Roman"/>
          <w:b/>
          <w:i/>
          <w:sz w:val="24"/>
          <w:szCs w:val="24"/>
        </w:rPr>
        <w:lastRenderedPageBreak/>
        <w:t xml:space="preserve">NOTE: </w:t>
      </w:r>
      <w:r w:rsidR="00B77FDD" w:rsidRPr="00681DCA">
        <w:rPr>
          <w:rFonts w:ascii="Times New Roman" w:hAnsi="Times New Roman" w:cs="Times New Roman"/>
          <w:i/>
          <w:sz w:val="24"/>
          <w:szCs w:val="24"/>
        </w:rPr>
        <w:t>T</w:t>
      </w:r>
      <w:r w:rsidR="00773B6E" w:rsidRPr="00681DCA">
        <w:rPr>
          <w:rFonts w:ascii="Times New Roman" w:hAnsi="Times New Roman" w:cs="Times New Roman"/>
          <w:i/>
          <w:sz w:val="24"/>
          <w:szCs w:val="24"/>
        </w:rPr>
        <w:t>he</w:t>
      </w:r>
      <w:r w:rsidR="00B77FDD" w:rsidRPr="00681DCA">
        <w:rPr>
          <w:rFonts w:ascii="Times New Roman" w:hAnsi="Times New Roman" w:cs="Times New Roman"/>
          <w:i/>
          <w:sz w:val="24"/>
          <w:szCs w:val="24"/>
        </w:rPr>
        <w:t xml:space="preserve"> D</w:t>
      </w:r>
      <w:r w:rsidR="00773B6E" w:rsidRPr="00681DCA">
        <w:rPr>
          <w:rFonts w:ascii="Times New Roman" w:hAnsi="Times New Roman" w:cs="Times New Roman"/>
          <w:i/>
          <w:sz w:val="24"/>
          <w:szCs w:val="24"/>
        </w:rPr>
        <w:t>ean</w:t>
      </w:r>
      <w:r w:rsidR="00B77FDD" w:rsidRPr="00681DCA">
        <w:rPr>
          <w:rFonts w:ascii="Times New Roman" w:hAnsi="Times New Roman" w:cs="Times New Roman"/>
          <w:i/>
          <w:sz w:val="24"/>
          <w:szCs w:val="24"/>
        </w:rPr>
        <w:t xml:space="preserve"> </w:t>
      </w:r>
      <w:r w:rsidR="00773B6E" w:rsidRPr="00681DCA">
        <w:rPr>
          <w:rFonts w:ascii="Times New Roman" w:hAnsi="Times New Roman" w:cs="Times New Roman"/>
          <w:i/>
          <w:sz w:val="24"/>
          <w:szCs w:val="24"/>
        </w:rPr>
        <w:t xml:space="preserve">of each College will determine which of the exemplars for calculating merit scores found in Appendix A will be used by the academic units in that College. </w:t>
      </w:r>
      <w:r w:rsidR="00B77FDD" w:rsidRPr="00681DCA">
        <w:rPr>
          <w:rFonts w:ascii="Times New Roman" w:hAnsi="Times New Roman" w:cs="Times New Roman"/>
          <w:i/>
          <w:sz w:val="24"/>
          <w:szCs w:val="24"/>
        </w:rPr>
        <w:t>E</w:t>
      </w:r>
      <w:r w:rsidR="00773B6E" w:rsidRPr="00681DCA">
        <w:rPr>
          <w:rFonts w:ascii="Times New Roman" w:hAnsi="Times New Roman" w:cs="Times New Roman"/>
          <w:i/>
          <w:sz w:val="24"/>
          <w:szCs w:val="24"/>
        </w:rPr>
        <w:t xml:space="preserve">ach academic unit will them complete that exemplar as appropriate given the unit’s discipline, mission, etc. The completed instrument will be included in each unit’s “Part II: Academic Unit Criteria, Standards, and Processes.” </w:t>
      </w:r>
      <w:r w:rsidR="00773B6E" w:rsidRPr="00681DCA">
        <w:rPr>
          <w:rFonts w:ascii="Times New Roman" w:hAnsi="Times New Roman" w:cs="Times New Roman"/>
          <w:i/>
          <w:sz w:val="24"/>
          <w:szCs w:val="24"/>
          <w:highlight w:val="lightGray"/>
        </w:rPr>
        <w:t xml:space="preserve">  </w:t>
      </w:r>
      <w:r w:rsidR="00773B6E" w:rsidRPr="00681DCA" w:rsidDel="00773B6E">
        <w:rPr>
          <w:rFonts w:ascii="Times New Roman" w:hAnsi="Times New Roman" w:cs="Times New Roman"/>
          <w:i/>
          <w:sz w:val="24"/>
          <w:szCs w:val="24"/>
          <w:highlight w:val="lightGray"/>
        </w:rPr>
        <w:t xml:space="preserve"> </w:t>
      </w:r>
    </w:p>
    <w:p w:rsidR="00B77FDD" w:rsidRPr="00AF6BFB" w:rsidRDefault="00B77FDD" w:rsidP="00B77FDD">
      <w:pPr>
        <w:autoSpaceDE w:val="0"/>
        <w:autoSpaceDN w:val="0"/>
        <w:adjustRightInd w:val="0"/>
        <w:spacing w:after="0" w:line="240" w:lineRule="auto"/>
        <w:rPr>
          <w:rFonts w:ascii="Times New Roman" w:hAnsi="Times New Roman" w:cs="Times New Roman"/>
          <w:sz w:val="24"/>
          <w:szCs w:val="24"/>
        </w:rPr>
      </w:pPr>
    </w:p>
    <w:p w:rsidR="00B77FDD" w:rsidRDefault="00B77FDD" w:rsidP="00B77FDD">
      <w:pPr>
        <w:pStyle w:val="ListParagraph"/>
        <w:numPr>
          <w:ilvl w:val="0"/>
          <w:numId w:val="1"/>
        </w:numPr>
        <w:autoSpaceDE w:val="0"/>
        <w:autoSpaceDN w:val="0"/>
        <w:adjustRightInd w:val="0"/>
        <w:spacing w:after="0" w:line="240" w:lineRule="auto"/>
        <w:rPr>
          <w:rFonts w:ascii="Times New Roman" w:hAnsi="Times New Roman" w:cs="Times New Roman"/>
          <w:sz w:val="24"/>
          <w:szCs w:val="24"/>
          <w:u w:val="single"/>
        </w:rPr>
      </w:pPr>
      <w:r w:rsidRPr="00AF6BFB">
        <w:rPr>
          <w:rFonts w:ascii="Times New Roman" w:hAnsi="Times New Roman" w:cs="Times New Roman"/>
          <w:sz w:val="24"/>
          <w:szCs w:val="24"/>
          <w:u w:val="single"/>
        </w:rPr>
        <w:t xml:space="preserve">General Procedure for Faculty Evaluation and Score of Merit </w:t>
      </w:r>
    </w:p>
    <w:p w:rsidR="00B77FDD" w:rsidRDefault="00B77FDD" w:rsidP="00B77FDD">
      <w:pPr>
        <w:pStyle w:val="ListParagraph"/>
        <w:autoSpaceDE w:val="0"/>
        <w:autoSpaceDN w:val="0"/>
        <w:adjustRightInd w:val="0"/>
        <w:spacing w:after="0" w:line="240" w:lineRule="auto"/>
        <w:ind w:left="360"/>
        <w:rPr>
          <w:rFonts w:ascii="Times New Roman" w:hAnsi="Times New Roman" w:cs="Times New Roman"/>
          <w:sz w:val="24"/>
          <w:szCs w:val="24"/>
          <w:u w:val="single"/>
        </w:rPr>
      </w:pPr>
    </w:p>
    <w:p w:rsidR="00B77FDD" w:rsidRPr="00695268" w:rsidRDefault="00B77FDD" w:rsidP="00B77FDD">
      <w:pPr>
        <w:pStyle w:val="ListParagraph"/>
        <w:numPr>
          <w:ilvl w:val="1"/>
          <w:numId w:val="1"/>
        </w:numPr>
        <w:autoSpaceDE w:val="0"/>
        <w:autoSpaceDN w:val="0"/>
        <w:adjustRightInd w:val="0"/>
        <w:spacing w:after="0" w:line="240" w:lineRule="auto"/>
        <w:rPr>
          <w:rFonts w:ascii="Times New Roman" w:hAnsi="Times New Roman" w:cs="Times New Roman"/>
          <w:sz w:val="24"/>
          <w:szCs w:val="24"/>
          <w:u w:val="single"/>
        </w:rPr>
      </w:pPr>
      <w:r w:rsidRPr="00695268">
        <w:rPr>
          <w:rFonts w:ascii="Times New Roman" w:hAnsi="Times New Roman" w:cs="Times New Roman"/>
          <w:sz w:val="24"/>
          <w:szCs w:val="24"/>
        </w:rPr>
        <w:t>Prior to the beginning of the calendar year</w:t>
      </w:r>
      <w:r w:rsidR="00B2019F">
        <w:rPr>
          <w:rFonts w:ascii="Times New Roman" w:hAnsi="Times New Roman" w:cs="Times New Roman"/>
          <w:sz w:val="24"/>
          <w:szCs w:val="24"/>
        </w:rPr>
        <w:t xml:space="preserve"> for merit decisions made for FY 2018, and prior to the beginning of the academic year for merit decisions made in FY 2019</w:t>
      </w:r>
      <w:r w:rsidRPr="00695268">
        <w:rPr>
          <w:rFonts w:ascii="Times New Roman" w:hAnsi="Times New Roman" w:cs="Times New Roman"/>
          <w:sz w:val="24"/>
          <w:szCs w:val="24"/>
        </w:rPr>
        <w:t xml:space="preserve">, each faculty member will confirm his/her allocation of effort </w:t>
      </w:r>
      <w:r>
        <w:rPr>
          <w:rFonts w:ascii="Times New Roman" w:hAnsi="Times New Roman" w:cs="Times New Roman"/>
          <w:sz w:val="24"/>
          <w:szCs w:val="24"/>
        </w:rPr>
        <w:t xml:space="preserve">(e.g., 50/30/20 for teaching, scholarship, and service) </w:t>
      </w:r>
      <w:r w:rsidRPr="00695268">
        <w:rPr>
          <w:rFonts w:ascii="Times New Roman" w:hAnsi="Times New Roman" w:cs="Times New Roman"/>
          <w:sz w:val="24"/>
          <w:szCs w:val="24"/>
        </w:rPr>
        <w:t xml:space="preserve">with the </w:t>
      </w:r>
      <w:r w:rsidR="00370DFE">
        <w:rPr>
          <w:rFonts w:ascii="Times New Roman" w:hAnsi="Times New Roman" w:cs="Times New Roman"/>
          <w:sz w:val="24"/>
          <w:szCs w:val="24"/>
        </w:rPr>
        <w:t>Chair/D</w:t>
      </w:r>
      <w:r w:rsidRPr="006505A4">
        <w:rPr>
          <w:rFonts w:ascii="Times New Roman" w:hAnsi="Times New Roman" w:cs="Times New Roman"/>
          <w:sz w:val="24"/>
          <w:szCs w:val="24"/>
        </w:rPr>
        <w:t>irector</w:t>
      </w:r>
      <w:r w:rsidRPr="00695268">
        <w:rPr>
          <w:rFonts w:ascii="Times New Roman" w:hAnsi="Times New Roman" w:cs="Times New Roman"/>
          <w:sz w:val="24"/>
          <w:szCs w:val="24"/>
        </w:rPr>
        <w:t>.</w:t>
      </w:r>
    </w:p>
    <w:p w:rsidR="00B77FDD" w:rsidRPr="00695268" w:rsidRDefault="00B77FDD" w:rsidP="00B77FDD">
      <w:pPr>
        <w:pStyle w:val="ListParagraph"/>
        <w:numPr>
          <w:ilvl w:val="1"/>
          <w:numId w:val="1"/>
        </w:numPr>
        <w:autoSpaceDE w:val="0"/>
        <w:autoSpaceDN w:val="0"/>
        <w:adjustRightInd w:val="0"/>
        <w:spacing w:after="0" w:line="240" w:lineRule="auto"/>
        <w:rPr>
          <w:rFonts w:ascii="Times New Roman" w:hAnsi="Times New Roman" w:cs="Times New Roman"/>
          <w:sz w:val="24"/>
          <w:szCs w:val="24"/>
          <w:u w:val="single"/>
        </w:rPr>
      </w:pPr>
      <w:r w:rsidRPr="00695268">
        <w:rPr>
          <w:rFonts w:ascii="Times New Roman" w:hAnsi="Times New Roman" w:cs="Times New Roman"/>
          <w:sz w:val="24"/>
          <w:szCs w:val="24"/>
        </w:rPr>
        <w:t xml:space="preserve">The </w:t>
      </w:r>
      <w:r w:rsidR="00156E12">
        <w:rPr>
          <w:rFonts w:ascii="Times New Roman" w:hAnsi="Times New Roman" w:cs="Times New Roman"/>
          <w:sz w:val="24"/>
          <w:szCs w:val="24"/>
        </w:rPr>
        <w:t>academic unit</w:t>
      </w:r>
      <w:r w:rsidRPr="00695268">
        <w:rPr>
          <w:rFonts w:ascii="Times New Roman" w:hAnsi="Times New Roman" w:cs="Times New Roman"/>
          <w:sz w:val="24"/>
          <w:szCs w:val="24"/>
        </w:rPr>
        <w:t xml:space="preserve"> merit committee </w:t>
      </w:r>
      <w:r>
        <w:rPr>
          <w:rFonts w:ascii="Times New Roman" w:hAnsi="Times New Roman" w:cs="Times New Roman"/>
          <w:sz w:val="24"/>
          <w:szCs w:val="24"/>
        </w:rPr>
        <w:t xml:space="preserve">is responsible for assigning an overall merit score </w:t>
      </w:r>
      <w:r w:rsidRPr="00695268">
        <w:rPr>
          <w:rFonts w:ascii="Times New Roman" w:hAnsi="Times New Roman" w:cs="Times New Roman"/>
          <w:sz w:val="24"/>
          <w:szCs w:val="24"/>
        </w:rPr>
        <w:t>to every faculty member</w:t>
      </w:r>
      <w:r>
        <w:rPr>
          <w:rFonts w:ascii="Times New Roman" w:hAnsi="Times New Roman" w:cs="Times New Roman"/>
          <w:sz w:val="24"/>
          <w:szCs w:val="24"/>
        </w:rPr>
        <w:t xml:space="preserve">. </w:t>
      </w:r>
      <w:r w:rsidR="00156E12">
        <w:rPr>
          <w:rFonts w:ascii="Times New Roman" w:hAnsi="Times New Roman" w:cs="Times New Roman"/>
          <w:sz w:val="24"/>
          <w:szCs w:val="24"/>
        </w:rPr>
        <w:t xml:space="preserve">A description of the committee composition and the election/appointment process is outlined in each unit’s </w:t>
      </w:r>
      <w:r w:rsidR="00B2019F">
        <w:rPr>
          <w:rFonts w:ascii="Times New Roman" w:hAnsi="Times New Roman" w:cs="Times New Roman"/>
          <w:sz w:val="24"/>
          <w:szCs w:val="24"/>
        </w:rPr>
        <w:t>“Part II: Academic</w:t>
      </w:r>
      <w:r w:rsidR="00992B40">
        <w:rPr>
          <w:rFonts w:ascii="Times New Roman" w:hAnsi="Times New Roman" w:cs="Times New Roman"/>
          <w:sz w:val="24"/>
          <w:szCs w:val="24"/>
        </w:rPr>
        <w:t xml:space="preserve"> Unit Criteria, Standards, and Processes.</w:t>
      </w:r>
      <w:r w:rsidR="00773B6E">
        <w:rPr>
          <w:rFonts w:ascii="Times New Roman" w:hAnsi="Times New Roman" w:cs="Times New Roman"/>
          <w:sz w:val="24"/>
          <w:szCs w:val="24"/>
        </w:rPr>
        <w:t>”</w:t>
      </w:r>
      <w:r w:rsidR="00B2019F">
        <w:rPr>
          <w:rFonts w:ascii="Times New Roman" w:hAnsi="Times New Roman" w:cs="Times New Roman"/>
          <w:sz w:val="24"/>
          <w:szCs w:val="24"/>
        </w:rPr>
        <w:t xml:space="preserve"> </w:t>
      </w:r>
      <w:r w:rsidR="00992B40">
        <w:rPr>
          <w:rFonts w:ascii="Times New Roman" w:hAnsi="Times New Roman" w:cs="Times New Roman"/>
          <w:sz w:val="24"/>
          <w:szCs w:val="24"/>
        </w:rPr>
        <w:t xml:space="preserve"> </w:t>
      </w:r>
    </w:p>
    <w:p w:rsidR="00B77FDD" w:rsidRPr="00695268" w:rsidRDefault="00B77FDD" w:rsidP="00EB20B5">
      <w:pPr>
        <w:pStyle w:val="ListParagraph"/>
        <w:numPr>
          <w:ilvl w:val="1"/>
          <w:numId w:val="1"/>
        </w:numPr>
        <w:autoSpaceDE w:val="0"/>
        <w:autoSpaceDN w:val="0"/>
        <w:adjustRightInd w:val="0"/>
        <w:spacing w:after="0" w:line="240" w:lineRule="auto"/>
        <w:rPr>
          <w:rFonts w:ascii="Times New Roman" w:hAnsi="Times New Roman" w:cs="Times New Roman"/>
          <w:sz w:val="24"/>
          <w:szCs w:val="24"/>
          <w:u w:val="single"/>
        </w:rPr>
      </w:pPr>
      <w:r w:rsidRPr="00695268">
        <w:rPr>
          <w:rFonts w:ascii="Times New Roman" w:hAnsi="Times New Roman" w:cs="Times New Roman"/>
          <w:sz w:val="24"/>
          <w:szCs w:val="24"/>
        </w:rPr>
        <w:t>Faculty members who fail to submit a merit portfolio by the deadline will receive an automatic rating of “</w:t>
      </w:r>
      <w:r w:rsidR="00B2019F">
        <w:rPr>
          <w:rFonts w:ascii="Times New Roman" w:hAnsi="Times New Roman" w:cs="Times New Roman"/>
          <w:sz w:val="24"/>
          <w:szCs w:val="24"/>
        </w:rPr>
        <w:t>unacceptable</w:t>
      </w:r>
      <w:r w:rsidRPr="00695268">
        <w:rPr>
          <w:rFonts w:ascii="Times New Roman" w:hAnsi="Times New Roman" w:cs="Times New Roman"/>
          <w:sz w:val="24"/>
          <w:szCs w:val="24"/>
        </w:rPr>
        <w:t>” and will not be eligible for a</w:t>
      </w:r>
      <w:r w:rsidR="00B2019F">
        <w:rPr>
          <w:rFonts w:ascii="Times New Roman" w:hAnsi="Times New Roman" w:cs="Times New Roman"/>
          <w:sz w:val="24"/>
          <w:szCs w:val="24"/>
        </w:rPr>
        <w:t>ny salary adjustments (Article 17, Sections 3.2.1 and 3.3.1)</w:t>
      </w:r>
      <w:r w:rsidR="006505A4">
        <w:rPr>
          <w:rFonts w:ascii="Times New Roman" w:hAnsi="Times New Roman" w:cs="Times New Roman"/>
          <w:sz w:val="24"/>
          <w:szCs w:val="24"/>
        </w:rPr>
        <w:t>.</w:t>
      </w:r>
      <w:r w:rsidR="00EB20B5">
        <w:rPr>
          <w:rFonts w:ascii="Times New Roman" w:hAnsi="Times New Roman" w:cs="Times New Roman"/>
          <w:sz w:val="24"/>
          <w:szCs w:val="24"/>
        </w:rPr>
        <w:t xml:space="preserve"> </w:t>
      </w:r>
      <w:r w:rsidR="00EB20B5" w:rsidRPr="00EB20B5">
        <w:rPr>
          <w:rFonts w:ascii="Times New Roman" w:hAnsi="Times New Roman" w:cs="Times New Roman"/>
          <w:sz w:val="24"/>
          <w:szCs w:val="24"/>
        </w:rPr>
        <w:t xml:space="preserve">For NTTF in years one through six, a merit rating of "unacceptable" will </w:t>
      </w:r>
      <w:r w:rsidR="00A956DB">
        <w:rPr>
          <w:rFonts w:ascii="Times New Roman" w:hAnsi="Times New Roman" w:cs="Times New Roman"/>
          <w:sz w:val="24"/>
          <w:szCs w:val="24"/>
        </w:rPr>
        <w:t>be independent from the APR process.</w:t>
      </w:r>
    </w:p>
    <w:p w:rsidR="00B77FDD" w:rsidRPr="00695268" w:rsidRDefault="00B77FDD" w:rsidP="00B77FDD">
      <w:pPr>
        <w:pStyle w:val="ListParagraph"/>
        <w:numPr>
          <w:ilvl w:val="1"/>
          <w:numId w:val="1"/>
        </w:numPr>
        <w:autoSpaceDE w:val="0"/>
        <w:autoSpaceDN w:val="0"/>
        <w:adjustRightInd w:val="0"/>
        <w:spacing w:after="0" w:line="240" w:lineRule="auto"/>
        <w:rPr>
          <w:rFonts w:ascii="Times New Roman" w:hAnsi="Times New Roman" w:cs="Times New Roman"/>
          <w:sz w:val="24"/>
          <w:szCs w:val="24"/>
          <w:u w:val="single"/>
        </w:rPr>
      </w:pPr>
      <w:r>
        <w:rPr>
          <w:rFonts w:ascii="Times New Roman" w:hAnsi="Times New Roman" w:cs="Times New Roman"/>
          <w:sz w:val="24"/>
          <w:szCs w:val="24"/>
        </w:rPr>
        <w:t>The submitted merit dossier must include the elements</w:t>
      </w:r>
      <w:r w:rsidR="00A67AA8">
        <w:rPr>
          <w:rFonts w:ascii="Times New Roman" w:hAnsi="Times New Roman" w:cs="Times New Roman"/>
          <w:sz w:val="24"/>
          <w:szCs w:val="24"/>
        </w:rPr>
        <w:t xml:space="preserve"> outlined in each unit’s </w:t>
      </w:r>
      <w:r w:rsidR="00B2019F">
        <w:rPr>
          <w:rFonts w:ascii="Times New Roman" w:hAnsi="Times New Roman" w:cs="Times New Roman"/>
          <w:sz w:val="24"/>
          <w:szCs w:val="24"/>
        </w:rPr>
        <w:t xml:space="preserve">“Part II: </w:t>
      </w:r>
      <w:r w:rsidR="00992B40">
        <w:rPr>
          <w:rFonts w:ascii="Times New Roman" w:hAnsi="Times New Roman" w:cs="Times New Roman"/>
          <w:sz w:val="24"/>
          <w:szCs w:val="24"/>
        </w:rPr>
        <w:t xml:space="preserve">Academic Unit Criteria, Standards, and Processes document.  </w:t>
      </w:r>
      <w:r w:rsidR="00B2019F">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B77FDD" w:rsidRPr="00695268" w:rsidRDefault="00BC09F0" w:rsidP="00B77FDD">
      <w:pPr>
        <w:pStyle w:val="ListParagraph"/>
        <w:numPr>
          <w:ilvl w:val="1"/>
          <w:numId w:val="1"/>
        </w:numPr>
        <w:autoSpaceDE w:val="0"/>
        <w:autoSpaceDN w:val="0"/>
        <w:adjustRightInd w:val="0"/>
        <w:spacing w:after="0" w:line="240" w:lineRule="auto"/>
        <w:rPr>
          <w:rFonts w:ascii="Times New Roman" w:hAnsi="Times New Roman" w:cs="Times New Roman"/>
          <w:sz w:val="24"/>
          <w:szCs w:val="24"/>
          <w:u w:val="single"/>
        </w:rPr>
      </w:pPr>
      <w:r w:rsidRPr="000F2572">
        <w:rPr>
          <w:rFonts w:ascii="Times New Roman" w:hAnsi="Times New Roman" w:cs="Times New Roman"/>
          <w:sz w:val="24"/>
          <w:szCs w:val="24"/>
        </w:rPr>
        <w:t xml:space="preserve">A description of </w:t>
      </w:r>
      <w:r w:rsidR="00B77FDD" w:rsidRPr="000F2572">
        <w:rPr>
          <w:rFonts w:ascii="Times New Roman" w:hAnsi="Times New Roman" w:cs="Times New Roman"/>
          <w:sz w:val="24"/>
          <w:szCs w:val="24"/>
        </w:rPr>
        <w:t>how the overall merit score is calculated</w:t>
      </w:r>
      <w:r w:rsidR="000F2572">
        <w:rPr>
          <w:rFonts w:ascii="Times New Roman" w:hAnsi="Times New Roman" w:cs="Times New Roman"/>
          <w:sz w:val="24"/>
          <w:szCs w:val="24"/>
        </w:rPr>
        <w:t>, including how annual scores are averaged over a three-year period,</w:t>
      </w:r>
      <w:r w:rsidRPr="000F2572">
        <w:rPr>
          <w:rFonts w:ascii="Times New Roman" w:hAnsi="Times New Roman" w:cs="Times New Roman"/>
          <w:sz w:val="24"/>
          <w:szCs w:val="24"/>
        </w:rPr>
        <w:t xml:space="preserve"> can be found in each unit’s </w:t>
      </w:r>
      <w:r w:rsidR="00B2019F">
        <w:rPr>
          <w:rFonts w:ascii="Times New Roman" w:hAnsi="Times New Roman" w:cs="Times New Roman"/>
          <w:sz w:val="24"/>
          <w:szCs w:val="24"/>
        </w:rPr>
        <w:t xml:space="preserve">“Part II: </w:t>
      </w:r>
      <w:r w:rsidR="00992B40">
        <w:rPr>
          <w:rFonts w:ascii="Times New Roman" w:hAnsi="Times New Roman" w:cs="Times New Roman"/>
          <w:sz w:val="24"/>
          <w:szCs w:val="24"/>
        </w:rPr>
        <w:t xml:space="preserve">Academic Unit Criteria, Standards, and Processes document, </w:t>
      </w:r>
      <w:r w:rsidR="00B2019F">
        <w:rPr>
          <w:rFonts w:ascii="Times New Roman" w:hAnsi="Times New Roman" w:cs="Times New Roman"/>
          <w:sz w:val="24"/>
          <w:szCs w:val="24"/>
        </w:rPr>
        <w:t xml:space="preserve">chosen from </w:t>
      </w:r>
      <w:r w:rsidR="00992B40">
        <w:rPr>
          <w:rFonts w:ascii="Times New Roman" w:hAnsi="Times New Roman" w:cs="Times New Roman"/>
          <w:sz w:val="24"/>
          <w:szCs w:val="24"/>
        </w:rPr>
        <w:t xml:space="preserve">exemplars </w:t>
      </w:r>
      <w:r w:rsidR="00B2019F">
        <w:rPr>
          <w:rFonts w:ascii="Times New Roman" w:hAnsi="Times New Roman" w:cs="Times New Roman"/>
          <w:sz w:val="24"/>
          <w:szCs w:val="24"/>
        </w:rPr>
        <w:t xml:space="preserve">provided in Appendix </w:t>
      </w:r>
      <w:r w:rsidR="00992B40">
        <w:rPr>
          <w:rFonts w:ascii="Times New Roman" w:hAnsi="Times New Roman" w:cs="Times New Roman"/>
          <w:sz w:val="24"/>
          <w:szCs w:val="24"/>
        </w:rPr>
        <w:t>A</w:t>
      </w:r>
      <w:r w:rsidR="009C0B5C">
        <w:rPr>
          <w:rFonts w:ascii="Times New Roman" w:hAnsi="Times New Roman" w:cs="Times New Roman"/>
          <w:sz w:val="24"/>
          <w:szCs w:val="24"/>
        </w:rPr>
        <w:t xml:space="preserve"> </w:t>
      </w:r>
      <w:r w:rsidR="00B2019F">
        <w:rPr>
          <w:rFonts w:ascii="Times New Roman" w:hAnsi="Times New Roman" w:cs="Times New Roman"/>
          <w:sz w:val="24"/>
          <w:szCs w:val="24"/>
        </w:rPr>
        <w:t>of this document</w:t>
      </w:r>
      <w:r w:rsidR="006505A4">
        <w:rPr>
          <w:rFonts w:ascii="Times New Roman" w:hAnsi="Times New Roman" w:cs="Times New Roman"/>
          <w:sz w:val="24"/>
          <w:szCs w:val="24"/>
        </w:rPr>
        <w:t>.</w:t>
      </w:r>
      <w:r w:rsidR="00B77FDD">
        <w:rPr>
          <w:rFonts w:ascii="Times New Roman" w:hAnsi="Times New Roman" w:cs="Times New Roman"/>
          <w:sz w:val="24"/>
          <w:szCs w:val="24"/>
        </w:rPr>
        <w:t xml:space="preserve"> </w:t>
      </w:r>
    </w:p>
    <w:p w:rsidR="00B77FDD" w:rsidRPr="002209DC" w:rsidRDefault="00B77FDD" w:rsidP="00B77FDD">
      <w:pPr>
        <w:pStyle w:val="ListParagraph"/>
        <w:numPr>
          <w:ilvl w:val="1"/>
          <w:numId w:val="1"/>
        </w:numPr>
        <w:autoSpaceDE w:val="0"/>
        <w:autoSpaceDN w:val="0"/>
        <w:adjustRightInd w:val="0"/>
        <w:spacing w:after="0" w:line="240" w:lineRule="auto"/>
        <w:rPr>
          <w:rFonts w:ascii="Times New Roman" w:hAnsi="Times New Roman" w:cs="Times New Roman"/>
          <w:sz w:val="24"/>
          <w:szCs w:val="24"/>
          <w:u w:val="single"/>
        </w:rPr>
      </w:pPr>
      <w:r>
        <w:rPr>
          <w:rFonts w:ascii="Times New Roman" w:hAnsi="Times New Roman" w:cs="Times New Roman"/>
          <w:sz w:val="24"/>
          <w:szCs w:val="24"/>
        </w:rPr>
        <w:t xml:space="preserve">An academic unit may report its merit score recommendation to no greater than one-tenth </w:t>
      </w:r>
      <w:r w:rsidR="00BC09F0">
        <w:rPr>
          <w:rFonts w:ascii="Times New Roman" w:hAnsi="Times New Roman" w:cs="Times New Roman"/>
          <w:sz w:val="24"/>
          <w:szCs w:val="24"/>
        </w:rPr>
        <w:t xml:space="preserve">of a </w:t>
      </w:r>
      <w:r>
        <w:rPr>
          <w:rFonts w:ascii="Times New Roman" w:hAnsi="Times New Roman" w:cs="Times New Roman"/>
          <w:sz w:val="24"/>
          <w:szCs w:val="24"/>
        </w:rPr>
        <w:t>decimal place (for example, a unit using 1-7 categories or rating levels may assign a score of 3.1 or 5.9 but may not assign a score of 3.15 or 5.975).</w:t>
      </w:r>
    </w:p>
    <w:p w:rsidR="00B77FDD" w:rsidRPr="00681DCA" w:rsidRDefault="00B77FDD" w:rsidP="00681DCA">
      <w:pPr>
        <w:autoSpaceDE w:val="0"/>
        <w:autoSpaceDN w:val="0"/>
        <w:adjustRightInd w:val="0"/>
        <w:spacing w:after="0" w:line="240" w:lineRule="auto"/>
        <w:rPr>
          <w:rFonts w:ascii="Times New Roman" w:hAnsi="Times New Roman" w:cs="Times New Roman"/>
          <w:sz w:val="24"/>
          <w:szCs w:val="24"/>
          <w:u w:val="single"/>
        </w:rPr>
      </w:pPr>
    </w:p>
    <w:p w:rsidR="00B77FDD" w:rsidRDefault="00B77FDD" w:rsidP="00B77FDD">
      <w:pPr>
        <w:pStyle w:val="ListParagraph"/>
        <w:numPr>
          <w:ilvl w:val="0"/>
          <w:numId w:val="1"/>
        </w:numPr>
        <w:autoSpaceDE w:val="0"/>
        <w:autoSpaceDN w:val="0"/>
        <w:adjustRightInd w:val="0"/>
        <w:spacing w:after="0" w:line="240" w:lineRule="auto"/>
        <w:rPr>
          <w:rFonts w:ascii="Times New Roman" w:hAnsi="Times New Roman" w:cs="Times New Roman"/>
          <w:sz w:val="24"/>
          <w:szCs w:val="24"/>
          <w:u w:val="single"/>
        </w:rPr>
      </w:pPr>
      <w:r w:rsidRPr="002209DC">
        <w:rPr>
          <w:rFonts w:ascii="Times New Roman" w:hAnsi="Times New Roman" w:cs="Times New Roman"/>
          <w:sz w:val="24"/>
          <w:szCs w:val="24"/>
          <w:u w:val="single"/>
        </w:rPr>
        <w:t>Significant Dates for Merit Consideration and Appeals</w:t>
      </w:r>
    </w:p>
    <w:p w:rsidR="000479CD" w:rsidRDefault="000479CD" w:rsidP="00681DCA">
      <w:pPr>
        <w:pStyle w:val="ListParagraph"/>
        <w:autoSpaceDE w:val="0"/>
        <w:autoSpaceDN w:val="0"/>
        <w:adjustRightInd w:val="0"/>
        <w:spacing w:after="0" w:line="240" w:lineRule="auto"/>
        <w:ind w:left="360"/>
        <w:rPr>
          <w:rFonts w:ascii="Times New Roman" w:hAnsi="Times New Roman" w:cs="Times New Roman"/>
          <w:sz w:val="24"/>
          <w:szCs w:val="24"/>
          <w:u w:val="single"/>
        </w:rPr>
      </w:pPr>
    </w:p>
    <w:p w:rsidR="000479CD" w:rsidRPr="00681DCA" w:rsidRDefault="000479CD" w:rsidP="00681DCA">
      <w:pPr>
        <w:pStyle w:val="ListParagraph"/>
        <w:numPr>
          <w:ilvl w:val="1"/>
          <w:numId w:val="1"/>
        </w:numPr>
        <w:autoSpaceDE w:val="0"/>
        <w:autoSpaceDN w:val="0"/>
        <w:adjustRightInd w:val="0"/>
        <w:spacing w:after="0" w:line="240" w:lineRule="auto"/>
        <w:rPr>
          <w:rFonts w:ascii="Times New Roman" w:hAnsi="Times New Roman" w:cs="Times New Roman"/>
          <w:sz w:val="24"/>
          <w:szCs w:val="24"/>
        </w:rPr>
      </w:pPr>
      <w:r w:rsidRPr="00681DCA">
        <w:rPr>
          <w:rFonts w:ascii="Times New Roman" w:hAnsi="Times New Roman" w:cs="Times New Roman"/>
          <w:sz w:val="24"/>
          <w:szCs w:val="24"/>
        </w:rPr>
        <w:t>Significant Dates for Merit Consideration and Appeals – Merit Reviews Conducted during Spring Semester</w:t>
      </w:r>
    </w:p>
    <w:p w:rsidR="000479CD" w:rsidRDefault="000479CD" w:rsidP="00681DCA">
      <w:pPr>
        <w:autoSpaceDE w:val="0"/>
        <w:autoSpaceDN w:val="0"/>
        <w:adjustRightInd w:val="0"/>
        <w:spacing w:after="0" w:line="240" w:lineRule="auto"/>
        <w:ind w:firstLine="720"/>
        <w:rPr>
          <w:rFonts w:ascii="Times New Roman" w:hAnsi="Times New Roman" w:cs="Times New Roman"/>
          <w:sz w:val="24"/>
          <w:szCs w:val="24"/>
        </w:rPr>
      </w:pPr>
    </w:p>
    <w:p w:rsidR="00B77FDD" w:rsidRPr="00681DCA" w:rsidRDefault="00A91C08" w:rsidP="00681DCA">
      <w:pPr>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August 31</w:t>
      </w:r>
      <w:r w:rsidR="00B77FDD" w:rsidRPr="00681DCA">
        <w:rPr>
          <w:rFonts w:ascii="Times New Roman" w:hAnsi="Times New Roman" w:cs="Times New Roman"/>
          <w:sz w:val="24"/>
          <w:szCs w:val="24"/>
        </w:rPr>
        <w:t>: Last date for faculty merit dossiers to be submitted to an academic unit.</w:t>
      </w:r>
    </w:p>
    <w:p w:rsidR="00B77FDD" w:rsidRPr="00681DCA" w:rsidRDefault="00B77FDD" w:rsidP="00B77FDD">
      <w:pPr>
        <w:autoSpaceDE w:val="0"/>
        <w:autoSpaceDN w:val="0"/>
        <w:adjustRightInd w:val="0"/>
        <w:spacing w:after="0" w:line="240" w:lineRule="auto"/>
        <w:rPr>
          <w:rFonts w:ascii="Times New Roman" w:hAnsi="Times New Roman" w:cs="Times New Roman"/>
          <w:sz w:val="24"/>
          <w:szCs w:val="24"/>
        </w:rPr>
      </w:pPr>
    </w:p>
    <w:p w:rsidR="00B77FDD" w:rsidRPr="00681DCA" w:rsidRDefault="00B77FDD" w:rsidP="00B77FDD">
      <w:pPr>
        <w:autoSpaceDE w:val="0"/>
        <w:autoSpaceDN w:val="0"/>
        <w:adjustRightInd w:val="0"/>
        <w:spacing w:after="0" w:line="240" w:lineRule="auto"/>
        <w:ind w:left="1440"/>
        <w:rPr>
          <w:rFonts w:ascii="Times New Roman" w:hAnsi="Times New Roman" w:cs="Times New Roman"/>
          <w:sz w:val="24"/>
          <w:szCs w:val="24"/>
        </w:rPr>
      </w:pPr>
      <w:r w:rsidRPr="00681DCA">
        <w:rPr>
          <w:rFonts w:ascii="Times New Roman" w:hAnsi="Times New Roman" w:cs="Times New Roman"/>
          <w:sz w:val="24"/>
          <w:szCs w:val="24"/>
        </w:rPr>
        <w:t>The merit committee of the academic unit is urged to work informally with all faculty being reviewed to resolve any factual or interpretive issues in advance of</w:t>
      </w:r>
      <w:r w:rsidR="00370DFE">
        <w:rPr>
          <w:rFonts w:ascii="Times New Roman" w:hAnsi="Times New Roman" w:cs="Times New Roman"/>
          <w:sz w:val="24"/>
          <w:szCs w:val="24"/>
        </w:rPr>
        <w:t xml:space="preserve"> making recommendations to the Chair/D</w:t>
      </w:r>
      <w:r w:rsidRPr="00681DCA">
        <w:rPr>
          <w:rFonts w:ascii="Times New Roman" w:hAnsi="Times New Roman" w:cs="Times New Roman"/>
          <w:sz w:val="24"/>
          <w:szCs w:val="24"/>
        </w:rPr>
        <w:t xml:space="preserve">irector. </w:t>
      </w:r>
    </w:p>
    <w:p w:rsidR="00B77FDD" w:rsidRPr="00681DCA" w:rsidRDefault="00B77FDD" w:rsidP="00B77FDD">
      <w:pPr>
        <w:autoSpaceDE w:val="0"/>
        <w:autoSpaceDN w:val="0"/>
        <w:adjustRightInd w:val="0"/>
        <w:spacing w:after="0" w:line="240" w:lineRule="auto"/>
        <w:ind w:left="720"/>
        <w:rPr>
          <w:rFonts w:ascii="Times New Roman" w:hAnsi="Times New Roman" w:cs="Times New Roman"/>
          <w:sz w:val="24"/>
          <w:szCs w:val="24"/>
        </w:rPr>
      </w:pPr>
    </w:p>
    <w:p w:rsidR="00B77FDD" w:rsidRPr="00681DCA" w:rsidRDefault="00A91C08" w:rsidP="00B77FDD">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September 20</w:t>
      </w:r>
      <w:r w:rsidR="00B77FDD" w:rsidRPr="00681DCA">
        <w:rPr>
          <w:rFonts w:ascii="Times New Roman" w:hAnsi="Times New Roman" w:cs="Times New Roman"/>
          <w:sz w:val="24"/>
          <w:szCs w:val="24"/>
        </w:rPr>
        <w:t>: Academic unit faculty committee’s mer</w:t>
      </w:r>
      <w:r w:rsidR="00370DFE">
        <w:rPr>
          <w:rFonts w:ascii="Times New Roman" w:hAnsi="Times New Roman" w:cs="Times New Roman"/>
          <w:sz w:val="24"/>
          <w:szCs w:val="24"/>
        </w:rPr>
        <w:t>it score recommendation to the Chair/D</w:t>
      </w:r>
      <w:r w:rsidR="00B77FDD" w:rsidRPr="00681DCA">
        <w:rPr>
          <w:rFonts w:ascii="Times New Roman" w:hAnsi="Times New Roman" w:cs="Times New Roman"/>
          <w:sz w:val="24"/>
          <w:szCs w:val="24"/>
        </w:rPr>
        <w:t>irector (with a copy to the faculty member).</w:t>
      </w:r>
    </w:p>
    <w:p w:rsidR="00B77FDD" w:rsidRPr="00681DCA" w:rsidRDefault="00B77FDD" w:rsidP="00B77FDD">
      <w:pPr>
        <w:autoSpaceDE w:val="0"/>
        <w:autoSpaceDN w:val="0"/>
        <w:adjustRightInd w:val="0"/>
        <w:spacing w:after="0" w:line="240" w:lineRule="auto"/>
        <w:rPr>
          <w:rFonts w:ascii="Times New Roman" w:hAnsi="Times New Roman" w:cs="Times New Roman"/>
          <w:sz w:val="24"/>
          <w:szCs w:val="24"/>
        </w:rPr>
      </w:pPr>
    </w:p>
    <w:p w:rsidR="00B77FDD" w:rsidRPr="00681DCA" w:rsidRDefault="00A91C08" w:rsidP="00B77FDD">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September 27</w:t>
      </w:r>
      <w:r w:rsidR="00B77FDD" w:rsidRPr="00681DCA">
        <w:rPr>
          <w:rFonts w:ascii="Times New Roman" w:hAnsi="Times New Roman" w:cs="Times New Roman"/>
          <w:sz w:val="24"/>
          <w:szCs w:val="24"/>
        </w:rPr>
        <w:t>: Last date for faculty members to appeal the co</w:t>
      </w:r>
      <w:r w:rsidR="00370DFE">
        <w:rPr>
          <w:rFonts w:ascii="Times New Roman" w:hAnsi="Times New Roman" w:cs="Times New Roman"/>
          <w:sz w:val="24"/>
          <w:szCs w:val="24"/>
        </w:rPr>
        <w:t>mmittee’s recommendation to the Chair/D</w:t>
      </w:r>
      <w:r w:rsidR="00B77FDD" w:rsidRPr="00681DCA">
        <w:rPr>
          <w:rFonts w:ascii="Times New Roman" w:hAnsi="Times New Roman" w:cs="Times New Roman"/>
          <w:sz w:val="24"/>
          <w:szCs w:val="24"/>
        </w:rPr>
        <w:t>irector (with a copy to the committee).</w:t>
      </w:r>
    </w:p>
    <w:p w:rsidR="00B77FDD" w:rsidRPr="00681DCA" w:rsidRDefault="00B77FDD" w:rsidP="00B77FDD">
      <w:pPr>
        <w:autoSpaceDE w:val="0"/>
        <w:autoSpaceDN w:val="0"/>
        <w:adjustRightInd w:val="0"/>
        <w:spacing w:after="0" w:line="240" w:lineRule="auto"/>
        <w:rPr>
          <w:rFonts w:ascii="Times New Roman" w:hAnsi="Times New Roman" w:cs="Times New Roman"/>
          <w:sz w:val="24"/>
          <w:szCs w:val="24"/>
        </w:rPr>
      </w:pPr>
    </w:p>
    <w:p w:rsidR="00B77FDD" w:rsidRPr="00681DCA" w:rsidRDefault="00A91C08" w:rsidP="00B77FDD">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October 15</w:t>
      </w:r>
      <w:r w:rsidR="00B77FDD" w:rsidRPr="00681DCA">
        <w:rPr>
          <w:rFonts w:ascii="Times New Roman" w:hAnsi="Times New Roman" w:cs="Times New Roman"/>
          <w:sz w:val="24"/>
          <w:szCs w:val="24"/>
        </w:rPr>
        <w:t>: Chair</w:t>
      </w:r>
      <w:r w:rsidR="00370DFE">
        <w:rPr>
          <w:rFonts w:ascii="Times New Roman" w:hAnsi="Times New Roman" w:cs="Times New Roman"/>
          <w:sz w:val="24"/>
          <w:szCs w:val="24"/>
        </w:rPr>
        <w:t>’s</w:t>
      </w:r>
      <w:r w:rsidR="00B77FDD" w:rsidRPr="00681DCA">
        <w:rPr>
          <w:rFonts w:ascii="Times New Roman" w:hAnsi="Times New Roman" w:cs="Times New Roman"/>
          <w:sz w:val="24"/>
          <w:szCs w:val="24"/>
        </w:rPr>
        <w:t>/Director’s merit score recommendation to the Dean (with copies to the committee and faculty members).</w:t>
      </w:r>
    </w:p>
    <w:p w:rsidR="00B77FDD" w:rsidRPr="00681DCA" w:rsidRDefault="00B77FDD" w:rsidP="00B77FDD">
      <w:pPr>
        <w:autoSpaceDE w:val="0"/>
        <w:autoSpaceDN w:val="0"/>
        <w:adjustRightInd w:val="0"/>
        <w:spacing w:after="0" w:line="240" w:lineRule="auto"/>
        <w:rPr>
          <w:rFonts w:ascii="Times New Roman" w:hAnsi="Times New Roman" w:cs="Times New Roman"/>
          <w:sz w:val="24"/>
          <w:szCs w:val="24"/>
        </w:rPr>
      </w:pPr>
    </w:p>
    <w:p w:rsidR="00B77FDD" w:rsidRPr="00681DCA" w:rsidRDefault="00A91C08" w:rsidP="00B77FDD">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October 22</w:t>
      </w:r>
      <w:r w:rsidR="00B77FDD" w:rsidRPr="00681DCA">
        <w:rPr>
          <w:rFonts w:ascii="Times New Roman" w:hAnsi="Times New Roman" w:cs="Times New Roman"/>
          <w:sz w:val="24"/>
          <w:szCs w:val="24"/>
        </w:rPr>
        <w:t>: Last date fo</w:t>
      </w:r>
      <w:r w:rsidR="00370DFE">
        <w:rPr>
          <w:rFonts w:ascii="Times New Roman" w:hAnsi="Times New Roman" w:cs="Times New Roman"/>
          <w:sz w:val="24"/>
          <w:szCs w:val="24"/>
        </w:rPr>
        <w:t>r faculty member to appeal the C</w:t>
      </w:r>
      <w:r w:rsidR="00B77FDD" w:rsidRPr="00681DCA">
        <w:rPr>
          <w:rFonts w:ascii="Times New Roman" w:hAnsi="Times New Roman" w:cs="Times New Roman"/>
          <w:sz w:val="24"/>
          <w:szCs w:val="24"/>
        </w:rPr>
        <w:t>hair</w:t>
      </w:r>
      <w:r w:rsidR="00370DFE">
        <w:rPr>
          <w:rFonts w:ascii="Times New Roman" w:hAnsi="Times New Roman" w:cs="Times New Roman"/>
          <w:sz w:val="24"/>
          <w:szCs w:val="24"/>
        </w:rPr>
        <w:t>’s/D</w:t>
      </w:r>
      <w:r w:rsidR="00B77FDD" w:rsidRPr="00681DCA">
        <w:rPr>
          <w:rFonts w:ascii="Times New Roman" w:hAnsi="Times New Roman" w:cs="Times New Roman"/>
          <w:sz w:val="24"/>
          <w:szCs w:val="24"/>
        </w:rPr>
        <w:t>irector’s merit score recommendation</w:t>
      </w:r>
      <w:r w:rsidR="00370DFE">
        <w:rPr>
          <w:rFonts w:ascii="Times New Roman" w:hAnsi="Times New Roman" w:cs="Times New Roman"/>
          <w:sz w:val="24"/>
          <w:szCs w:val="24"/>
        </w:rPr>
        <w:t xml:space="preserve"> to the Dean (with copy to the Chair/D</w:t>
      </w:r>
      <w:r w:rsidR="00B77FDD" w:rsidRPr="00681DCA">
        <w:rPr>
          <w:rFonts w:ascii="Times New Roman" w:hAnsi="Times New Roman" w:cs="Times New Roman"/>
          <w:sz w:val="24"/>
          <w:szCs w:val="24"/>
        </w:rPr>
        <w:t>irector). The faculty member may raise in a</w:t>
      </w:r>
      <w:r w:rsidR="00370DFE">
        <w:rPr>
          <w:rFonts w:ascii="Times New Roman" w:hAnsi="Times New Roman" w:cs="Times New Roman"/>
          <w:sz w:val="24"/>
          <w:szCs w:val="24"/>
        </w:rPr>
        <w:t>ny appeal to the Dean: (i) the Chair’s/D</w:t>
      </w:r>
      <w:r w:rsidR="00B77FDD" w:rsidRPr="00681DCA">
        <w:rPr>
          <w:rFonts w:ascii="Times New Roman" w:hAnsi="Times New Roman" w:cs="Times New Roman"/>
          <w:sz w:val="24"/>
          <w:szCs w:val="24"/>
        </w:rPr>
        <w:t xml:space="preserve">irector’s merit score recommendation, and (ii) only those aspects of the committee’s recommendation that the faculty member has previously raised in the </w:t>
      </w:r>
      <w:r w:rsidR="00370DFE">
        <w:rPr>
          <w:rFonts w:ascii="Times New Roman" w:hAnsi="Times New Roman" w:cs="Times New Roman"/>
          <w:sz w:val="24"/>
          <w:szCs w:val="24"/>
        </w:rPr>
        <w:t>faculty member’s appeal to the Chair/D</w:t>
      </w:r>
      <w:r w:rsidR="00B77FDD" w:rsidRPr="00681DCA">
        <w:rPr>
          <w:rFonts w:ascii="Times New Roman" w:hAnsi="Times New Roman" w:cs="Times New Roman"/>
          <w:sz w:val="24"/>
          <w:szCs w:val="24"/>
        </w:rPr>
        <w:t xml:space="preserve">irector. Issues related to the committee’s recommendation </w:t>
      </w:r>
      <w:r w:rsidR="00370DFE">
        <w:rPr>
          <w:rFonts w:ascii="Times New Roman" w:hAnsi="Times New Roman" w:cs="Times New Roman"/>
          <w:sz w:val="24"/>
          <w:szCs w:val="24"/>
        </w:rPr>
        <w:t>not raised previously with the Chair/D</w:t>
      </w:r>
      <w:r w:rsidR="00B77FDD" w:rsidRPr="00681DCA">
        <w:rPr>
          <w:rFonts w:ascii="Times New Roman" w:hAnsi="Times New Roman" w:cs="Times New Roman"/>
          <w:sz w:val="24"/>
          <w:szCs w:val="24"/>
        </w:rPr>
        <w:t>irector (where the faculty member either knew or through the exercise of reasonable diligence should have known) are not preserved for appeal to the Dean, shall not be considered by the Dean, and shall not be the basis or grounds for any grievance by the BGSU-FA.</w:t>
      </w:r>
    </w:p>
    <w:p w:rsidR="00B77FDD" w:rsidRDefault="00B77FDD" w:rsidP="00B77FDD">
      <w:pPr>
        <w:autoSpaceDE w:val="0"/>
        <w:autoSpaceDN w:val="0"/>
        <w:adjustRightInd w:val="0"/>
        <w:spacing w:after="0" w:line="240" w:lineRule="auto"/>
        <w:rPr>
          <w:rFonts w:ascii="Times New Roman" w:hAnsi="Times New Roman" w:cs="Times New Roman"/>
          <w:sz w:val="24"/>
          <w:szCs w:val="24"/>
          <w:u w:val="single"/>
        </w:rPr>
      </w:pPr>
    </w:p>
    <w:p w:rsidR="00B77FDD" w:rsidRPr="00681DCA" w:rsidRDefault="00A91C08" w:rsidP="00B77FDD">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u w:val="single"/>
        </w:rPr>
        <w:t>November 15</w:t>
      </w:r>
      <w:r w:rsidR="00B77FDD">
        <w:rPr>
          <w:rFonts w:ascii="Times New Roman" w:hAnsi="Times New Roman" w:cs="Times New Roman"/>
          <w:sz w:val="24"/>
          <w:szCs w:val="24"/>
          <w:u w:val="single"/>
        </w:rPr>
        <w:t xml:space="preserve">: Dean’s recommendation to the Provost. Thereafter the Provost and Dean may </w:t>
      </w:r>
      <w:r w:rsidR="00B77FDD" w:rsidRPr="00681DCA">
        <w:rPr>
          <w:rFonts w:ascii="Times New Roman" w:hAnsi="Times New Roman" w:cs="Times New Roman"/>
          <w:sz w:val="24"/>
          <w:szCs w:val="24"/>
        </w:rPr>
        <w:t>confer through on or about May 19.</w:t>
      </w:r>
    </w:p>
    <w:p w:rsidR="00B77FDD" w:rsidRPr="00681DCA" w:rsidRDefault="00B77FDD" w:rsidP="00B77FDD">
      <w:pPr>
        <w:autoSpaceDE w:val="0"/>
        <w:autoSpaceDN w:val="0"/>
        <w:adjustRightInd w:val="0"/>
        <w:spacing w:after="0" w:line="240" w:lineRule="auto"/>
        <w:rPr>
          <w:rFonts w:ascii="Times New Roman" w:hAnsi="Times New Roman" w:cs="Times New Roman"/>
          <w:sz w:val="24"/>
          <w:szCs w:val="24"/>
        </w:rPr>
      </w:pPr>
    </w:p>
    <w:p w:rsidR="00B77FDD" w:rsidRDefault="00B77FDD" w:rsidP="00B77FDD">
      <w:pPr>
        <w:autoSpaceDE w:val="0"/>
        <w:autoSpaceDN w:val="0"/>
        <w:adjustRightInd w:val="0"/>
        <w:spacing w:after="0" w:line="240" w:lineRule="auto"/>
        <w:ind w:firstLine="720"/>
        <w:rPr>
          <w:rFonts w:ascii="Times New Roman" w:hAnsi="Times New Roman" w:cs="Times New Roman"/>
          <w:sz w:val="24"/>
          <w:szCs w:val="24"/>
        </w:rPr>
      </w:pPr>
      <w:r w:rsidRPr="00681DCA">
        <w:rPr>
          <w:rFonts w:ascii="Times New Roman" w:hAnsi="Times New Roman" w:cs="Times New Roman"/>
          <w:sz w:val="24"/>
          <w:szCs w:val="24"/>
        </w:rPr>
        <w:t xml:space="preserve">On or about </w:t>
      </w:r>
      <w:r w:rsidR="00A91C08">
        <w:rPr>
          <w:rFonts w:ascii="Times New Roman" w:hAnsi="Times New Roman" w:cs="Times New Roman"/>
          <w:sz w:val="24"/>
          <w:szCs w:val="24"/>
        </w:rPr>
        <w:t>January 15</w:t>
      </w:r>
      <w:r w:rsidRPr="00681DCA">
        <w:rPr>
          <w:rFonts w:ascii="Times New Roman" w:hAnsi="Times New Roman" w:cs="Times New Roman"/>
          <w:sz w:val="24"/>
          <w:szCs w:val="24"/>
        </w:rPr>
        <w:t>: Dean issues final determination regarding merit.</w:t>
      </w:r>
    </w:p>
    <w:p w:rsidR="00420F7C" w:rsidRDefault="00420F7C" w:rsidP="00B77FDD">
      <w:pPr>
        <w:autoSpaceDE w:val="0"/>
        <w:autoSpaceDN w:val="0"/>
        <w:adjustRightInd w:val="0"/>
        <w:spacing w:after="0" w:line="240" w:lineRule="auto"/>
        <w:ind w:firstLine="720"/>
        <w:rPr>
          <w:rFonts w:ascii="Times New Roman" w:hAnsi="Times New Roman" w:cs="Times New Roman"/>
          <w:sz w:val="24"/>
          <w:szCs w:val="24"/>
        </w:rPr>
      </w:pPr>
    </w:p>
    <w:p w:rsidR="000479CD" w:rsidRPr="00681DCA" w:rsidRDefault="000479CD" w:rsidP="00681DCA">
      <w:pPr>
        <w:autoSpaceDE w:val="0"/>
        <w:autoSpaceDN w:val="0"/>
        <w:adjustRightInd w:val="0"/>
        <w:spacing w:after="0" w:line="240" w:lineRule="auto"/>
        <w:ind w:left="72" w:firstLine="720"/>
        <w:rPr>
          <w:rFonts w:ascii="Times New Roman" w:hAnsi="Times New Roman" w:cs="Times New Roman"/>
          <w:sz w:val="24"/>
          <w:szCs w:val="24"/>
        </w:rPr>
      </w:pPr>
    </w:p>
    <w:p w:rsidR="00B77FDD" w:rsidRPr="000A07C0" w:rsidRDefault="00B77FDD" w:rsidP="00B77FDD">
      <w:pPr>
        <w:pStyle w:val="ListParagraph"/>
        <w:numPr>
          <w:ilvl w:val="0"/>
          <w:numId w:val="1"/>
        </w:numPr>
        <w:autoSpaceDE w:val="0"/>
        <w:autoSpaceDN w:val="0"/>
        <w:adjustRightInd w:val="0"/>
        <w:spacing w:after="0" w:line="240" w:lineRule="auto"/>
        <w:rPr>
          <w:rFonts w:ascii="Times New Roman" w:hAnsi="Times New Roman" w:cs="Times New Roman"/>
          <w:sz w:val="24"/>
          <w:szCs w:val="24"/>
          <w:u w:val="single"/>
        </w:rPr>
      </w:pPr>
      <w:r w:rsidRPr="00AF6BFB">
        <w:rPr>
          <w:rFonts w:ascii="Times New Roman" w:hAnsi="Times New Roman" w:cs="Times New Roman"/>
          <w:sz w:val="24"/>
          <w:szCs w:val="24"/>
          <w:u w:val="single"/>
        </w:rPr>
        <w:t xml:space="preserve">Special </w:t>
      </w:r>
      <w:r>
        <w:rPr>
          <w:rFonts w:ascii="Times New Roman" w:hAnsi="Times New Roman" w:cs="Times New Roman"/>
          <w:sz w:val="24"/>
          <w:szCs w:val="24"/>
          <w:u w:val="single"/>
        </w:rPr>
        <w:t>C</w:t>
      </w:r>
      <w:r w:rsidRPr="00AF6BFB">
        <w:rPr>
          <w:rFonts w:ascii="Times New Roman" w:hAnsi="Times New Roman" w:cs="Times New Roman"/>
          <w:sz w:val="24"/>
          <w:szCs w:val="24"/>
          <w:u w:val="single"/>
        </w:rPr>
        <w:t>ircumstances</w:t>
      </w:r>
    </w:p>
    <w:p w:rsidR="00B77FDD" w:rsidRPr="00291E64" w:rsidRDefault="00B77FDD" w:rsidP="00B77FDD">
      <w:pPr>
        <w:pStyle w:val="ListParagraph"/>
        <w:numPr>
          <w:ilvl w:val="1"/>
          <w:numId w:val="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Consideration</w:t>
      </w:r>
      <w:r w:rsidRPr="00291E64">
        <w:rPr>
          <w:rFonts w:ascii="Times New Roman" w:hAnsi="Times New Roman" w:cs="Times New Roman"/>
          <w:sz w:val="24"/>
          <w:szCs w:val="24"/>
        </w:rPr>
        <w:t xml:space="preserve"> of Special Circumstances as Required by the Collective Bargaining Agreement </w:t>
      </w:r>
    </w:p>
    <w:p w:rsidR="00B77FDD" w:rsidRPr="00032AF5" w:rsidRDefault="00B77FDD" w:rsidP="00B77FDD">
      <w:pPr>
        <w:pStyle w:val="ListParagraph"/>
        <w:numPr>
          <w:ilvl w:val="2"/>
          <w:numId w:val="1"/>
        </w:numPr>
        <w:autoSpaceDE w:val="0"/>
        <w:autoSpaceDN w:val="0"/>
        <w:adjustRightInd w:val="0"/>
        <w:spacing w:after="0" w:line="240" w:lineRule="auto"/>
        <w:rPr>
          <w:rFonts w:ascii="Times New Roman" w:hAnsi="Times New Roman" w:cs="Times New Roman"/>
          <w:sz w:val="24"/>
          <w:szCs w:val="24"/>
        </w:rPr>
      </w:pPr>
      <w:r w:rsidRPr="00032AF5">
        <w:rPr>
          <w:rFonts w:ascii="Times New Roman" w:hAnsi="Times New Roman" w:cs="Times New Roman"/>
          <w:b/>
          <w:sz w:val="24"/>
          <w:szCs w:val="24"/>
        </w:rPr>
        <w:t>Faculty Exchange Leave</w:t>
      </w:r>
      <w:r w:rsidRPr="00032AF5">
        <w:rPr>
          <w:rFonts w:ascii="Times New Roman" w:hAnsi="Times New Roman" w:cs="Times New Roman"/>
          <w:sz w:val="24"/>
          <w:szCs w:val="24"/>
        </w:rPr>
        <w:t xml:space="preserve"> (Article 21, Section </w:t>
      </w:r>
      <w:r w:rsidR="00383C31">
        <w:rPr>
          <w:rFonts w:ascii="Times New Roman" w:hAnsi="Times New Roman" w:cs="Times New Roman"/>
          <w:sz w:val="24"/>
          <w:szCs w:val="24"/>
        </w:rPr>
        <w:t>2.</w:t>
      </w:r>
      <w:r w:rsidRPr="00032AF5">
        <w:rPr>
          <w:rFonts w:ascii="Times New Roman" w:hAnsi="Times New Roman" w:cs="Times New Roman"/>
          <w:sz w:val="24"/>
          <w:szCs w:val="24"/>
        </w:rPr>
        <w:t xml:space="preserve">1.7). Faculty members shall be entitled to full consideration for merit. The merit evaluations for the faculty members will include consultation with the host institution. </w:t>
      </w:r>
    </w:p>
    <w:p w:rsidR="00B77FDD" w:rsidRPr="00032AF5" w:rsidRDefault="00B77FDD" w:rsidP="00B77FDD">
      <w:pPr>
        <w:pStyle w:val="ListParagraph"/>
        <w:numPr>
          <w:ilvl w:val="2"/>
          <w:numId w:val="1"/>
        </w:numPr>
        <w:autoSpaceDE w:val="0"/>
        <w:autoSpaceDN w:val="0"/>
        <w:adjustRightInd w:val="0"/>
        <w:spacing w:after="0" w:line="240" w:lineRule="auto"/>
        <w:rPr>
          <w:rFonts w:ascii="Times New Roman" w:hAnsi="Times New Roman" w:cs="Times New Roman"/>
          <w:sz w:val="24"/>
          <w:szCs w:val="24"/>
        </w:rPr>
      </w:pPr>
      <w:r w:rsidRPr="00032AF5">
        <w:rPr>
          <w:rFonts w:ascii="Times New Roman" w:hAnsi="Times New Roman" w:cs="Times New Roman"/>
          <w:b/>
          <w:sz w:val="24"/>
          <w:szCs w:val="24"/>
        </w:rPr>
        <w:t>Leaves with Extramural Salary Paid through the University Payroll System</w:t>
      </w:r>
      <w:r w:rsidRPr="00032AF5">
        <w:rPr>
          <w:rFonts w:ascii="Times New Roman" w:hAnsi="Times New Roman" w:cs="Times New Roman"/>
          <w:sz w:val="24"/>
          <w:szCs w:val="24"/>
        </w:rPr>
        <w:t xml:space="preserve"> (Article 21, Section </w:t>
      </w:r>
      <w:r w:rsidR="00383C31">
        <w:rPr>
          <w:rFonts w:ascii="Times New Roman" w:hAnsi="Times New Roman" w:cs="Times New Roman"/>
          <w:sz w:val="24"/>
          <w:szCs w:val="24"/>
        </w:rPr>
        <w:t>3.</w:t>
      </w:r>
      <w:r w:rsidRPr="00032AF5">
        <w:rPr>
          <w:rFonts w:ascii="Times New Roman" w:hAnsi="Times New Roman" w:cs="Times New Roman"/>
          <w:sz w:val="24"/>
          <w:szCs w:val="24"/>
        </w:rPr>
        <w:t xml:space="preserve">1.3) Faculty members shall be entitled to full consideration for merit. The merit evaluations for the faculty members will include consultation with the sponsoring government agency or private foundation.   </w:t>
      </w:r>
    </w:p>
    <w:p w:rsidR="00B77FDD" w:rsidRPr="00C1007A" w:rsidRDefault="00B77FDD" w:rsidP="00B77FDD">
      <w:pPr>
        <w:pStyle w:val="ListParagraph"/>
        <w:numPr>
          <w:ilvl w:val="2"/>
          <w:numId w:val="1"/>
        </w:numPr>
        <w:autoSpaceDE w:val="0"/>
        <w:autoSpaceDN w:val="0"/>
        <w:adjustRightInd w:val="0"/>
        <w:spacing w:after="0" w:line="240" w:lineRule="auto"/>
        <w:rPr>
          <w:rFonts w:ascii="Times New Roman" w:hAnsi="Times New Roman" w:cs="Times New Roman"/>
          <w:sz w:val="24"/>
          <w:szCs w:val="24"/>
        </w:rPr>
      </w:pPr>
      <w:r w:rsidRPr="00032AF5">
        <w:rPr>
          <w:rFonts w:ascii="Times New Roman" w:hAnsi="Times New Roman" w:cs="Times New Roman"/>
          <w:b/>
          <w:sz w:val="24"/>
          <w:szCs w:val="24"/>
        </w:rPr>
        <w:t xml:space="preserve">Unpaid </w:t>
      </w:r>
      <w:r w:rsidRPr="000346D0">
        <w:rPr>
          <w:rFonts w:ascii="Times New Roman" w:hAnsi="Times New Roman" w:cs="Times New Roman"/>
          <w:b/>
          <w:sz w:val="24"/>
          <w:szCs w:val="24"/>
        </w:rPr>
        <w:t>Leave - 100%</w:t>
      </w:r>
      <w:r>
        <w:rPr>
          <w:rFonts w:ascii="Times New Roman" w:hAnsi="Times New Roman" w:cs="Times New Roman"/>
          <w:b/>
          <w:sz w:val="24"/>
          <w:szCs w:val="24"/>
        </w:rPr>
        <w:t xml:space="preserve"> time</w:t>
      </w:r>
      <w:r>
        <w:rPr>
          <w:rFonts w:ascii="Times New Roman" w:hAnsi="Times New Roman" w:cs="Times New Roman"/>
          <w:sz w:val="24"/>
          <w:szCs w:val="24"/>
        </w:rPr>
        <w:t xml:space="preserve"> </w:t>
      </w:r>
      <w:r w:rsidRPr="00032AF5">
        <w:rPr>
          <w:rFonts w:ascii="Times New Roman" w:hAnsi="Times New Roman" w:cs="Times New Roman"/>
          <w:sz w:val="24"/>
          <w:szCs w:val="24"/>
        </w:rPr>
        <w:t xml:space="preserve">(Article 21, Section </w:t>
      </w:r>
      <w:r w:rsidR="00383C31">
        <w:rPr>
          <w:rFonts w:ascii="Times New Roman" w:hAnsi="Times New Roman" w:cs="Times New Roman"/>
          <w:sz w:val="24"/>
          <w:szCs w:val="24"/>
        </w:rPr>
        <w:t>4.</w:t>
      </w:r>
      <w:r w:rsidRPr="00032AF5">
        <w:rPr>
          <w:rFonts w:ascii="Times New Roman" w:hAnsi="Times New Roman" w:cs="Times New Roman"/>
          <w:sz w:val="24"/>
          <w:szCs w:val="24"/>
        </w:rPr>
        <w:t xml:space="preserve">5). Faculty members will not be eligible for merit in any calendar year for which </w:t>
      </w:r>
      <w:r>
        <w:rPr>
          <w:rFonts w:ascii="Times New Roman" w:hAnsi="Times New Roman" w:cs="Times New Roman"/>
          <w:sz w:val="24"/>
          <w:szCs w:val="24"/>
        </w:rPr>
        <w:t xml:space="preserve">100% </w:t>
      </w:r>
      <w:r w:rsidRPr="00032AF5">
        <w:rPr>
          <w:rFonts w:ascii="Times New Roman" w:hAnsi="Times New Roman" w:cs="Times New Roman"/>
          <w:sz w:val="24"/>
          <w:szCs w:val="24"/>
        </w:rPr>
        <w:t>unpaid leave was taken</w:t>
      </w:r>
      <w:r>
        <w:rPr>
          <w:rFonts w:ascii="Times New Roman" w:hAnsi="Times New Roman" w:cs="Times New Roman"/>
          <w:sz w:val="24"/>
          <w:szCs w:val="24"/>
        </w:rPr>
        <w:t xml:space="preserve"> that is unrelated to Family Medical Leave</w:t>
      </w:r>
      <w:r w:rsidRPr="00032AF5">
        <w:rPr>
          <w:rFonts w:ascii="Times New Roman" w:hAnsi="Times New Roman" w:cs="Times New Roman"/>
          <w:sz w:val="24"/>
          <w:szCs w:val="24"/>
        </w:rPr>
        <w:t>.</w:t>
      </w:r>
      <w:r>
        <w:rPr>
          <w:rFonts w:ascii="Times New Roman" w:hAnsi="Times New Roman" w:cs="Times New Roman"/>
          <w:sz w:val="24"/>
          <w:szCs w:val="24"/>
        </w:rPr>
        <w:t xml:space="preserve"> If related to</w:t>
      </w:r>
      <w:r w:rsidRPr="00BA3074">
        <w:rPr>
          <w:rFonts w:ascii="Times New Roman" w:hAnsi="Times New Roman" w:cs="Times New Roman"/>
          <w:sz w:val="24"/>
          <w:szCs w:val="24"/>
        </w:rPr>
        <w:t xml:space="preserve"> </w:t>
      </w:r>
      <w:r>
        <w:rPr>
          <w:rFonts w:ascii="Times New Roman" w:hAnsi="Times New Roman" w:cs="Times New Roman"/>
          <w:sz w:val="24"/>
          <w:szCs w:val="24"/>
        </w:rPr>
        <w:t>Family Medical Leave</w:t>
      </w:r>
      <w:r w:rsidRPr="00C1007A">
        <w:rPr>
          <w:rFonts w:ascii="Times New Roman" w:hAnsi="Times New Roman" w:cs="Times New Roman"/>
          <w:sz w:val="24"/>
          <w:szCs w:val="24"/>
        </w:rPr>
        <w:t xml:space="preserve">, performance expectations for merit evaluations shall be prorated. </w:t>
      </w:r>
    </w:p>
    <w:p w:rsidR="00B77FDD" w:rsidRPr="00A12F29" w:rsidRDefault="00B77FDD" w:rsidP="00B77FDD">
      <w:pPr>
        <w:pStyle w:val="ListParagraph"/>
        <w:numPr>
          <w:ilvl w:val="2"/>
          <w:numId w:val="1"/>
        </w:numPr>
        <w:autoSpaceDE w:val="0"/>
        <w:autoSpaceDN w:val="0"/>
        <w:adjustRightInd w:val="0"/>
        <w:spacing w:after="0" w:line="240" w:lineRule="auto"/>
        <w:rPr>
          <w:rFonts w:ascii="Times New Roman" w:hAnsi="Times New Roman" w:cs="Times New Roman"/>
          <w:sz w:val="24"/>
          <w:szCs w:val="24"/>
        </w:rPr>
      </w:pPr>
      <w:r w:rsidRPr="00032AF5">
        <w:rPr>
          <w:rFonts w:ascii="Times New Roman" w:hAnsi="Times New Roman" w:cs="Times New Roman"/>
          <w:b/>
          <w:sz w:val="24"/>
          <w:szCs w:val="24"/>
        </w:rPr>
        <w:t>Sick Leave</w:t>
      </w:r>
      <w:r w:rsidRPr="00032AF5">
        <w:rPr>
          <w:rFonts w:ascii="Times New Roman" w:hAnsi="Times New Roman" w:cs="Times New Roman"/>
          <w:sz w:val="24"/>
          <w:szCs w:val="24"/>
        </w:rPr>
        <w:t xml:space="preserve"> (). </w:t>
      </w:r>
      <w:r>
        <w:rPr>
          <w:rFonts w:ascii="Times New Roman" w:hAnsi="Times New Roman" w:cs="Times New Roman"/>
          <w:sz w:val="24"/>
          <w:szCs w:val="24"/>
        </w:rPr>
        <w:t xml:space="preserve">Performance expectations </w:t>
      </w:r>
      <w:r w:rsidRPr="00032AF5">
        <w:rPr>
          <w:rFonts w:ascii="Times New Roman" w:hAnsi="Times New Roman" w:cs="Times New Roman"/>
          <w:sz w:val="24"/>
          <w:szCs w:val="24"/>
        </w:rPr>
        <w:t>for merit</w:t>
      </w:r>
      <w:r>
        <w:rPr>
          <w:rFonts w:ascii="Times New Roman" w:hAnsi="Times New Roman" w:cs="Times New Roman"/>
          <w:sz w:val="24"/>
          <w:szCs w:val="24"/>
        </w:rPr>
        <w:t xml:space="preserve"> evaluations shall be prorated for f</w:t>
      </w:r>
      <w:r w:rsidRPr="00A12F29">
        <w:rPr>
          <w:rFonts w:ascii="Times New Roman" w:hAnsi="Times New Roman" w:cs="Times New Roman"/>
          <w:sz w:val="24"/>
          <w:szCs w:val="24"/>
        </w:rPr>
        <w:t>aculty members on sick leave for 40 or more days during the calendar year</w:t>
      </w:r>
      <w:r>
        <w:rPr>
          <w:rFonts w:ascii="Times New Roman" w:hAnsi="Times New Roman" w:cs="Times New Roman"/>
          <w:sz w:val="24"/>
          <w:szCs w:val="24"/>
        </w:rPr>
        <w:t xml:space="preserve">. </w:t>
      </w:r>
      <w:r w:rsidRPr="00A12F29">
        <w:rPr>
          <w:rFonts w:ascii="Times New Roman" w:hAnsi="Times New Roman" w:cs="Times New Roman"/>
          <w:sz w:val="24"/>
          <w:szCs w:val="24"/>
        </w:rPr>
        <w:t xml:space="preserve">  </w:t>
      </w:r>
    </w:p>
    <w:p w:rsidR="00B77FDD" w:rsidRPr="00032AF5" w:rsidRDefault="00B77FDD" w:rsidP="00B77FDD">
      <w:pPr>
        <w:pStyle w:val="ListParagraph"/>
        <w:numPr>
          <w:ilvl w:val="2"/>
          <w:numId w:val="1"/>
        </w:numPr>
        <w:autoSpaceDE w:val="0"/>
        <w:autoSpaceDN w:val="0"/>
        <w:adjustRightInd w:val="0"/>
        <w:spacing w:after="0" w:line="240" w:lineRule="auto"/>
        <w:rPr>
          <w:rFonts w:ascii="Times New Roman" w:hAnsi="Times New Roman" w:cs="Times New Roman"/>
          <w:sz w:val="24"/>
          <w:szCs w:val="24"/>
        </w:rPr>
      </w:pPr>
      <w:r w:rsidRPr="00032AF5">
        <w:rPr>
          <w:rFonts w:ascii="Times New Roman" w:hAnsi="Times New Roman" w:cs="Times New Roman"/>
          <w:b/>
          <w:sz w:val="24"/>
          <w:szCs w:val="24"/>
        </w:rPr>
        <w:t>Parental Leave</w:t>
      </w:r>
      <w:r w:rsidRPr="00032AF5">
        <w:rPr>
          <w:rFonts w:ascii="Times New Roman" w:hAnsi="Times New Roman" w:cs="Times New Roman"/>
          <w:sz w:val="24"/>
          <w:szCs w:val="24"/>
        </w:rPr>
        <w:t xml:space="preserve"> (Article 21, Section </w:t>
      </w:r>
      <w:r w:rsidR="00EA3DBC">
        <w:rPr>
          <w:rFonts w:ascii="Times New Roman" w:hAnsi="Times New Roman" w:cs="Times New Roman"/>
          <w:sz w:val="24"/>
          <w:szCs w:val="24"/>
        </w:rPr>
        <w:t>11.9</w:t>
      </w:r>
      <w:r w:rsidRPr="00032AF5">
        <w:rPr>
          <w:rFonts w:ascii="Times New Roman" w:hAnsi="Times New Roman" w:cs="Times New Roman"/>
          <w:sz w:val="24"/>
          <w:szCs w:val="24"/>
        </w:rPr>
        <w:t xml:space="preserve">). Unit Faculty Member who takes parental leave under this Article will only be evaluated for performance during the time in which he or she was not on parental leave (including use of sick leave in addition to parental leave). </w:t>
      </w:r>
      <w:r>
        <w:rPr>
          <w:rFonts w:ascii="Times New Roman" w:hAnsi="Times New Roman" w:cs="Times New Roman"/>
          <w:sz w:val="24"/>
          <w:szCs w:val="24"/>
        </w:rPr>
        <w:t xml:space="preserve">Performance expectations </w:t>
      </w:r>
      <w:r w:rsidRPr="00032AF5">
        <w:rPr>
          <w:rFonts w:ascii="Times New Roman" w:hAnsi="Times New Roman" w:cs="Times New Roman"/>
          <w:sz w:val="24"/>
          <w:szCs w:val="24"/>
        </w:rPr>
        <w:t xml:space="preserve">for merit evaluations that are expressed quantitatively shall be prorated. The </w:t>
      </w:r>
      <w:r w:rsidR="00370DFE">
        <w:rPr>
          <w:rFonts w:ascii="Times New Roman" w:hAnsi="Times New Roman" w:cs="Times New Roman"/>
          <w:sz w:val="24"/>
          <w:szCs w:val="24"/>
        </w:rPr>
        <w:t>Chair’s/D</w:t>
      </w:r>
      <w:r w:rsidRPr="00032AF5">
        <w:rPr>
          <w:rFonts w:ascii="Times New Roman" w:hAnsi="Times New Roman" w:cs="Times New Roman"/>
          <w:sz w:val="24"/>
          <w:szCs w:val="24"/>
        </w:rPr>
        <w:t>irector’s evaluation shall include a description of the methods used for prorating.</w:t>
      </w:r>
    </w:p>
    <w:p w:rsidR="00B77FDD" w:rsidRPr="00C1007A" w:rsidRDefault="00B77FDD" w:rsidP="00B77FDD">
      <w:pPr>
        <w:pStyle w:val="ListParagraph"/>
        <w:numPr>
          <w:ilvl w:val="2"/>
          <w:numId w:val="1"/>
        </w:numPr>
        <w:autoSpaceDE w:val="0"/>
        <w:autoSpaceDN w:val="0"/>
        <w:adjustRightInd w:val="0"/>
        <w:spacing w:after="0" w:line="240" w:lineRule="auto"/>
        <w:rPr>
          <w:rFonts w:ascii="Times New Roman" w:hAnsi="Times New Roman" w:cs="Times New Roman"/>
          <w:sz w:val="24"/>
          <w:szCs w:val="24"/>
        </w:rPr>
      </w:pPr>
      <w:r w:rsidRPr="00032AF5">
        <w:rPr>
          <w:rFonts w:ascii="Times New Roman" w:hAnsi="Times New Roman" w:cs="Times New Roman"/>
          <w:b/>
          <w:sz w:val="24"/>
          <w:szCs w:val="24"/>
        </w:rPr>
        <w:t>Partial Unpaid Leave</w:t>
      </w:r>
      <w:r>
        <w:rPr>
          <w:rFonts w:ascii="Times New Roman" w:hAnsi="Times New Roman" w:cs="Times New Roman"/>
          <w:b/>
          <w:sz w:val="24"/>
          <w:szCs w:val="24"/>
        </w:rPr>
        <w:t xml:space="preserve"> – 50% time</w:t>
      </w:r>
      <w:r w:rsidRPr="00032AF5">
        <w:rPr>
          <w:rFonts w:ascii="Times New Roman" w:hAnsi="Times New Roman" w:cs="Times New Roman"/>
          <w:sz w:val="24"/>
          <w:szCs w:val="24"/>
        </w:rPr>
        <w:t xml:space="preserve"> (Article 21, Section </w:t>
      </w:r>
      <w:r w:rsidR="00C630BA">
        <w:rPr>
          <w:rFonts w:ascii="Times New Roman" w:hAnsi="Times New Roman" w:cs="Times New Roman"/>
          <w:sz w:val="24"/>
          <w:szCs w:val="24"/>
        </w:rPr>
        <w:t>12.</w:t>
      </w:r>
      <w:r w:rsidRPr="00032AF5">
        <w:rPr>
          <w:rFonts w:ascii="Times New Roman" w:hAnsi="Times New Roman" w:cs="Times New Roman"/>
          <w:sz w:val="24"/>
          <w:szCs w:val="24"/>
        </w:rPr>
        <w:t xml:space="preserve">3.3) Faculty members will not be eligible for merit in any calendar year for which </w:t>
      </w:r>
      <w:r>
        <w:rPr>
          <w:rFonts w:ascii="Times New Roman" w:hAnsi="Times New Roman" w:cs="Times New Roman"/>
          <w:sz w:val="24"/>
          <w:szCs w:val="24"/>
        </w:rPr>
        <w:t>50% unpaid leave was taken that is unrelated to Family Medical Leave</w:t>
      </w:r>
      <w:r w:rsidRPr="00C1007A">
        <w:rPr>
          <w:rFonts w:ascii="Times New Roman" w:hAnsi="Times New Roman" w:cs="Times New Roman"/>
          <w:sz w:val="24"/>
          <w:szCs w:val="24"/>
        </w:rPr>
        <w:t xml:space="preserve">. If related to </w:t>
      </w:r>
      <w:r>
        <w:rPr>
          <w:rFonts w:ascii="Times New Roman" w:hAnsi="Times New Roman" w:cs="Times New Roman"/>
          <w:sz w:val="24"/>
          <w:szCs w:val="24"/>
        </w:rPr>
        <w:t>Family Medical Leave</w:t>
      </w:r>
      <w:r w:rsidRPr="00C1007A">
        <w:rPr>
          <w:rFonts w:ascii="Times New Roman" w:hAnsi="Times New Roman" w:cs="Times New Roman"/>
          <w:sz w:val="24"/>
          <w:szCs w:val="24"/>
        </w:rPr>
        <w:t>, performance expectations for merit evaluations shall be prorated.</w:t>
      </w:r>
    </w:p>
    <w:p w:rsidR="00B77FDD" w:rsidRDefault="00B77FDD" w:rsidP="00B77FDD">
      <w:pPr>
        <w:pStyle w:val="ListParagraph"/>
        <w:numPr>
          <w:ilvl w:val="2"/>
          <w:numId w:val="1"/>
        </w:numPr>
        <w:autoSpaceDE w:val="0"/>
        <w:autoSpaceDN w:val="0"/>
        <w:adjustRightInd w:val="0"/>
        <w:spacing w:after="0" w:line="240" w:lineRule="auto"/>
        <w:rPr>
          <w:rFonts w:ascii="Times New Roman" w:hAnsi="Times New Roman" w:cs="Times New Roman"/>
          <w:sz w:val="24"/>
          <w:szCs w:val="24"/>
        </w:rPr>
      </w:pPr>
      <w:r w:rsidRPr="00032AF5">
        <w:rPr>
          <w:rFonts w:ascii="Times New Roman" w:hAnsi="Times New Roman" w:cs="Times New Roman"/>
          <w:b/>
          <w:sz w:val="24"/>
          <w:szCs w:val="24"/>
        </w:rPr>
        <w:lastRenderedPageBreak/>
        <w:t>Faculty Improvement Leave</w:t>
      </w:r>
      <w:r w:rsidRPr="00032AF5">
        <w:rPr>
          <w:rFonts w:ascii="Times New Roman" w:hAnsi="Times New Roman" w:cs="Times New Roman"/>
          <w:sz w:val="24"/>
          <w:szCs w:val="24"/>
        </w:rPr>
        <w:t xml:space="preserve"> (Article 22, Section 7.3.</w:t>
      </w:r>
      <w:r w:rsidR="00EA3DBC">
        <w:rPr>
          <w:rFonts w:ascii="Times New Roman" w:hAnsi="Times New Roman" w:cs="Times New Roman"/>
          <w:sz w:val="24"/>
          <w:szCs w:val="24"/>
        </w:rPr>
        <w:t>4</w:t>
      </w:r>
      <w:r w:rsidRPr="00032AF5">
        <w:rPr>
          <w:rFonts w:ascii="Times New Roman" w:hAnsi="Times New Roman" w:cs="Times New Roman"/>
          <w:sz w:val="24"/>
          <w:szCs w:val="24"/>
        </w:rPr>
        <w:t xml:space="preserve">) Faculty members shall be entitled to full consideration for merit. The merit evaluations for the faculty members will include consideration of the report submitted to the President detailing accomplishments during the FIL. </w:t>
      </w:r>
    </w:p>
    <w:p w:rsidR="00B77FDD" w:rsidRDefault="00B77FDD" w:rsidP="00B77FDD">
      <w:pPr>
        <w:pStyle w:val="ListParagraph"/>
        <w:numPr>
          <w:ilvl w:val="1"/>
          <w:numId w:val="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Consideration of Other Special Circumstances </w:t>
      </w:r>
    </w:p>
    <w:p w:rsidR="00B77FDD" w:rsidRDefault="00B77FDD" w:rsidP="00B77FDD">
      <w:pPr>
        <w:pStyle w:val="ListParagraph"/>
        <w:numPr>
          <w:ilvl w:val="2"/>
          <w:numId w:val="1"/>
        </w:numPr>
        <w:autoSpaceDE w:val="0"/>
        <w:autoSpaceDN w:val="0"/>
        <w:adjustRightInd w:val="0"/>
        <w:spacing w:after="0" w:line="240" w:lineRule="auto"/>
        <w:rPr>
          <w:rFonts w:ascii="Times New Roman" w:hAnsi="Times New Roman" w:cs="Times New Roman"/>
          <w:sz w:val="24"/>
          <w:szCs w:val="24"/>
        </w:rPr>
      </w:pPr>
      <w:r w:rsidRPr="00D635CF">
        <w:rPr>
          <w:rFonts w:ascii="Times New Roman" w:hAnsi="Times New Roman" w:cs="Times New Roman"/>
          <w:b/>
          <w:sz w:val="24"/>
          <w:szCs w:val="24"/>
        </w:rPr>
        <w:t>New Faculty Hires.</w:t>
      </w:r>
      <w:r>
        <w:rPr>
          <w:rFonts w:ascii="Times New Roman" w:hAnsi="Times New Roman" w:cs="Times New Roman"/>
          <w:sz w:val="24"/>
          <w:szCs w:val="24"/>
        </w:rPr>
        <w:t xml:space="preserve"> New faculty members whose employment </w:t>
      </w:r>
      <w:r w:rsidR="0021063D">
        <w:rPr>
          <w:rFonts w:ascii="Times New Roman" w:hAnsi="Times New Roman" w:cs="Times New Roman"/>
          <w:sz w:val="24"/>
          <w:szCs w:val="24"/>
        </w:rPr>
        <w:t xml:space="preserve">does not include the full year of performance on which merit is typically based </w:t>
      </w:r>
      <w:r w:rsidRPr="00032AF5">
        <w:rPr>
          <w:rFonts w:ascii="Times New Roman" w:hAnsi="Times New Roman" w:cs="Times New Roman"/>
          <w:sz w:val="24"/>
          <w:szCs w:val="24"/>
        </w:rPr>
        <w:t>shall be entitled to full consideration for merit.</w:t>
      </w:r>
      <w:r>
        <w:rPr>
          <w:rFonts w:ascii="Times New Roman" w:hAnsi="Times New Roman" w:cs="Times New Roman"/>
          <w:sz w:val="24"/>
          <w:szCs w:val="24"/>
        </w:rPr>
        <w:t xml:space="preserve"> Performance expectations </w:t>
      </w:r>
      <w:r w:rsidRPr="00032AF5">
        <w:rPr>
          <w:rFonts w:ascii="Times New Roman" w:hAnsi="Times New Roman" w:cs="Times New Roman"/>
          <w:sz w:val="24"/>
          <w:szCs w:val="24"/>
        </w:rPr>
        <w:t xml:space="preserve">for merit evaluations shall be prorated. </w:t>
      </w:r>
    </w:p>
    <w:p w:rsidR="00B77FDD" w:rsidRPr="00C1007A" w:rsidRDefault="00B77FDD" w:rsidP="00B77FDD">
      <w:pPr>
        <w:pStyle w:val="ListParagraph"/>
        <w:numPr>
          <w:ilvl w:val="2"/>
          <w:numId w:val="1"/>
        </w:numPr>
        <w:autoSpaceDE w:val="0"/>
        <w:autoSpaceDN w:val="0"/>
        <w:adjustRightInd w:val="0"/>
        <w:spacing w:after="0" w:line="240" w:lineRule="auto"/>
        <w:rPr>
          <w:rFonts w:ascii="Times New Roman" w:hAnsi="Times New Roman" w:cs="Times New Roman"/>
          <w:sz w:val="24"/>
          <w:szCs w:val="24"/>
        </w:rPr>
      </w:pPr>
      <w:r w:rsidRPr="00C1007A">
        <w:rPr>
          <w:rFonts w:ascii="Times New Roman" w:eastAsia="Times New Roman" w:hAnsi="Times New Roman" w:cs="Times New Roman"/>
          <w:color w:val="000000"/>
          <w:sz w:val="24"/>
          <w:szCs w:val="24"/>
        </w:rPr>
        <w:t xml:space="preserve">The unit’s faculty advisory body may also consider special circumstances not covered in </w:t>
      </w:r>
      <w:r>
        <w:rPr>
          <w:rFonts w:ascii="Times New Roman" w:eastAsia="Times New Roman" w:hAnsi="Times New Roman" w:cs="Times New Roman"/>
          <w:color w:val="000000"/>
          <w:sz w:val="24"/>
          <w:szCs w:val="24"/>
        </w:rPr>
        <w:t>4</w:t>
      </w:r>
      <w:r w:rsidRPr="00C1007A">
        <w:rPr>
          <w:rFonts w:ascii="Times New Roman" w:eastAsia="Times New Roman" w:hAnsi="Times New Roman" w:cs="Times New Roman"/>
          <w:color w:val="000000"/>
          <w:sz w:val="24"/>
          <w:szCs w:val="24"/>
        </w:rPr>
        <w:t>.1 above an</w:t>
      </w:r>
      <w:r w:rsidR="00370DFE">
        <w:rPr>
          <w:rFonts w:ascii="Times New Roman" w:eastAsia="Times New Roman" w:hAnsi="Times New Roman" w:cs="Times New Roman"/>
          <w:color w:val="000000"/>
          <w:sz w:val="24"/>
          <w:szCs w:val="24"/>
        </w:rPr>
        <w:t>d make a recommendation to the C</w:t>
      </w:r>
      <w:r w:rsidRPr="00C1007A">
        <w:rPr>
          <w:rFonts w:ascii="Times New Roman" w:eastAsia="Times New Roman" w:hAnsi="Times New Roman" w:cs="Times New Roman"/>
          <w:color w:val="000000"/>
          <w:sz w:val="24"/>
          <w:szCs w:val="24"/>
        </w:rPr>
        <w:t>hair</w:t>
      </w:r>
      <w:r w:rsidR="00EA3DBC">
        <w:rPr>
          <w:rFonts w:ascii="Times New Roman" w:eastAsia="Times New Roman" w:hAnsi="Times New Roman" w:cs="Times New Roman"/>
          <w:color w:val="000000"/>
          <w:sz w:val="24"/>
          <w:szCs w:val="24"/>
        </w:rPr>
        <w:t>/</w:t>
      </w:r>
      <w:r w:rsidR="00370DFE">
        <w:rPr>
          <w:rFonts w:ascii="Times New Roman" w:eastAsia="Times New Roman" w:hAnsi="Times New Roman" w:cs="Times New Roman"/>
          <w:color w:val="000000"/>
          <w:sz w:val="24"/>
          <w:szCs w:val="24"/>
        </w:rPr>
        <w:t>D</w:t>
      </w:r>
      <w:r w:rsidRPr="00C1007A">
        <w:rPr>
          <w:rFonts w:ascii="Times New Roman" w:eastAsia="Times New Roman" w:hAnsi="Times New Roman" w:cs="Times New Roman"/>
          <w:color w:val="000000"/>
          <w:sz w:val="24"/>
          <w:szCs w:val="24"/>
        </w:rPr>
        <w:t>irector. Such exceptional circumstances might include a leave without pay to take a short-term research appointment, a leave without pay to participate in professional development, or other leave without pay that enhances the productivity of the faculty member and the reputation of the institution. </w:t>
      </w:r>
    </w:p>
    <w:p w:rsidR="00B77FDD" w:rsidRPr="00CD610D" w:rsidRDefault="00B77FDD" w:rsidP="00B77FDD">
      <w:pPr>
        <w:autoSpaceDE w:val="0"/>
        <w:autoSpaceDN w:val="0"/>
        <w:adjustRightInd w:val="0"/>
        <w:spacing w:after="0" w:line="240" w:lineRule="auto"/>
        <w:rPr>
          <w:rFonts w:ascii="Times New Roman" w:hAnsi="Times New Roman" w:cs="Times New Roman"/>
          <w:sz w:val="24"/>
          <w:szCs w:val="24"/>
        </w:rPr>
      </w:pPr>
    </w:p>
    <w:p w:rsidR="00B77FDD" w:rsidRPr="00AF6BFB" w:rsidRDefault="00B77FDD" w:rsidP="00B77FDD">
      <w:pPr>
        <w:pStyle w:val="ListParagraph"/>
        <w:numPr>
          <w:ilvl w:val="0"/>
          <w:numId w:val="1"/>
        </w:numPr>
        <w:autoSpaceDE w:val="0"/>
        <w:autoSpaceDN w:val="0"/>
        <w:adjustRightInd w:val="0"/>
        <w:spacing w:after="0" w:line="240" w:lineRule="auto"/>
        <w:rPr>
          <w:rFonts w:ascii="Times New Roman" w:hAnsi="Times New Roman" w:cs="Times New Roman"/>
          <w:sz w:val="24"/>
          <w:szCs w:val="24"/>
          <w:u w:val="single"/>
        </w:rPr>
      </w:pPr>
      <w:r w:rsidRPr="00AF6BFB">
        <w:rPr>
          <w:rFonts w:ascii="Times New Roman" w:hAnsi="Times New Roman" w:cs="Times New Roman"/>
          <w:sz w:val="24"/>
          <w:szCs w:val="24"/>
          <w:u w:val="single"/>
        </w:rPr>
        <w:t xml:space="preserve">Amendment of </w:t>
      </w:r>
      <w:r>
        <w:rPr>
          <w:rFonts w:ascii="Times New Roman" w:hAnsi="Times New Roman" w:cs="Times New Roman"/>
          <w:sz w:val="24"/>
          <w:szCs w:val="24"/>
          <w:u w:val="single"/>
        </w:rPr>
        <w:t>M</w:t>
      </w:r>
      <w:r w:rsidRPr="00AF6BFB">
        <w:rPr>
          <w:rFonts w:ascii="Times New Roman" w:hAnsi="Times New Roman" w:cs="Times New Roman"/>
          <w:sz w:val="24"/>
          <w:szCs w:val="24"/>
          <w:u w:val="single"/>
        </w:rPr>
        <w:t xml:space="preserve">erit </w:t>
      </w:r>
      <w:r>
        <w:rPr>
          <w:rFonts w:ascii="Times New Roman" w:hAnsi="Times New Roman" w:cs="Times New Roman"/>
          <w:sz w:val="24"/>
          <w:szCs w:val="24"/>
          <w:u w:val="single"/>
        </w:rPr>
        <w:t>P</w:t>
      </w:r>
      <w:r w:rsidRPr="00AF6BFB">
        <w:rPr>
          <w:rFonts w:ascii="Times New Roman" w:hAnsi="Times New Roman" w:cs="Times New Roman"/>
          <w:sz w:val="24"/>
          <w:szCs w:val="24"/>
          <w:u w:val="single"/>
        </w:rPr>
        <w:t>olicy</w:t>
      </w:r>
    </w:p>
    <w:p w:rsidR="00B77FDD" w:rsidRPr="00CD610D" w:rsidRDefault="00B77FDD" w:rsidP="00B77FDD">
      <w:pPr>
        <w:autoSpaceDE w:val="0"/>
        <w:autoSpaceDN w:val="0"/>
        <w:adjustRightInd w:val="0"/>
        <w:spacing w:after="0" w:line="240" w:lineRule="auto"/>
        <w:rPr>
          <w:rFonts w:ascii="Times New Roman" w:hAnsi="Times New Roman" w:cs="Times New Roman"/>
          <w:sz w:val="24"/>
          <w:szCs w:val="24"/>
          <w:u w:val="single"/>
        </w:rPr>
      </w:pPr>
    </w:p>
    <w:p w:rsidR="00B77FDD" w:rsidRPr="00CD610D" w:rsidRDefault="00B77FDD" w:rsidP="00B77FD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unit faculty may amend </w:t>
      </w:r>
      <w:r w:rsidR="00EA3DBC">
        <w:rPr>
          <w:rFonts w:ascii="Times New Roman" w:hAnsi="Times New Roman" w:cs="Times New Roman"/>
          <w:sz w:val="24"/>
          <w:szCs w:val="24"/>
        </w:rPr>
        <w:t xml:space="preserve">their unit’s </w:t>
      </w:r>
      <w:r w:rsidR="0021063D">
        <w:rPr>
          <w:rFonts w:ascii="Times New Roman" w:hAnsi="Times New Roman" w:cs="Times New Roman"/>
          <w:sz w:val="24"/>
          <w:szCs w:val="24"/>
        </w:rPr>
        <w:t xml:space="preserve">Part II: </w:t>
      </w:r>
      <w:r w:rsidR="0079059C">
        <w:rPr>
          <w:rFonts w:ascii="Times New Roman" w:hAnsi="Times New Roman" w:cs="Times New Roman"/>
          <w:sz w:val="24"/>
          <w:szCs w:val="24"/>
        </w:rPr>
        <w:t>Academic Unit Criteria, Standards</w:t>
      </w:r>
      <w:r w:rsidR="003C59FE">
        <w:rPr>
          <w:rFonts w:ascii="Times New Roman" w:hAnsi="Times New Roman" w:cs="Times New Roman"/>
          <w:sz w:val="24"/>
          <w:szCs w:val="24"/>
        </w:rPr>
        <w:t>,</w:t>
      </w:r>
      <w:r w:rsidR="0079059C">
        <w:rPr>
          <w:rFonts w:ascii="Times New Roman" w:hAnsi="Times New Roman" w:cs="Times New Roman"/>
          <w:sz w:val="24"/>
          <w:szCs w:val="24"/>
        </w:rPr>
        <w:t xml:space="preserve"> and Processes  </w:t>
      </w:r>
      <w:r w:rsidR="0021063D">
        <w:rPr>
          <w:rFonts w:ascii="Times New Roman" w:hAnsi="Times New Roman" w:cs="Times New Roman"/>
          <w:sz w:val="24"/>
          <w:szCs w:val="24"/>
        </w:rPr>
        <w:t xml:space="preserve"> document</w:t>
      </w:r>
      <w:r w:rsidR="0021063D" w:rsidRPr="00EA3DBC">
        <w:rPr>
          <w:rFonts w:ascii="Times New Roman" w:hAnsi="Times New Roman" w:cs="Times New Roman"/>
          <w:sz w:val="24"/>
          <w:szCs w:val="24"/>
        </w:rPr>
        <w:t xml:space="preserve"> </w:t>
      </w:r>
      <w:r>
        <w:rPr>
          <w:rFonts w:ascii="Times New Roman" w:hAnsi="Times New Roman" w:cs="Times New Roman"/>
          <w:sz w:val="24"/>
          <w:szCs w:val="24"/>
        </w:rPr>
        <w:t xml:space="preserve">at any time. Amendments to the merit </w:t>
      </w:r>
      <w:r w:rsidR="00EA3DBC">
        <w:rPr>
          <w:rFonts w:ascii="Times New Roman" w:hAnsi="Times New Roman" w:cs="Times New Roman"/>
          <w:sz w:val="24"/>
          <w:szCs w:val="24"/>
        </w:rPr>
        <w:t>document</w:t>
      </w:r>
      <w:r>
        <w:rPr>
          <w:rFonts w:ascii="Times New Roman" w:hAnsi="Times New Roman" w:cs="Times New Roman"/>
          <w:sz w:val="24"/>
          <w:szCs w:val="24"/>
        </w:rPr>
        <w:t xml:space="preserve"> must be approved by the Dean and Provost. Approved </w:t>
      </w:r>
      <w:r w:rsidRPr="00CD610D">
        <w:rPr>
          <w:rFonts w:ascii="Times New Roman" w:hAnsi="Times New Roman" w:cs="Times New Roman"/>
          <w:sz w:val="24"/>
          <w:szCs w:val="24"/>
        </w:rPr>
        <w:t xml:space="preserve">amendments </w:t>
      </w:r>
      <w:r>
        <w:rPr>
          <w:rFonts w:ascii="Times New Roman" w:hAnsi="Times New Roman" w:cs="Times New Roman"/>
          <w:sz w:val="24"/>
          <w:szCs w:val="24"/>
        </w:rPr>
        <w:t xml:space="preserve">to the merit policy </w:t>
      </w:r>
      <w:r w:rsidRPr="00CD610D">
        <w:rPr>
          <w:rFonts w:ascii="Times New Roman" w:hAnsi="Times New Roman" w:cs="Times New Roman"/>
          <w:sz w:val="24"/>
          <w:szCs w:val="24"/>
        </w:rPr>
        <w:t xml:space="preserve">shall not be applied retroactively in the calculation of the previous year’s merit </w:t>
      </w:r>
      <w:r>
        <w:rPr>
          <w:rFonts w:ascii="Times New Roman" w:hAnsi="Times New Roman" w:cs="Times New Roman"/>
          <w:sz w:val="24"/>
          <w:szCs w:val="24"/>
        </w:rPr>
        <w:t>scores</w:t>
      </w:r>
      <w:r w:rsidRPr="00CD610D">
        <w:rPr>
          <w:rFonts w:ascii="Times New Roman" w:hAnsi="Times New Roman" w:cs="Times New Roman"/>
          <w:sz w:val="24"/>
          <w:szCs w:val="24"/>
        </w:rPr>
        <w:t>.</w:t>
      </w:r>
    </w:p>
    <w:p w:rsidR="00B77FDD" w:rsidRPr="00CD610D" w:rsidRDefault="00B77FDD" w:rsidP="00B77FDD">
      <w:pPr>
        <w:autoSpaceDE w:val="0"/>
        <w:autoSpaceDN w:val="0"/>
        <w:adjustRightInd w:val="0"/>
        <w:spacing w:after="0" w:line="240" w:lineRule="auto"/>
        <w:rPr>
          <w:rFonts w:ascii="Times New Roman" w:hAnsi="Times New Roman" w:cs="Times New Roman"/>
          <w:sz w:val="24"/>
          <w:szCs w:val="24"/>
          <w:u w:val="single"/>
        </w:rPr>
      </w:pPr>
    </w:p>
    <w:p w:rsidR="00B77FDD" w:rsidRDefault="00B77FDD" w:rsidP="00B77FDD">
      <w:pPr>
        <w:spacing w:after="0" w:line="240" w:lineRule="auto"/>
        <w:rPr>
          <w:rFonts w:cstheme="minorHAnsi"/>
          <w:b/>
          <w:sz w:val="24"/>
          <w:szCs w:val="24"/>
        </w:rPr>
      </w:pPr>
    </w:p>
    <w:p w:rsidR="00D30B2E" w:rsidRPr="00A91C08" w:rsidRDefault="00A91C08" w:rsidP="00B77FDD">
      <w:pPr>
        <w:spacing w:after="0" w:line="240" w:lineRule="auto"/>
        <w:rPr>
          <w:rFonts w:cstheme="minorHAnsi"/>
          <w:sz w:val="24"/>
          <w:szCs w:val="24"/>
        </w:rPr>
      </w:pPr>
      <w:r w:rsidRPr="00A91C08">
        <w:rPr>
          <w:rFonts w:cstheme="minorHAnsi"/>
          <w:sz w:val="24"/>
          <w:szCs w:val="24"/>
        </w:rPr>
        <w:t>Approved December 1, 2016</w:t>
      </w:r>
      <w:bookmarkStart w:id="0" w:name="_GoBack"/>
      <w:bookmarkEnd w:id="0"/>
    </w:p>
    <w:p w:rsidR="00A91C08" w:rsidRPr="00A91C08" w:rsidRDefault="00A91C08" w:rsidP="00B77FDD">
      <w:pPr>
        <w:spacing w:after="0" w:line="240" w:lineRule="auto"/>
        <w:rPr>
          <w:rFonts w:cstheme="minorHAnsi"/>
          <w:sz w:val="24"/>
          <w:szCs w:val="24"/>
        </w:rPr>
      </w:pPr>
      <w:r w:rsidRPr="00A91C08">
        <w:rPr>
          <w:rFonts w:cstheme="minorHAnsi"/>
          <w:sz w:val="24"/>
          <w:szCs w:val="24"/>
        </w:rPr>
        <w:t xml:space="preserve">Updated </w:t>
      </w:r>
      <w:r w:rsidR="00296BC6">
        <w:rPr>
          <w:rFonts w:cstheme="minorHAnsi"/>
          <w:sz w:val="24"/>
          <w:szCs w:val="24"/>
        </w:rPr>
        <w:t>May</w:t>
      </w:r>
      <w:r w:rsidRPr="00A91C08">
        <w:rPr>
          <w:rFonts w:cstheme="minorHAnsi"/>
          <w:sz w:val="24"/>
          <w:szCs w:val="24"/>
        </w:rPr>
        <w:t xml:space="preserve"> </w:t>
      </w:r>
      <w:r w:rsidR="00DA30E9">
        <w:rPr>
          <w:rFonts w:cstheme="minorHAnsi"/>
          <w:sz w:val="24"/>
          <w:szCs w:val="24"/>
        </w:rPr>
        <w:t>9</w:t>
      </w:r>
      <w:r w:rsidRPr="00A91C08">
        <w:rPr>
          <w:rFonts w:cstheme="minorHAnsi"/>
          <w:sz w:val="24"/>
          <w:szCs w:val="24"/>
        </w:rPr>
        <w:t>, 2017</w:t>
      </w:r>
    </w:p>
    <w:p w:rsidR="00D30B2E" w:rsidRDefault="00D30B2E" w:rsidP="00B77FDD">
      <w:pPr>
        <w:spacing w:after="0" w:line="240" w:lineRule="auto"/>
        <w:rPr>
          <w:rFonts w:cstheme="minorHAnsi"/>
          <w:b/>
          <w:sz w:val="24"/>
          <w:szCs w:val="24"/>
        </w:rPr>
      </w:pPr>
    </w:p>
    <w:p w:rsidR="003E5033" w:rsidRPr="002276E3" w:rsidRDefault="00296BC6">
      <w:pPr>
        <w:rPr>
          <w:sz w:val="12"/>
          <w:szCs w:val="12"/>
        </w:rPr>
      </w:pPr>
      <w:r>
        <w:rPr>
          <w:sz w:val="16"/>
          <w:szCs w:val="12"/>
        </w:rPr>
        <w:fldChar w:fldCharType="begin"/>
      </w:r>
      <w:r>
        <w:rPr>
          <w:sz w:val="16"/>
          <w:szCs w:val="12"/>
        </w:rPr>
        <w:instrText xml:space="preserve"> FILENAME  \p  \* MERGEFORMAT </w:instrText>
      </w:r>
      <w:r>
        <w:rPr>
          <w:sz w:val="16"/>
          <w:szCs w:val="12"/>
        </w:rPr>
        <w:fldChar w:fldCharType="separate"/>
      </w:r>
      <w:r>
        <w:rPr>
          <w:noProof/>
          <w:sz w:val="16"/>
          <w:szCs w:val="12"/>
        </w:rPr>
        <w:t>R:\DeanBalzer\VPFASI\Successor Contract\Implementation of CBA 2\CBA Committees\Labor-Management\Merit Template Part I - Proposed Updates to reflect new deadlines for fall merit review process - FINAL LMC Recommendation 5-9-17.docx</w:t>
      </w:r>
      <w:r>
        <w:rPr>
          <w:sz w:val="16"/>
          <w:szCs w:val="12"/>
        </w:rPr>
        <w:fldChar w:fldCharType="end"/>
      </w:r>
      <w:r w:rsidR="003E5033" w:rsidRPr="002276E3">
        <w:rPr>
          <w:sz w:val="12"/>
          <w:szCs w:val="12"/>
        </w:rPr>
        <w:br w:type="page"/>
      </w:r>
    </w:p>
    <w:p w:rsidR="003E5033" w:rsidRPr="00694C30" w:rsidRDefault="003E5033" w:rsidP="003E5033">
      <w:pPr>
        <w:spacing w:after="0" w:line="240" w:lineRule="auto"/>
        <w:rPr>
          <w:rFonts w:cstheme="minorHAnsi"/>
          <w:b/>
          <w:sz w:val="24"/>
          <w:szCs w:val="24"/>
        </w:rPr>
      </w:pPr>
      <w:r w:rsidRPr="00694C30">
        <w:rPr>
          <w:rFonts w:cstheme="minorHAnsi"/>
          <w:b/>
          <w:sz w:val="24"/>
          <w:szCs w:val="24"/>
        </w:rPr>
        <w:lastRenderedPageBreak/>
        <w:t>APPENDIX A</w:t>
      </w:r>
    </w:p>
    <w:p w:rsidR="003E5033" w:rsidRPr="00694C30" w:rsidRDefault="003E5033" w:rsidP="003E5033">
      <w:pPr>
        <w:spacing w:after="0" w:line="240" w:lineRule="auto"/>
        <w:rPr>
          <w:rFonts w:cstheme="minorHAnsi"/>
          <w:b/>
          <w:sz w:val="24"/>
          <w:szCs w:val="24"/>
        </w:rPr>
      </w:pPr>
      <w:r w:rsidRPr="00694C30">
        <w:rPr>
          <w:rFonts w:cstheme="minorHAnsi"/>
          <w:b/>
          <w:sz w:val="24"/>
          <w:szCs w:val="24"/>
        </w:rPr>
        <w:t xml:space="preserve">Merit Criteria, Performance Indicators and Expectations, and the Calculation of Component Merit Scores </w:t>
      </w:r>
    </w:p>
    <w:p w:rsidR="003E5033" w:rsidRDefault="003E5033" w:rsidP="003E5033">
      <w:pPr>
        <w:spacing w:after="0" w:line="240" w:lineRule="auto"/>
        <w:rPr>
          <w:b/>
          <w:color w:val="C00000"/>
          <w:sz w:val="20"/>
          <w:szCs w:val="20"/>
        </w:rPr>
      </w:pPr>
    </w:p>
    <w:p w:rsidR="003E5033" w:rsidRPr="00535EBA" w:rsidRDefault="003E5033" w:rsidP="003E5033">
      <w:pPr>
        <w:autoSpaceDE w:val="0"/>
        <w:autoSpaceDN w:val="0"/>
        <w:adjustRightInd w:val="0"/>
        <w:spacing w:after="0" w:line="240" w:lineRule="auto"/>
        <w:rPr>
          <w:rFonts w:cstheme="minorHAnsi"/>
          <w:sz w:val="20"/>
          <w:szCs w:val="20"/>
        </w:rPr>
      </w:pPr>
      <w:r w:rsidRPr="00535EBA">
        <w:rPr>
          <w:rFonts w:cstheme="minorHAnsi"/>
          <w:sz w:val="20"/>
          <w:szCs w:val="20"/>
        </w:rPr>
        <w:t xml:space="preserve">Merit criteria are limited to </w:t>
      </w:r>
      <w:r>
        <w:rPr>
          <w:rFonts w:cstheme="minorHAnsi"/>
          <w:sz w:val="20"/>
          <w:szCs w:val="20"/>
        </w:rPr>
        <w:t>three</w:t>
      </w:r>
      <w:r w:rsidRPr="00535EBA">
        <w:rPr>
          <w:rFonts w:cstheme="minorHAnsi"/>
          <w:sz w:val="20"/>
          <w:szCs w:val="20"/>
        </w:rPr>
        <w:t xml:space="preserve"> areas: Teaching</w:t>
      </w:r>
      <w:r>
        <w:rPr>
          <w:rFonts w:cstheme="minorHAnsi"/>
          <w:sz w:val="20"/>
          <w:szCs w:val="20"/>
        </w:rPr>
        <w:t>/</w:t>
      </w:r>
      <w:r w:rsidRPr="00535EBA">
        <w:rPr>
          <w:rFonts w:cstheme="minorHAnsi"/>
          <w:sz w:val="20"/>
          <w:szCs w:val="20"/>
        </w:rPr>
        <w:t>Librarian Effectiveness, Research</w:t>
      </w:r>
      <w:r>
        <w:rPr>
          <w:rFonts w:cstheme="minorHAnsi"/>
          <w:sz w:val="20"/>
          <w:szCs w:val="20"/>
        </w:rPr>
        <w:t>/</w:t>
      </w:r>
      <w:r w:rsidRPr="00535EBA">
        <w:rPr>
          <w:rFonts w:cstheme="minorHAnsi"/>
          <w:sz w:val="20"/>
          <w:szCs w:val="20"/>
        </w:rPr>
        <w:t>Creative Work, and Service. To determine whether faculty members have failed to meet, met, or exceeded expectations for merit, a merit system should identify performance indicators and expected levels of performance for each of the relevant areas noted above. The merit system should also describe how information on the various performance indicators are combined to calculate the relevant component merit scores (i.e., Teaching</w:t>
      </w:r>
      <w:r>
        <w:rPr>
          <w:rFonts w:cstheme="minorHAnsi"/>
          <w:sz w:val="20"/>
          <w:szCs w:val="20"/>
        </w:rPr>
        <w:t>/</w:t>
      </w:r>
      <w:r w:rsidRPr="00535EBA">
        <w:rPr>
          <w:rFonts w:cstheme="minorHAnsi"/>
          <w:sz w:val="20"/>
          <w:szCs w:val="20"/>
        </w:rPr>
        <w:t>Librarian Effectiveness, Research</w:t>
      </w:r>
      <w:r>
        <w:rPr>
          <w:rFonts w:cstheme="minorHAnsi"/>
          <w:sz w:val="20"/>
          <w:szCs w:val="20"/>
        </w:rPr>
        <w:t>/</w:t>
      </w:r>
      <w:r w:rsidRPr="00535EBA">
        <w:rPr>
          <w:rFonts w:cstheme="minorHAnsi"/>
          <w:sz w:val="20"/>
          <w:szCs w:val="20"/>
        </w:rPr>
        <w:t xml:space="preserve">Creative Work, and Service).  </w:t>
      </w:r>
    </w:p>
    <w:p w:rsidR="003E5033" w:rsidRDefault="003E5033" w:rsidP="003E5033">
      <w:pPr>
        <w:spacing w:after="0" w:line="240" w:lineRule="auto"/>
        <w:rPr>
          <w:b/>
          <w:color w:val="C00000"/>
          <w:sz w:val="20"/>
          <w:szCs w:val="20"/>
        </w:rPr>
      </w:pPr>
    </w:p>
    <w:p w:rsidR="003E5033" w:rsidRDefault="003E5033" w:rsidP="003E5033">
      <w:pPr>
        <w:widowControl w:val="0"/>
        <w:autoSpaceDE w:val="0"/>
        <w:autoSpaceDN w:val="0"/>
        <w:adjustRightInd w:val="0"/>
        <w:spacing w:after="0" w:line="240" w:lineRule="auto"/>
        <w:jc w:val="both"/>
        <w:rPr>
          <w:rFonts w:eastAsia="Times New Roman"/>
          <w:sz w:val="20"/>
          <w:szCs w:val="20"/>
        </w:rPr>
      </w:pPr>
      <w:r>
        <w:rPr>
          <w:rFonts w:eastAsia="Times New Roman"/>
          <w:sz w:val="20"/>
          <w:szCs w:val="20"/>
        </w:rPr>
        <w:t xml:space="preserve">Three exemplars are available for adaptation and use, as listed below. Immediately following each exemplar is an example of how it might be completed (although it is up to each academic unit to decide what to include in its own exemplar based on discipline, mission, etc.). </w:t>
      </w:r>
    </w:p>
    <w:p w:rsidR="003E5033" w:rsidRDefault="003E5033" w:rsidP="003E5033">
      <w:pPr>
        <w:spacing w:after="0" w:line="240" w:lineRule="auto"/>
        <w:rPr>
          <w:b/>
          <w:color w:val="C00000"/>
          <w:sz w:val="20"/>
          <w:szCs w:val="20"/>
        </w:rPr>
      </w:pPr>
    </w:p>
    <w:p w:rsidR="003E5033" w:rsidRPr="007D7E99" w:rsidRDefault="003E5033" w:rsidP="003E5033">
      <w:pPr>
        <w:spacing w:after="0" w:line="240" w:lineRule="auto"/>
        <w:rPr>
          <w:b/>
          <w:sz w:val="28"/>
          <w:szCs w:val="28"/>
          <w:u w:val="single"/>
        </w:rPr>
      </w:pPr>
      <w:r w:rsidRPr="007D7E99">
        <w:rPr>
          <w:b/>
          <w:sz w:val="28"/>
          <w:szCs w:val="28"/>
          <w:u w:val="single"/>
        </w:rPr>
        <w:t>Exemplar #1</w:t>
      </w:r>
    </w:p>
    <w:p w:rsidR="003E5033" w:rsidRDefault="003E5033" w:rsidP="003E5033">
      <w:pPr>
        <w:autoSpaceDE w:val="0"/>
        <w:autoSpaceDN w:val="0"/>
        <w:adjustRightInd w:val="0"/>
        <w:spacing w:after="0" w:line="240" w:lineRule="auto"/>
        <w:rPr>
          <w:b/>
          <w:sz w:val="20"/>
          <w:szCs w:val="20"/>
        </w:rPr>
      </w:pPr>
    </w:p>
    <w:p w:rsidR="003E5033" w:rsidRDefault="003E5033" w:rsidP="003E5033">
      <w:pPr>
        <w:autoSpaceDE w:val="0"/>
        <w:autoSpaceDN w:val="0"/>
        <w:adjustRightInd w:val="0"/>
        <w:spacing w:after="0" w:line="240" w:lineRule="auto"/>
        <w:rPr>
          <w:b/>
          <w:sz w:val="20"/>
          <w:szCs w:val="20"/>
        </w:rPr>
      </w:pPr>
      <w:r>
        <w:rPr>
          <w:b/>
          <w:sz w:val="20"/>
          <w:szCs w:val="20"/>
        </w:rPr>
        <w:t xml:space="preserve">Overview </w:t>
      </w:r>
    </w:p>
    <w:p w:rsidR="003E5033" w:rsidRDefault="003E5033" w:rsidP="003E5033">
      <w:pPr>
        <w:autoSpaceDE w:val="0"/>
        <w:autoSpaceDN w:val="0"/>
        <w:adjustRightInd w:val="0"/>
        <w:spacing w:after="0" w:line="240" w:lineRule="auto"/>
        <w:rPr>
          <w:rFonts w:cs="Times New Roman"/>
          <w:b/>
          <w:sz w:val="20"/>
          <w:szCs w:val="20"/>
        </w:rPr>
      </w:pPr>
    </w:p>
    <w:p w:rsidR="003E5033" w:rsidRDefault="003E5033" w:rsidP="003E5033">
      <w:pPr>
        <w:spacing w:line="240" w:lineRule="auto"/>
        <w:rPr>
          <w:sz w:val="20"/>
          <w:szCs w:val="20"/>
        </w:rPr>
      </w:pPr>
      <w:r w:rsidRPr="006D4C8F">
        <w:rPr>
          <w:sz w:val="20"/>
          <w:szCs w:val="20"/>
        </w:rPr>
        <w:t>Merit will be based on meeting or exceeding unit performance expectations that are assigned to the department/school member on the following performance criteria: Teaching</w:t>
      </w:r>
      <w:r>
        <w:rPr>
          <w:sz w:val="20"/>
          <w:szCs w:val="20"/>
        </w:rPr>
        <w:t>/</w:t>
      </w:r>
      <w:r w:rsidRPr="006D4C8F">
        <w:rPr>
          <w:sz w:val="20"/>
          <w:szCs w:val="20"/>
        </w:rPr>
        <w:t>Librarian Effectiveness, Research</w:t>
      </w:r>
      <w:r>
        <w:rPr>
          <w:sz w:val="20"/>
          <w:szCs w:val="20"/>
        </w:rPr>
        <w:t>/</w:t>
      </w:r>
      <w:r w:rsidRPr="006D4C8F">
        <w:rPr>
          <w:sz w:val="20"/>
          <w:szCs w:val="20"/>
        </w:rPr>
        <w:t>Creative Work, and Service.</w:t>
      </w:r>
      <w:r>
        <w:rPr>
          <w:sz w:val="20"/>
          <w:szCs w:val="20"/>
        </w:rPr>
        <w:t xml:space="preserve"> Each of the aforementioned criteria (e.g., teaching) will be evaluated using a number of performance indicators (e.g., quantitative student evaluations of teaching). Merit committee members will review information submitted by each faculty member to make an evaluation rating on each performance indicator, providing some basis or justification of each rating where appropriate.</w:t>
      </w:r>
    </w:p>
    <w:p w:rsidR="003E5033" w:rsidRDefault="003E5033" w:rsidP="003E5033">
      <w:pPr>
        <w:spacing w:line="240" w:lineRule="auto"/>
        <w:rPr>
          <w:sz w:val="20"/>
          <w:szCs w:val="20"/>
        </w:rPr>
      </w:pPr>
      <w:r>
        <w:rPr>
          <w:sz w:val="20"/>
          <w:szCs w:val="20"/>
        </w:rPr>
        <w:t>Evaluation ratings provided for all performance indicators within each performance criteria will be combined by each member of the merit committee to reach a component rating for each of the relevant performance criteria (</w:t>
      </w:r>
      <w:r w:rsidRPr="00FB6F22">
        <w:rPr>
          <w:sz w:val="20"/>
          <w:szCs w:val="20"/>
        </w:rPr>
        <w:t>Teaching</w:t>
      </w:r>
      <w:r>
        <w:rPr>
          <w:sz w:val="20"/>
          <w:szCs w:val="20"/>
        </w:rPr>
        <w:t>/</w:t>
      </w:r>
      <w:r w:rsidRPr="00FB6F22">
        <w:rPr>
          <w:sz w:val="20"/>
          <w:szCs w:val="20"/>
        </w:rPr>
        <w:t>Librarian Effectiveness, Research</w:t>
      </w:r>
      <w:r>
        <w:rPr>
          <w:sz w:val="20"/>
          <w:szCs w:val="20"/>
        </w:rPr>
        <w:t>/</w:t>
      </w:r>
      <w:r w:rsidRPr="00FB6F22">
        <w:rPr>
          <w:sz w:val="20"/>
          <w:szCs w:val="20"/>
        </w:rPr>
        <w:t>Creative Work, and Service</w:t>
      </w:r>
      <w:r>
        <w:rPr>
          <w:sz w:val="20"/>
          <w:szCs w:val="20"/>
        </w:rPr>
        <w:t>). Merit committee members will meet as a committee to review and reach consensus on component ratings for each of the relevant performance criteria, using the summary form provided. The component ratings may include any number of values or rating levels, but they must clearly identify whether the component reflects performance that fails to meet expectations, meets expectations, or exceeds expectations for merit.</w:t>
      </w:r>
    </w:p>
    <w:p w:rsidR="003E5033" w:rsidRDefault="003E5033" w:rsidP="003E5033">
      <w:r>
        <w:rPr>
          <w:sz w:val="20"/>
          <w:szCs w:val="20"/>
        </w:rPr>
        <w:t>The merit committee will then assign an overall merit rating using the approach found in Section 2.5 of the merit policy. The overall merit may include any number of values or rating levels, but it must clearly identify whether the overall merit rating reflects performance that fails to meet expectations, meets expectations, or exceeds expectations for merit.</w:t>
      </w:r>
    </w:p>
    <w:p w:rsidR="003E5033" w:rsidRDefault="003E5033" w:rsidP="003E5033">
      <w:pPr>
        <w:rPr>
          <w:sz w:val="20"/>
          <w:szCs w:val="20"/>
        </w:rPr>
      </w:pPr>
      <w:r>
        <w:rPr>
          <w:sz w:val="20"/>
          <w:szCs w:val="20"/>
        </w:rPr>
        <w:t xml:space="preserve"> </w:t>
      </w:r>
    </w:p>
    <w:p w:rsidR="003E5033" w:rsidRDefault="003E5033" w:rsidP="003E5033">
      <w:pPr>
        <w:rPr>
          <w:b/>
          <w:sz w:val="36"/>
          <w:szCs w:val="36"/>
          <w:u w:val="single"/>
        </w:rPr>
      </w:pPr>
      <w:r>
        <w:rPr>
          <w:b/>
          <w:sz w:val="36"/>
          <w:szCs w:val="36"/>
          <w:u w:val="single"/>
        </w:rPr>
        <w:br w:type="page"/>
      </w:r>
    </w:p>
    <w:p w:rsidR="003E5033" w:rsidRDefault="003E5033" w:rsidP="003E5033">
      <w:pPr>
        <w:spacing w:line="240" w:lineRule="auto"/>
        <w:rPr>
          <w:b/>
          <w:sz w:val="20"/>
          <w:szCs w:val="20"/>
          <w:u w:val="single"/>
        </w:rPr>
      </w:pPr>
      <w:r w:rsidRPr="0068152B">
        <w:rPr>
          <w:b/>
          <w:sz w:val="36"/>
          <w:szCs w:val="36"/>
          <w:u w:val="single"/>
        </w:rPr>
        <w:lastRenderedPageBreak/>
        <w:t>Teaching/Librarian Effectiveness</w:t>
      </w:r>
      <w:r>
        <w:rPr>
          <w:b/>
          <w:sz w:val="20"/>
          <w:szCs w:val="20"/>
        </w:rPr>
        <w:t xml:space="preserve"> (</w:t>
      </w:r>
      <w:r w:rsidRPr="00D91DF4">
        <w:rPr>
          <w:b/>
          <w:sz w:val="20"/>
          <w:szCs w:val="20"/>
        </w:rPr>
        <w:t>fill in blanks and replace italicized information)</w:t>
      </w:r>
      <w:r>
        <w:rPr>
          <w:b/>
          <w:sz w:val="20"/>
          <w:szCs w:val="20"/>
          <w:u w:val="single"/>
        </w:rPr>
        <w:t xml:space="preserve"> </w:t>
      </w:r>
    </w:p>
    <w:p w:rsidR="003E5033" w:rsidRDefault="003E5033" w:rsidP="003E5033">
      <w:pPr>
        <w:spacing w:line="240" w:lineRule="auto"/>
        <w:rPr>
          <w:b/>
          <w:sz w:val="20"/>
          <w:szCs w:val="20"/>
        </w:rPr>
      </w:pPr>
      <w:r>
        <w:rPr>
          <w:sz w:val="20"/>
          <w:szCs w:val="20"/>
        </w:rPr>
        <w:t>Teaching/Librarian Effectiveness assignment for calendar year:</w:t>
      </w:r>
      <w:r>
        <w:rPr>
          <w:b/>
          <w:sz w:val="20"/>
          <w:szCs w:val="20"/>
        </w:rPr>
        <w:t xml:space="preserve"> __________________________________</w:t>
      </w:r>
    </w:p>
    <w:p w:rsidR="003E5033" w:rsidRDefault="003E5033" w:rsidP="003E5033">
      <w:pPr>
        <w:spacing w:line="240" w:lineRule="auto"/>
        <w:rPr>
          <w:b/>
          <w:sz w:val="20"/>
          <w:szCs w:val="20"/>
        </w:rPr>
      </w:pPr>
      <w:r>
        <w:rPr>
          <w:sz w:val="20"/>
          <w:szCs w:val="20"/>
        </w:rPr>
        <w:t xml:space="preserve">Pre-specified allocation of effort for Teaching/Librarian Effectiveness: </w:t>
      </w:r>
      <w:r>
        <w:rPr>
          <w:b/>
          <w:sz w:val="20"/>
          <w:szCs w:val="20"/>
        </w:rPr>
        <w:t>___ %</w:t>
      </w:r>
    </w:p>
    <w:tbl>
      <w:tblPr>
        <w:tblStyle w:val="TableGrid"/>
        <w:tblW w:w="0" w:type="auto"/>
        <w:tblLook w:val="04A0" w:firstRow="1" w:lastRow="0" w:firstColumn="1" w:lastColumn="0" w:noHBand="0" w:noVBand="1"/>
      </w:tblPr>
      <w:tblGrid>
        <w:gridCol w:w="3113"/>
        <w:gridCol w:w="3109"/>
        <w:gridCol w:w="3128"/>
      </w:tblGrid>
      <w:tr w:rsidR="003E5033" w:rsidTr="00773B6E">
        <w:tc>
          <w:tcPr>
            <w:tcW w:w="3192" w:type="dxa"/>
            <w:tcBorders>
              <w:top w:val="single" w:sz="4" w:space="0" w:color="auto"/>
              <w:left w:val="single" w:sz="4" w:space="0" w:color="auto"/>
              <w:bottom w:val="single" w:sz="4" w:space="0" w:color="auto"/>
              <w:right w:val="single" w:sz="4" w:space="0" w:color="auto"/>
            </w:tcBorders>
            <w:hideMark/>
          </w:tcPr>
          <w:p w:rsidR="003E5033" w:rsidRDefault="003E5033" w:rsidP="00773B6E">
            <w:pPr>
              <w:rPr>
                <w:b/>
                <w:sz w:val="20"/>
                <w:szCs w:val="20"/>
              </w:rPr>
            </w:pPr>
            <w:r>
              <w:rPr>
                <w:b/>
                <w:sz w:val="20"/>
                <w:szCs w:val="20"/>
              </w:rPr>
              <w:t>Performance Indicators</w:t>
            </w:r>
          </w:p>
          <w:p w:rsidR="003E5033" w:rsidRDefault="003E5033" w:rsidP="00773B6E">
            <w:pPr>
              <w:rPr>
                <w:b/>
                <w:sz w:val="20"/>
                <w:szCs w:val="20"/>
              </w:rPr>
            </w:pPr>
            <w:r>
              <w:rPr>
                <w:b/>
                <w:sz w:val="20"/>
                <w:szCs w:val="20"/>
              </w:rPr>
              <w:t>(description)</w:t>
            </w:r>
          </w:p>
        </w:tc>
        <w:tc>
          <w:tcPr>
            <w:tcW w:w="3192" w:type="dxa"/>
            <w:tcBorders>
              <w:top w:val="single" w:sz="4" w:space="0" w:color="auto"/>
              <w:left w:val="single" w:sz="4" w:space="0" w:color="auto"/>
              <w:bottom w:val="single" w:sz="4" w:space="0" w:color="auto"/>
              <w:right w:val="single" w:sz="4" w:space="0" w:color="auto"/>
            </w:tcBorders>
            <w:hideMark/>
          </w:tcPr>
          <w:p w:rsidR="003E5033" w:rsidRDefault="003E5033" w:rsidP="00773B6E">
            <w:pPr>
              <w:rPr>
                <w:b/>
                <w:sz w:val="20"/>
                <w:szCs w:val="20"/>
              </w:rPr>
            </w:pPr>
            <w:r>
              <w:rPr>
                <w:b/>
                <w:sz w:val="20"/>
                <w:szCs w:val="20"/>
              </w:rPr>
              <w:t xml:space="preserve">Evaluation Rating </w:t>
            </w:r>
          </w:p>
          <w:p w:rsidR="003E5033" w:rsidRDefault="003E5033" w:rsidP="00773B6E">
            <w:pPr>
              <w:rPr>
                <w:b/>
                <w:sz w:val="20"/>
                <w:szCs w:val="20"/>
              </w:rPr>
            </w:pPr>
            <w:r>
              <w:rPr>
                <w:b/>
                <w:sz w:val="20"/>
                <w:szCs w:val="20"/>
              </w:rPr>
              <w:t xml:space="preserve">(Circle One) </w:t>
            </w:r>
          </w:p>
        </w:tc>
        <w:tc>
          <w:tcPr>
            <w:tcW w:w="3192" w:type="dxa"/>
            <w:tcBorders>
              <w:top w:val="single" w:sz="4" w:space="0" w:color="auto"/>
              <w:left w:val="single" w:sz="4" w:space="0" w:color="auto"/>
              <w:bottom w:val="single" w:sz="4" w:space="0" w:color="auto"/>
              <w:right w:val="single" w:sz="4" w:space="0" w:color="auto"/>
            </w:tcBorders>
            <w:hideMark/>
          </w:tcPr>
          <w:p w:rsidR="003E5033" w:rsidRDefault="003E5033" w:rsidP="00773B6E">
            <w:pPr>
              <w:rPr>
                <w:b/>
                <w:sz w:val="20"/>
                <w:szCs w:val="20"/>
              </w:rPr>
            </w:pPr>
            <w:r>
              <w:rPr>
                <w:b/>
                <w:sz w:val="20"/>
                <w:szCs w:val="20"/>
              </w:rPr>
              <w:t xml:space="preserve">Basis of the Evaluation Rating </w:t>
            </w:r>
          </w:p>
          <w:p w:rsidR="003E5033" w:rsidRDefault="003E5033" w:rsidP="00773B6E">
            <w:pPr>
              <w:rPr>
                <w:b/>
              </w:rPr>
            </w:pPr>
            <w:r>
              <w:rPr>
                <w:b/>
                <w:sz w:val="20"/>
                <w:szCs w:val="20"/>
              </w:rPr>
              <w:t>(evidence, accomplishment, etc.)</w:t>
            </w:r>
          </w:p>
        </w:tc>
      </w:tr>
      <w:tr w:rsidR="003E5033" w:rsidTr="00773B6E">
        <w:tc>
          <w:tcPr>
            <w:tcW w:w="3192" w:type="dxa"/>
            <w:tcBorders>
              <w:top w:val="single" w:sz="4" w:space="0" w:color="auto"/>
              <w:left w:val="single" w:sz="4" w:space="0" w:color="auto"/>
              <w:bottom w:val="single" w:sz="4" w:space="0" w:color="auto"/>
              <w:right w:val="single" w:sz="4" w:space="0" w:color="auto"/>
            </w:tcBorders>
            <w:hideMark/>
          </w:tcPr>
          <w:p w:rsidR="003E5033" w:rsidRDefault="003E5033" w:rsidP="00773B6E">
            <w:pPr>
              <w:rPr>
                <w:sz w:val="20"/>
                <w:szCs w:val="20"/>
              </w:rPr>
            </w:pPr>
            <w:r>
              <w:rPr>
                <w:i/>
                <w:sz w:val="20"/>
                <w:szCs w:val="20"/>
              </w:rPr>
              <w:t>Insert Performance Indicator #1</w:t>
            </w:r>
          </w:p>
        </w:tc>
        <w:tc>
          <w:tcPr>
            <w:tcW w:w="3192" w:type="dxa"/>
            <w:tcBorders>
              <w:top w:val="single" w:sz="4" w:space="0" w:color="auto"/>
              <w:left w:val="single" w:sz="4" w:space="0" w:color="auto"/>
              <w:bottom w:val="single" w:sz="4" w:space="0" w:color="auto"/>
              <w:right w:val="single" w:sz="4" w:space="0" w:color="auto"/>
            </w:tcBorders>
            <w:hideMark/>
          </w:tcPr>
          <w:p w:rsidR="003E5033" w:rsidRPr="001061FB" w:rsidRDefault="003E5033" w:rsidP="003E5033">
            <w:pPr>
              <w:pStyle w:val="ListParagraph"/>
              <w:numPr>
                <w:ilvl w:val="0"/>
                <w:numId w:val="18"/>
              </w:numPr>
              <w:spacing w:after="0" w:line="240" w:lineRule="auto"/>
              <w:ind w:left="342"/>
              <w:rPr>
                <w:i/>
                <w:sz w:val="20"/>
                <w:szCs w:val="20"/>
              </w:rPr>
            </w:pPr>
            <w:r>
              <w:rPr>
                <w:i/>
                <w:sz w:val="20"/>
                <w:szCs w:val="20"/>
              </w:rPr>
              <w:t xml:space="preserve">Insert </w:t>
            </w:r>
            <w:r w:rsidRPr="001061FB">
              <w:rPr>
                <w:i/>
                <w:sz w:val="20"/>
                <w:szCs w:val="20"/>
              </w:rPr>
              <w:t xml:space="preserve">Highest Rating Level </w:t>
            </w:r>
          </w:p>
          <w:p w:rsidR="003E5033" w:rsidRPr="001061FB" w:rsidRDefault="003E5033" w:rsidP="003E5033">
            <w:pPr>
              <w:pStyle w:val="ListParagraph"/>
              <w:numPr>
                <w:ilvl w:val="0"/>
                <w:numId w:val="18"/>
              </w:numPr>
              <w:spacing w:after="0" w:line="240" w:lineRule="auto"/>
              <w:ind w:left="342"/>
              <w:rPr>
                <w:i/>
                <w:sz w:val="20"/>
                <w:szCs w:val="20"/>
              </w:rPr>
            </w:pPr>
            <w:r>
              <w:rPr>
                <w:i/>
                <w:sz w:val="20"/>
                <w:szCs w:val="20"/>
              </w:rPr>
              <w:t xml:space="preserve">Insert </w:t>
            </w:r>
            <w:r w:rsidRPr="001061FB">
              <w:rPr>
                <w:i/>
                <w:sz w:val="20"/>
                <w:szCs w:val="20"/>
              </w:rPr>
              <w:t>Next Highest Rating Level</w:t>
            </w:r>
          </w:p>
          <w:p w:rsidR="003E5033" w:rsidRPr="001061FB" w:rsidRDefault="003E5033" w:rsidP="003E5033">
            <w:pPr>
              <w:pStyle w:val="ListParagraph"/>
              <w:numPr>
                <w:ilvl w:val="0"/>
                <w:numId w:val="18"/>
              </w:numPr>
              <w:spacing w:after="0" w:line="240" w:lineRule="auto"/>
              <w:ind w:left="342"/>
              <w:rPr>
                <w:i/>
                <w:sz w:val="20"/>
                <w:szCs w:val="20"/>
              </w:rPr>
            </w:pPr>
            <w:r w:rsidRPr="001061FB">
              <w:rPr>
                <w:i/>
                <w:sz w:val="20"/>
                <w:szCs w:val="20"/>
              </w:rPr>
              <w:t>Etc.</w:t>
            </w:r>
          </w:p>
          <w:p w:rsidR="003E5033" w:rsidRPr="001061FB" w:rsidRDefault="003E5033" w:rsidP="003E5033">
            <w:pPr>
              <w:pStyle w:val="ListParagraph"/>
              <w:numPr>
                <w:ilvl w:val="0"/>
                <w:numId w:val="18"/>
              </w:numPr>
              <w:spacing w:after="0" w:line="240" w:lineRule="auto"/>
              <w:ind w:left="342"/>
              <w:rPr>
                <w:i/>
                <w:sz w:val="20"/>
                <w:szCs w:val="20"/>
              </w:rPr>
            </w:pPr>
            <w:r>
              <w:rPr>
                <w:i/>
                <w:sz w:val="20"/>
                <w:szCs w:val="20"/>
              </w:rPr>
              <w:t xml:space="preserve">Insert </w:t>
            </w:r>
            <w:r w:rsidRPr="001061FB">
              <w:rPr>
                <w:i/>
                <w:sz w:val="20"/>
                <w:szCs w:val="20"/>
              </w:rPr>
              <w:t>Next Lowest Rating Level Fair</w:t>
            </w:r>
          </w:p>
          <w:p w:rsidR="003E5033" w:rsidRDefault="003E5033" w:rsidP="003E5033">
            <w:pPr>
              <w:pStyle w:val="ListParagraph"/>
              <w:numPr>
                <w:ilvl w:val="0"/>
                <w:numId w:val="18"/>
              </w:numPr>
              <w:spacing w:after="0" w:line="240" w:lineRule="auto"/>
              <w:ind w:left="342"/>
            </w:pPr>
            <w:r>
              <w:rPr>
                <w:i/>
                <w:sz w:val="20"/>
                <w:szCs w:val="20"/>
              </w:rPr>
              <w:t xml:space="preserve">Insert </w:t>
            </w:r>
            <w:r w:rsidRPr="001061FB">
              <w:rPr>
                <w:i/>
                <w:sz w:val="20"/>
                <w:szCs w:val="20"/>
              </w:rPr>
              <w:t>Lowest Rating Level</w:t>
            </w:r>
            <w:r>
              <w:rPr>
                <w:sz w:val="20"/>
                <w:szCs w:val="20"/>
              </w:rPr>
              <w:t xml:space="preserve"> </w:t>
            </w:r>
          </w:p>
        </w:tc>
        <w:tc>
          <w:tcPr>
            <w:tcW w:w="3192" w:type="dxa"/>
            <w:tcBorders>
              <w:top w:val="single" w:sz="4" w:space="0" w:color="auto"/>
              <w:left w:val="single" w:sz="4" w:space="0" w:color="auto"/>
              <w:bottom w:val="single" w:sz="4" w:space="0" w:color="auto"/>
              <w:right w:val="single" w:sz="4" w:space="0" w:color="auto"/>
            </w:tcBorders>
          </w:tcPr>
          <w:p w:rsidR="003E5033" w:rsidRDefault="003E5033" w:rsidP="00773B6E"/>
        </w:tc>
      </w:tr>
      <w:tr w:rsidR="003E5033" w:rsidTr="00773B6E">
        <w:tc>
          <w:tcPr>
            <w:tcW w:w="3192" w:type="dxa"/>
            <w:tcBorders>
              <w:top w:val="single" w:sz="4" w:space="0" w:color="auto"/>
              <w:left w:val="single" w:sz="4" w:space="0" w:color="auto"/>
              <w:bottom w:val="single" w:sz="4" w:space="0" w:color="auto"/>
              <w:right w:val="single" w:sz="4" w:space="0" w:color="auto"/>
            </w:tcBorders>
            <w:hideMark/>
          </w:tcPr>
          <w:p w:rsidR="003E5033" w:rsidRDefault="003E5033" w:rsidP="00773B6E">
            <w:pPr>
              <w:rPr>
                <w:sz w:val="20"/>
                <w:szCs w:val="20"/>
              </w:rPr>
            </w:pPr>
            <w:r>
              <w:rPr>
                <w:i/>
                <w:sz w:val="20"/>
                <w:szCs w:val="20"/>
              </w:rPr>
              <w:t>Insert Performance Indicator #2</w:t>
            </w:r>
          </w:p>
        </w:tc>
        <w:tc>
          <w:tcPr>
            <w:tcW w:w="3192" w:type="dxa"/>
            <w:tcBorders>
              <w:top w:val="single" w:sz="4" w:space="0" w:color="auto"/>
              <w:left w:val="single" w:sz="4" w:space="0" w:color="auto"/>
              <w:bottom w:val="single" w:sz="4" w:space="0" w:color="auto"/>
              <w:right w:val="single" w:sz="4" w:space="0" w:color="auto"/>
            </w:tcBorders>
            <w:hideMark/>
          </w:tcPr>
          <w:p w:rsidR="003E5033" w:rsidRPr="001061FB" w:rsidRDefault="003E5033" w:rsidP="003E5033">
            <w:pPr>
              <w:pStyle w:val="ListParagraph"/>
              <w:numPr>
                <w:ilvl w:val="0"/>
                <w:numId w:val="18"/>
              </w:numPr>
              <w:spacing w:after="0" w:line="240" w:lineRule="auto"/>
              <w:ind w:left="342"/>
              <w:rPr>
                <w:i/>
                <w:sz w:val="20"/>
                <w:szCs w:val="20"/>
              </w:rPr>
            </w:pPr>
            <w:r>
              <w:rPr>
                <w:i/>
                <w:sz w:val="20"/>
                <w:szCs w:val="20"/>
              </w:rPr>
              <w:t xml:space="preserve">Insert </w:t>
            </w:r>
            <w:r w:rsidRPr="001061FB">
              <w:rPr>
                <w:i/>
                <w:sz w:val="20"/>
                <w:szCs w:val="20"/>
              </w:rPr>
              <w:t xml:space="preserve">Highest Rating Level </w:t>
            </w:r>
          </w:p>
          <w:p w:rsidR="003E5033" w:rsidRPr="001061FB" w:rsidRDefault="003E5033" w:rsidP="003E5033">
            <w:pPr>
              <w:pStyle w:val="ListParagraph"/>
              <w:numPr>
                <w:ilvl w:val="0"/>
                <w:numId w:val="18"/>
              </w:numPr>
              <w:spacing w:after="0" w:line="240" w:lineRule="auto"/>
              <w:ind w:left="342"/>
              <w:rPr>
                <w:i/>
                <w:sz w:val="20"/>
                <w:szCs w:val="20"/>
              </w:rPr>
            </w:pPr>
            <w:r>
              <w:rPr>
                <w:i/>
                <w:sz w:val="20"/>
                <w:szCs w:val="20"/>
              </w:rPr>
              <w:t xml:space="preserve">Insert </w:t>
            </w:r>
            <w:r w:rsidRPr="001061FB">
              <w:rPr>
                <w:i/>
                <w:sz w:val="20"/>
                <w:szCs w:val="20"/>
              </w:rPr>
              <w:t>Next Highest Rating Level</w:t>
            </w:r>
          </w:p>
          <w:p w:rsidR="003E5033" w:rsidRPr="001061FB" w:rsidRDefault="003E5033" w:rsidP="003E5033">
            <w:pPr>
              <w:pStyle w:val="ListParagraph"/>
              <w:numPr>
                <w:ilvl w:val="0"/>
                <w:numId w:val="18"/>
              </w:numPr>
              <w:spacing w:after="0" w:line="240" w:lineRule="auto"/>
              <w:ind w:left="342"/>
              <w:rPr>
                <w:i/>
                <w:sz w:val="20"/>
                <w:szCs w:val="20"/>
              </w:rPr>
            </w:pPr>
            <w:r w:rsidRPr="001061FB">
              <w:rPr>
                <w:i/>
                <w:sz w:val="20"/>
                <w:szCs w:val="20"/>
              </w:rPr>
              <w:t>Etc.</w:t>
            </w:r>
          </w:p>
          <w:p w:rsidR="003E5033" w:rsidRDefault="003E5033" w:rsidP="003E5033">
            <w:pPr>
              <w:pStyle w:val="ListParagraph"/>
              <w:numPr>
                <w:ilvl w:val="0"/>
                <w:numId w:val="18"/>
              </w:numPr>
              <w:spacing w:after="0" w:line="240" w:lineRule="auto"/>
              <w:ind w:left="342"/>
              <w:rPr>
                <w:i/>
                <w:sz w:val="20"/>
                <w:szCs w:val="20"/>
              </w:rPr>
            </w:pPr>
            <w:r>
              <w:rPr>
                <w:i/>
                <w:sz w:val="20"/>
                <w:szCs w:val="20"/>
              </w:rPr>
              <w:t xml:space="preserve">Insert </w:t>
            </w:r>
            <w:r w:rsidRPr="001061FB">
              <w:rPr>
                <w:i/>
                <w:sz w:val="20"/>
                <w:szCs w:val="20"/>
              </w:rPr>
              <w:t>Next Lowest Rating Level Fair</w:t>
            </w:r>
          </w:p>
          <w:p w:rsidR="003E5033" w:rsidRPr="001061FB" w:rsidRDefault="003E5033" w:rsidP="003E5033">
            <w:pPr>
              <w:pStyle w:val="ListParagraph"/>
              <w:numPr>
                <w:ilvl w:val="0"/>
                <w:numId w:val="18"/>
              </w:numPr>
              <w:spacing w:after="0" w:line="240" w:lineRule="auto"/>
              <w:ind w:left="342"/>
              <w:rPr>
                <w:i/>
                <w:sz w:val="20"/>
                <w:szCs w:val="20"/>
              </w:rPr>
            </w:pPr>
            <w:r w:rsidRPr="001061FB">
              <w:rPr>
                <w:i/>
                <w:sz w:val="20"/>
                <w:szCs w:val="20"/>
              </w:rPr>
              <w:t>Insert Lowest Rating Level</w:t>
            </w:r>
          </w:p>
        </w:tc>
        <w:tc>
          <w:tcPr>
            <w:tcW w:w="3192" w:type="dxa"/>
            <w:tcBorders>
              <w:top w:val="single" w:sz="4" w:space="0" w:color="auto"/>
              <w:left w:val="single" w:sz="4" w:space="0" w:color="auto"/>
              <w:bottom w:val="single" w:sz="4" w:space="0" w:color="auto"/>
              <w:right w:val="single" w:sz="4" w:space="0" w:color="auto"/>
            </w:tcBorders>
          </w:tcPr>
          <w:p w:rsidR="003E5033" w:rsidRDefault="003E5033" w:rsidP="00773B6E"/>
        </w:tc>
      </w:tr>
      <w:tr w:rsidR="003E5033" w:rsidTr="00773B6E">
        <w:tc>
          <w:tcPr>
            <w:tcW w:w="3192" w:type="dxa"/>
            <w:tcBorders>
              <w:top w:val="single" w:sz="4" w:space="0" w:color="auto"/>
              <w:left w:val="single" w:sz="4" w:space="0" w:color="auto"/>
              <w:bottom w:val="single" w:sz="4" w:space="0" w:color="auto"/>
              <w:right w:val="single" w:sz="4" w:space="0" w:color="auto"/>
            </w:tcBorders>
          </w:tcPr>
          <w:p w:rsidR="003E5033" w:rsidRDefault="003E5033" w:rsidP="00773B6E">
            <w:r>
              <w:rPr>
                <w:i/>
                <w:sz w:val="20"/>
                <w:szCs w:val="20"/>
              </w:rPr>
              <w:t xml:space="preserve">Insert Performance Indicator </w:t>
            </w:r>
            <w:r w:rsidRPr="00792A76">
              <w:rPr>
                <w:i/>
                <w:sz w:val="20"/>
                <w:szCs w:val="20"/>
                <w:u w:val="single"/>
              </w:rPr>
              <w:t>n</w:t>
            </w:r>
          </w:p>
        </w:tc>
        <w:tc>
          <w:tcPr>
            <w:tcW w:w="3192" w:type="dxa"/>
            <w:tcBorders>
              <w:top w:val="single" w:sz="4" w:space="0" w:color="auto"/>
              <w:left w:val="single" w:sz="4" w:space="0" w:color="auto"/>
              <w:bottom w:val="single" w:sz="4" w:space="0" w:color="auto"/>
              <w:right w:val="single" w:sz="4" w:space="0" w:color="auto"/>
            </w:tcBorders>
            <w:hideMark/>
          </w:tcPr>
          <w:p w:rsidR="003E5033" w:rsidRPr="001061FB" w:rsidRDefault="003E5033" w:rsidP="003E5033">
            <w:pPr>
              <w:pStyle w:val="ListParagraph"/>
              <w:numPr>
                <w:ilvl w:val="0"/>
                <w:numId w:val="18"/>
              </w:numPr>
              <w:spacing w:after="0" w:line="240" w:lineRule="auto"/>
              <w:ind w:left="342"/>
              <w:rPr>
                <w:i/>
                <w:sz w:val="20"/>
                <w:szCs w:val="20"/>
              </w:rPr>
            </w:pPr>
            <w:r>
              <w:rPr>
                <w:i/>
                <w:sz w:val="20"/>
                <w:szCs w:val="20"/>
              </w:rPr>
              <w:t xml:space="preserve">Insert </w:t>
            </w:r>
            <w:r w:rsidRPr="001061FB">
              <w:rPr>
                <w:i/>
                <w:sz w:val="20"/>
                <w:szCs w:val="20"/>
              </w:rPr>
              <w:t xml:space="preserve">Highest Rating Level </w:t>
            </w:r>
          </w:p>
          <w:p w:rsidR="003E5033" w:rsidRPr="001061FB" w:rsidRDefault="003E5033" w:rsidP="003E5033">
            <w:pPr>
              <w:pStyle w:val="ListParagraph"/>
              <w:numPr>
                <w:ilvl w:val="0"/>
                <w:numId w:val="18"/>
              </w:numPr>
              <w:spacing w:after="0" w:line="240" w:lineRule="auto"/>
              <w:ind w:left="342"/>
              <w:rPr>
                <w:i/>
                <w:sz w:val="20"/>
                <w:szCs w:val="20"/>
              </w:rPr>
            </w:pPr>
            <w:r>
              <w:rPr>
                <w:i/>
                <w:sz w:val="20"/>
                <w:szCs w:val="20"/>
              </w:rPr>
              <w:t xml:space="preserve">Insert </w:t>
            </w:r>
            <w:r w:rsidRPr="001061FB">
              <w:rPr>
                <w:i/>
                <w:sz w:val="20"/>
                <w:szCs w:val="20"/>
              </w:rPr>
              <w:t>Next Highest Rating Level</w:t>
            </w:r>
          </w:p>
          <w:p w:rsidR="003E5033" w:rsidRPr="001061FB" w:rsidRDefault="003E5033" w:rsidP="003E5033">
            <w:pPr>
              <w:pStyle w:val="ListParagraph"/>
              <w:numPr>
                <w:ilvl w:val="0"/>
                <w:numId w:val="18"/>
              </w:numPr>
              <w:spacing w:after="0" w:line="240" w:lineRule="auto"/>
              <w:ind w:left="342"/>
              <w:rPr>
                <w:i/>
                <w:sz w:val="20"/>
                <w:szCs w:val="20"/>
              </w:rPr>
            </w:pPr>
            <w:r w:rsidRPr="001061FB">
              <w:rPr>
                <w:i/>
                <w:sz w:val="20"/>
                <w:szCs w:val="20"/>
              </w:rPr>
              <w:t>Etc.</w:t>
            </w:r>
          </w:p>
          <w:p w:rsidR="003E5033" w:rsidRDefault="003E5033" w:rsidP="003E5033">
            <w:pPr>
              <w:pStyle w:val="ListParagraph"/>
              <w:numPr>
                <w:ilvl w:val="0"/>
                <w:numId w:val="18"/>
              </w:numPr>
              <w:spacing w:after="0" w:line="240" w:lineRule="auto"/>
              <w:ind w:left="342"/>
              <w:rPr>
                <w:i/>
                <w:sz w:val="20"/>
                <w:szCs w:val="20"/>
              </w:rPr>
            </w:pPr>
            <w:r>
              <w:rPr>
                <w:i/>
                <w:sz w:val="20"/>
                <w:szCs w:val="20"/>
              </w:rPr>
              <w:t xml:space="preserve">Insert </w:t>
            </w:r>
            <w:r w:rsidRPr="001061FB">
              <w:rPr>
                <w:i/>
                <w:sz w:val="20"/>
                <w:szCs w:val="20"/>
              </w:rPr>
              <w:t>Next Lowest Rating Level Fair</w:t>
            </w:r>
          </w:p>
          <w:p w:rsidR="003E5033" w:rsidRPr="001061FB" w:rsidRDefault="003E5033" w:rsidP="003E5033">
            <w:pPr>
              <w:pStyle w:val="ListParagraph"/>
              <w:numPr>
                <w:ilvl w:val="0"/>
                <w:numId w:val="18"/>
              </w:numPr>
              <w:spacing w:after="0" w:line="240" w:lineRule="auto"/>
              <w:ind w:left="342"/>
              <w:rPr>
                <w:i/>
                <w:sz w:val="20"/>
                <w:szCs w:val="20"/>
              </w:rPr>
            </w:pPr>
            <w:r w:rsidRPr="001061FB">
              <w:rPr>
                <w:i/>
                <w:sz w:val="20"/>
                <w:szCs w:val="20"/>
              </w:rPr>
              <w:t>Insert Lowest Rating Level</w:t>
            </w:r>
          </w:p>
        </w:tc>
        <w:tc>
          <w:tcPr>
            <w:tcW w:w="3192" w:type="dxa"/>
            <w:tcBorders>
              <w:top w:val="single" w:sz="4" w:space="0" w:color="auto"/>
              <w:left w:val="single" w:sz="4" w:space="0" w:color="auto"/>
              <w:bottom w:val="single" w:sz="4" w:space="0" w:color="auto"/>
              <w:right w:val="single" w:sz="4" w:space="0" w:color="auto"/>
            </w:tcBorders>
          </w:tcPr>
          <w:p w:rsidR="003E5033" w:rsidRDefault="003E5033" w:rsidP="00773B6E">
            <w:pPr>
              <w:rPr>
                <w:sz w:val="20"/>
                <w:szCs w:val="20"/>
              </w:rPr>
            </w:pPr>
          </w:p>
        </w:tc>
      </w:tr>
    </w:tbl>
    <w:p w:rsidR="003E5033" w:rsidRDefault="003E5033" w:rsidP="003E5033">
      <w:pPr>
        <w:spacing w:after="0" w:line="240" w:lineRule="auto"/>
        <w:rPr>
          <w:b/>
          <w:sz w:val="20"/>
          <w:szCs w:val="20"/>
        </w:rPr>
      </w:pPr>
    </w:p>
    <w:p w:rsidR="003E5033" w:rsidRDefault="003E5033" w:rsidP="003E5033">
      <w:pPr>
        <w:spacing w:after="0" w:line="240" w:lineRule="auto"/>
        <w:rPr>
          <w:b/>
          <w:sz w:val="20"/>
          <w:szCs w:val="20"/>
        </w:rPr>
      </w:pPr>
    </w:p>
    <w:tbl>
      <w:tblPr>
        <w:tblStyle w:val="TableGrid"/>
        <w:tblW w:w="9648" w:type="dxa"/>
        <w:tblLook w:val="04A0" w:firstRow="1" w:lastRow="0" w:firstColumn="1" w:lastColumn="0" w:noHBand="0" w:noVBand="1"/>
      </w:tblPr>
      <w:tblGrid>
        <w:gridCol w:w="3192"/>
        <w:gridCol w:w="6456"/>
      </w:tblGrid>
      <w:tr w:rsidR="003E5033" w:rsidTr="00773B6E">
        <w:tc>
          <w:tcPr>
            <w:tcW w:w="3192" w:type="dxa"/>
            <w:tcBorders>
              <w:top w:val="single" w:sz="4" w:space="0" w:color="auto"/>
              <w:left w:val="single" w:sz="4" w:space="0" w:color="auto"/>
              <w:bottom w:val="single" w:sz="4" w:space="0" w:color="auto"/>
              <w:right w:val="single" w:sz="4" w:space="0" w:color="auto"/>
            </w:tcBorders>
            <w:hideMark/>
          </w:tcPr>
          <w:p w:rsidR="003E5033" w:rsidRDefault="003E5033" w:rsidP="00773B6E">
            <w:pPr>
              <w:rPr>
                <w:sz w:val="20"/>
                <w:szCs w:val="20"/>
              </w:rPr>
            </w:pPr>
            <w:r>
              <w:rPr>
                <w:b/>
                <w:sz w:val="20"/>
                <w:szCs w:val="20"/>
              </w:rPr>
              <w:t>Merit Score (point allocation)</w:t>
            </w:r>
          </w:p>
        </w:tc>
        <w:tc>
          <w:tcPr>
            <w:tcW w:w="6456" w:type="dxa"/>
            <w:tcBorders>
              <w:top w:val="single" w:sz="4" w:space="0" w:color="auto"/>
              <w:left w:val="single" w:sz="4" w:space="0" w:color="auto"/>
              <w:bottom w:val="single" w:sz="4" w:space="0" w:color="auto"/>
              <w:right w:val="single" w:sz="4" w:space="0" w:color="auto"/>
            </w:tcBorders>
            <w:hideMark/>
          </w:tcPr>
          <w:p w:rsidR="003E5033" w:rsidRDefault="003E5033" w:rsidP="00773B6E">
            <w:pPr>
              <w:rPr>
                <w:b/>
                <w:sz w:val="20"/>
                <w:szCs w:val="20"/>
              </w:rPr>
            </w:pPr>
            <w:r>
              <w:rPr>
                <w:b/>
                <w:sz w:val="20"/>
                <w:szCs w:val="20"/>
              </w:rPr>
              <w:t>Definition and Description</w:t>
            </w:r>
          </w:p>
        </w:tc>
      </w:tr>
      <w:tr w:rsidR="003E5033" w:rsidTr="00773B6E">
        <w:tc>
          <w:tcPr>
            <w:tcW w:w="3192" w:type="dxa"/>
            <w:tcBorders>
              <w:top w:val="single" w:sz="4" w:space="0" w:color="auto"/>
              <w:left w:val="single" w:sz="4" w:space="0" w:color="auto"/>
              <w:bottom w:val="single" w:sz="4" w:space="0" w:color="auto"/>
              <w:right w:val="single" w:sz="4" w:space="0" w:color="auto"/>
            </w:tcBorders>
            <w:hideMark/>
          </w:tcPr>
          <w:p w:rsidR="003E5033" w:rsidRDefault="003E5033" w:rsidP="00773B6E">
            <w:pPr>
              <w:rPr>
                <w:b/>
                <w:sz w:val="20"/>
                <w:szCs w:val="20"/>
              </w:rPr>
            </w:pPr>
            <w:r>
              <w:rPr>
                <w:b/>
                <w:sz w:val="20"/>
                <w:szCs w:val="20"/>
              </w:rPr>
              <w:t>Exceeds Expectations for Merit in Teaching/Librarian Effectiveness</w:t>
            </w:r>
          </w:p>
          <w:p w:rsidR="003E5033" w:rsidRPr="00C07E35" w:rsidRDefault="003E5033" w:rsidP="00773B6E">
            <w:pPr>
              <w:rPr>
                <w:i/>
                <w:sz w:val="20"/>
                <w:szCs w:val="20"/>
              </w:rPr>
            </w:pPr>
            <w:r w:rsidRPr="00C07E35">
              <w:rPr>
                <w:i/>
                <w:sz w:val="20"/>
                <w:szCs w:val="20"/>
              </w:rPr>
              <w:t xml:space="preserve">(insert score values on a scale that includes at least </w:t>
            </w:r>
            <w:r>
              <w:rPr>
                <w:i/>
                <w:sz w:val="20"/>
                <w:szCs w:val="20"/>
              </w:rPr>
              <w:t>five</w:t>
            </w:r>
            <w:r w:rsidRPr="00C07E35">
              <w:rPr>
                <w:i/>
                <w:sz w:val="20"/>
                <w:szCs w:val="20"/>
              </w:rPr>
              <w:t xml:space="preserve"> numerical values, e.g., 6-7 on a 7-point scale) </w:t>
            </w:r>
          </w:p>
        </w:tc>
        <w:tc>
          <w:tcPr>
            <w:tcW w:w="6456" w:type="dxa"/>
            <w:tcBorders>
              <w:top w:val="single" w:sz="4" w:space="0" w:color="auto"/>
              <w:left w:val="single" w:sz="4" w:space="0" w:color="auto"/>
              <w:bottom w:val="single" w:sz="4" w:space="0" w:color="auto"/>
              <w:right w:val="single" w:sz="4" w:space="0" w:color="auto"/>
            </w:tcBorders>
          </w:tcPr>
          <w:p w:rsidR="003E5033" w:rsidRPr="00C07E35" w:rsidRDefault="003E5033" w:rsidP="00773B6E">
            <w:pPr>
              <w:rPr>
                <w:b/>
                <w:i/>
                <w:sz w:val="20"/>
                <w:szCs w:val="20"/>
              </w:rPr>
            </w:pPr>
            <w:r w:rsidRPr="00C07E35">
              <w:rPr>
                <w:i/>
                <w:sz w:val="20"/>
                <w:szCs w:val="20"/>
              </w:rPr>
              <w:t>Insert Definition and Description that defines what is expected to receive a merit score that “</w:t>
            </w:r>
            <w:r w:rsidRPr="00C07E35">
              <w:rPr>
                <w:b/>
                <w:i/>
                <w:sz w:val="20"/>
                <w:szCs w:val="20"/>
              </w:rPr>
              <w:t>Exceeds Expectations for Merit in Teaching</w:t>
            </w:r>
            <w:r>
              <w:rPr>
                <w:b/>
                <w:sz w:val="20"/>
                <w:szCs w:val="20"/>
              </w:rPr>
              <w:t>/Librarian Effectiveness</w:t>
            </w:r>
            <w:r w:rsidRPr="00C07E35">
              <w:rPr>
                <w:b/>
                <w:i/>
                <w:sz w:val="20"/>
                <w:szCs w:val="20"/>
              </w:rPr>
              <w:t>”</w:t>
            </w:r>
          </w:p>
          <w:p w:rsidR="003E5033" w:rsidRPr="00C07E35" w:rsidRDefault="003E5033" w:rsidP="00773B6E">
            <w:pPr>
              <w:rPr>
                <w:i/>
                <w:sz w:val="20"/>
                <w:szCs w:val="20"/>
              </w:rPr>
            </w:pPr>
          </w:p>
        </w:tc>
      </w:tr>
      <w:tr w:rsidR="003E5033" w:rsidTr="00773B6E">
        <w:tc>
          <w:tcPr>
            <w:tcW w:w="3192" w:type="dxa"/>
            <w:tcBorders>
              <w:top w:val="single" w:sz="4" w:space="0" w:color="auto"/>
              <w:left w:val="single" w:sz="4" w:space="0" w:color="auto"/>
              <w:bottom w:val="single" w:sz="4" w:space="0" w:color="auto"/>
              <w:right w:val="single" w:sz="4" w:space="0" w:color="auto"/>
            </w:tcBorders>
            <w:hideMark/>
          </w:tcPr>
          <w:p w:rsidR="003E5033" w:rsidRDefault="003E5033" w:rsidP="00773B6E">
            <w:pPr>
              <w:rPr>
                <w:b/>
                <w:sz w:val="20"/>
                <w:szCs w:val="20"/>
              </w:rPr>
            </w:pPr>
            <w:r>
              <w:rPr>
                <w:b/>
                <w:sz w:val="20"/>
                <w:szCs w:val="20"/>
              </w:rPr>
              <w:t>Meets Expectations for Merit in Teaching/Librarian Effectiveness</w:t>
            </w:r>
          </w:p>
          <w:p w:rsidR="003E5033" w:rsidRPr="00C07E35" w:rsidRDefault="003E5033" w:rsidP="00773B6E">
            <w:pPr>
              <w:rPr>
                <w:i/>
                <w:sz w:val="20"/>
                <w:szCs w:val="20"/>
              </w:rPr>
            </w:pPr>
            <w:r w:rsidRPr="00C07E35">
              <w:rPr>
                <w:i/>
                <w:sz w:val="20"/>
                <w:szCs w:val="20"/>
              </w:rPr>
              <w:t xml:space="preserve">(insert score values on a scale that includes at least </w:t>
            </w:r>
            <w:r>
              <w:rPr>
                <w:i/>
                <w:sz w:val="20"/>
                <w:szCs w:val="20"/>
              </w:rPr>
              <w:t>five</w:t>
            </w:r>
            <w:r w:rsidRPr="00C07E35">
              <w:rPr>
                <w:i/>
                <w:sz w:val="20"/>
                <w:szCs w:val="20"/>
              </w:rPr>
              <w:t xml:space="preserve"> numerical values, e.g., 3-5 on a 7-point scale)</w:t>
            </w:r>
          </w:p>
        </w:tc>
        <w:tc>
          <w:tcPr>
            <w:tcW w:w="6456" w:type="dxa"/>
            <w:tcBorders>
              <w:top w:val="single" w:sz="4" w:space="0" w:color="auto"/>
              <w:left w:val="single" w:sz="4" w:space="0" w:color="auto"/>
              <w:bottom w:val="single" w:sz="4" w:space="0" w:color="auto"/>
              <w:right w:val="single" w:sz="4" w:space="0" w:color="auto"/>
            </w:tcBorders>
          </w:tcPr>
          <w:p w:rsidR="003E5033" w:rsidRPr="00C07E35" w:rsidRDefault="003E5033" w:rsidP="00773B6E">
            <w:pPr>
              <w:rPr>
                <w:b/>
                <w:i/>
                <w:sz w:val="20"/>
                <w:szCs w:val="20"/>
              </w:rPr>
            </w:pPr>
            <w:r w:rsidRPr="00C07E35">
              <w:rPr>
                <w:i/>
                <w:sz w:val="20"/>
                <w:szCs w:val="20"/>
              </w:rPr>
              <w:t>Insert Definition and Description that defines what is expected to receive a merit score that “</w:t>
            </w:r>
            <w:r w:rsidRPr="00C07E35">
              <w:rPr>
                <w:b/>
                <w:i/>
                <w:sz w:val="20"/>
                <w:szCs w:val="20"/>
              </w:rPr>
              <w:t>Meets Expectations for Merit in Teaching</w:t>
            </w:r>
            <w:r>
              <w:rPr>
                <w:b/>
                <w:sz w:val="20"/>
                <w:szCs w:val="20"/>
              </w:rPr>
              <w:t>/Librarian Effectiveness</w:t>
            </w:r>
            <w:r w:rsidRPr="00C07E35">
              <w:rPr>
                <w:b/>
                <w:i/>
                <w:sz w:val="20"/>
                <w:szCs w:val="20"/>
              </w:rPr>
              <w:t>”</w:t>
            </w:r>
          </w:p>
          <w:p w:rsidR="003E5033" w:rsidRDefault="003E5033" w:rsidP="00773B6E">
            <w:pPr>
              <w:rPr>
                <w:sz w:val="20"/>
                <w:szCs w:val="20"/>
              </w:rPr>
            </w:pPr>
          </w:p>
        </w:tc>
      </w:tr>
      <w:tr w:rsidR="003E5033" w:rsidTr="00773B6E">
        <w:tc>
          <w:tcPr>
            <w:tcW w:w="3192" w:type="dxa"/>
            <w:tcBorders>
              <w:top w:val="single" w:sz="4" w:space="0" w:color="auto"/>
              <w:left w:val="single" w:sz="4" w:space="0" w:color="auto"/>
              <w:bottom w:val="single" w:sz="4" w:space="0" w:color="auto"/>
              <w:right w:val="single" w:sz="4" w:space="0" w:color="auto"/>
            </w:tcBorders>
            <w:hideMark/>
          </w:tcPr>
          <w:p w:rsidR="003E5033" w:rsidRDefault="003E5033" w:rsidP="00773B6E">
            <w:pPr>
              <w:rPr>
                <w:b/>
                <w:sz w:val="20"/>
                <w:szCs w:val="20"/>
              </w:rPr>
            </w:pPr>
            <w:r>
              <w:rPr>
                <w:b/>
                <w:sz w:val="20"/>
                <w:szCs w:val="20"/>
              </w:rPr>
              <w:t>Fails to Meet Expectations for Merit in Teaching/Librarian Effectiveness</w:t>
            </w:r>
          </w:p>
          <w:p w:rsidR="003E5033" w:rsidRPr="00C07E35" w:rsidRDefault="003E5033" w:rsidP="00773B6E">
            <w:pPr>
              <w:rPr>
                <w:i/>
                <w:sz w:val="20"/>
                <w:szCs w:val="20"/>
              </w:rPr>
            </w:pPr>
            <w:r w:rsidRPr="00C07E35">
              <w:rPr>
                <w:i/>
                <w:sz w:val="20"/>
                <w:szCs w:val="20"/>
              </w:rPr>
              <w:lastRenderedPageBreak/>
              <w:t xml:space="preserve">(insert score values on a scale that includes at least </w:t>
            </w:r>
            <w:r>
              <w:rPr>
                <w:i/>
                <w:sz w:val="20"/>
                <w:szCs w:val="20"/>
              </w:rPr>
              <w:t>five</w:t>
            </w:r>
            <w:r w:rsidRPr="00C07E35">
              <w:rPr>
                <w:i/>
                <w:sz w:val="20"/>
                <w:szCs w:val="20"/>
              </w:rPr>
              <w:t xml:space="preserve"> numerical values, e.g., 1-2 on a 7-point scale)</w:t>
            </w:r>
          </w:p>
        </w:tc>
        <w:tc>
          <w:tcPr>
            <w:tcW w:w="6456" w:type="dxa"/>
            <w:tcBorders>
              <w:top w:val="single" w:sz="4" w:space="0" w:color="auto"/>
              <w:left w:val="single" w:sz="4" w:space="0" w:color="auto"/>
              <w:bottom w:val="single" w:sz="4" w:space="0" w:color="auto"/>
              <w:right w:val="single" w:sz="4" w:space="0" w:color="auto"/>
            </w:tcBorders>
          </w:tcPr>
          <w:p w:rsidR="003E5033" w:rsidRPr="00C07E35" w:rsidRDefault="003E5033" w:rsidP="00773B6E">
            <w:pPr>
              <w:rPr>
                <w:b/>
                <w:i/>
                <w:sz w:val="20"/>
                <w:szCs w:val="20"/>
              </w:rPr>
            </w:pPr>
            <w:r w:rsidRPr="00C07E35">
              <w:rPr>
                <w:i/>
                <w:sz w:val="20"/>
                <w:szCs w:val="20"/>
              </w:rPr>
              <w:lastRenderedPageBreak/>
              <w:t>Insert Definition and Description that defines what is expected to receive a merit score that “</w:t>
            </w:r>
            <w:r w:rsidRPr="00C07E35">
              <w:rPr>
                <w:b/>
                <w:i/>
                <w:sz w:val="20"/>
                <w:szCs w:val="20"/>
              </w:rPr>
              <w:t>Fails to meet</w:t>
            </w:r>
            <w:r>
              <w:rPr>
                <w:i/>
                <w:sz w:val="20"/>
                <w:szCs w:val="20"/>
              </w:rPr>
              <w:t xml:space="preserve"> </w:t>
            </w:r>
            <w:r w:rsidRPr="00C07E35">
              <w:rPr>
                <w:b/>
                <w:i/>
                <w:sz w:val="20"/>
                <w:szCs w:val="20"/>
              </w:rPr>
              <w:t>Expectations for Merit in Teaching</w:t>
            </w:r>
            <w:r>
              <w:rPr>
                <w:b/>
                <w:sz w:val="20"/>
                <w:szCs w:val="20"/>
              </w:rPr>
              <w:t>/Librarian Effectiveness</w:t>
            </w:r>
            <w:r w:rsidRPr="00C07E35">
              <w:rPr>
                <w:b/>
                <w:i/>
                <w:sz w:val="20"/>
                <w:szCs w:val="20"/>
              </w:rPr>
              <w:t>”</w:t>
            </w:r>
          </w:p>
          <w:p w:rsidR="003E5033" w:rsidRDefault="003E5033" w:rsidP="00773B6E">
            <w:pPr>
              <w:rPr>
                <w:sz w:val="20"/>
                <w:szCs w:val="20"/>
              </w:rPr>
            </w:pPr>
          </w:p>
        </w:tc>
      </w:tr>
    </w:tbl>
    <w:p w:rsidR="003E5033" w:rsidRDefault="003E5033" w:rsidP="003E5033">
      <w:pPr>
        <w:spacing w:line="240" w:lineRule="auto"/>
      </w:pPr>
    </w:p>
    <w:p w:rsidR="003E5033" w:rsidRDefault="003E5033" w:rsidP="003E5033">
      <w:pPr>
        <w:spacing w:after="0" w:line="240" w:lineRule="auto"/>
        <w:rPr>
          <w:b/>
          <w:sz w:val="28"/>
          <w:szCs w:val="28"/>
        </w:rPr>
      </w:pPr>
      <w:r w:rsidRPr="00680B10">
        <w:rPr>
          <w:b/>
          <w:sz w:val="28"/>
          <w:szCs w:val="28"/>
        </w:rPr>
        <w:t>Merit Score for Teaching</w:t>
      </w:r>
      <w:r>
        <w:rPr>
          <w:b/>
          <w:sz w:val="28"/>
          <w:szCs w:val="28"/>
        </w:rPr>
        <w:t>/Librarian Effectiveness</w:t>
      </w:r>
      <w:r w:rsidRPr="00680B10">
        <w:rPr>
          <w:b/>
          <w:sz w:val="28"/>
          <w:szCs w:val="28"/>
        </w:rPr>
        <w:t xml:space="preserve"> </w:t>
      </w:r>
    </w:p>
    <w:p w:rsidR="003E5033" w:rsidRPr="00680B10" w:rsidRDefault="003E5033" w:rsidP="003E5033">
      <w:pPr>
        <w:spacing w:after="0" w:line="240" w:lineRule="auto"/>
        <w:ind w:left="720" w:firstLine="720"/>
        <w:rPr>
          <w:b/>
          <w:sz w:val="28"/>
          <w:szCs w:val="28"/>
        </w:rPr>
      </w:pPr>
      <w:r w:rsidRPr="00680B10">
        <w:rPr>
          <w:b/>
          <w:sz w:val="28"/>
          <w:szCs w:val="28"/>
        </w:rPr>
        <w:t xml:space="preserve">(to be completed by merit committee member): </w:t>
      </w:r>
      <w:r>
        <w:rPr>
          <w:b/>
          <w:sz w:val="28"/>
          <w:szCs w:val="28"/>
        </w:rPr>
        <w:tab/>
      </w:r>
      <w:r>
        <w:rPr>
          <w:b/>
          <w:sz w:val="28"/>
          <w:szCs w:val="28"/>
        </w:rPr>
        <w:tab/>
      </w:r>
      <w:r w:rsidRPr="00680B10">
        <w:rPr>
          <w:b/>
          <w:sz w:val="28"/>
          <w:szCs w:val="28"/>
        </w:rPr>
        <w:t>_____</w:t>
      </w:r>
    </w:p>
    <w:p w:rsidR="003E5033" w:rsidRDefault="003E5033" w:rsidP="003E5033">
      <w:pPr>
        <w:spacing w:line="240" w:lineRule="auto"/>
      </w:pPr>
    </w:p>
    <w:p w:rsidR="003E5033" w:rsidRDefault="003E5033" w:rsidP="003E5033">
      <w:pPr>
        <w:spacing w:line="240" w:lineRule="auto"/>
      </w:pPr>
    </w:p>
    <w:p w:rsidR="003E5033" w:rsidRDefault="003E5033" w:rsidP="003E5033">
      <w:pPr>
        <w:rPr>
          <w:sz w:val="20"/>
          <w:szCs w:val="20"/>
        </w:rPr>
      </w:pPr>
    </w:p>
    <w:p w:rsidR="003E5033" w:rsidRPr="0068152B" w:rsidRDefault="003E5033" w:rsidP="003E5033">
      <w:pPr>
        <w:spacing w:line="240" w:lineRule="auto"/>
        <w:rPr>
          <w:b/>
          <w:sz w:val="36"/>
          <w:szCs w:val="36"/>
          <w:u w:val="single"/>
        </w:rPr>
      </w:pPr>
      <w:r w:rsidRPr="0068152B">
        <w:rPr>
          <w:b/>
          <w:sz w:val="36"/>
          <w:szCs w:val="36"/>
          <w:u w:val="single"/>
        </w:rPr>
        <w:t xml:space="preserve">Research/Creative Work </w:t>
      </w:r>
      <w:r w:rsidRPr="00D91DF4">
        <w:rPr>
          <w:b/>
          <w:sz w:val="20"/>
          <w:szCs w:val="20"/>
        </w:rPr>
        <w:t>(fill in blanks and replace italicized information)</w:t>
      </w:r>
    </w:p>
    <w:p w:rsidR="003E5033" w:rsidRDefault="003E5033" w:rsidP="003E5033">
      <w:pPr>
        <w:spacing w:line="240" w:lineRule="auto"/>
        <w:rPr>
          <w:b/>
          <w:sz w:val="20"/>
          <w:szCs w:val="20"/>
        </w:rPr>
      </w:pPr>
      <w:r>
        <w:rPr>
          <w:sz w:val="20"/>
          <w:szCs w:val="20"/>
        </w:rPr>
        <w:t xml:space="preserve">Pre-specified allocation of effort for Research/Creative Work: </w:t>
      </w:r>
      <w:r>
        <w:rPr>
          <w:b/>
          <w:sz w:val="20"/>
          <w:szCs w:val="20"/>
        </w:rPr>
        <w:t>___ %</w:t>
      </w:r>
    </w:p>
    <w:tbl>
      <w:tblPr>
        <w:tblStyle w:val="TableGrid"/>
        <w:tblW w:w="0" w:type="auto"/>
        <w:tblLook w:val="04A0" w:firstRow="1" w:lastRow="0" w:firstColumn="1" w:lastColumn="0" w:noHBand="0" w:noVBand="1"/>
      </w:tblPr>
      <w:tblGrid>
        <w:gridCol w:w="3113"/>
        <w:gridCol w:w="3109"/>
        <w:gridCol w:w="3128"/>
      </w:tblGrid>
      <w:tr w:rsidR="003E5033" w:rsidTr="00773B6E">
        <w:tc>
          <w:tcPr>
            <w:tcW w:w="3192" w:type="dxa"/>
            <w:tcBorders>
              <w:top w:val="single" w:sz="4" w:space="0" w:color="auto"/>
              <w:left w:val="single" w:sz="4" w:space="0" w:color="auto"/>
              <w:bottom w:val="single" w:sz="4" w:space="0" w:color="auto"/>
              <w:right w:val="single" w:sz="4" w:space="0" w:color="auto"/>
            </w:tcBorders>
            <w:hideMark/>
          </w:tcPr>
          <w:p w:rsidR="003E5033" w:rsidRDefault="003E5033" w:rsidP="00773B6E">
            <w:pPr>
              <w:rPr>
                <w:b/>
                <w:sz w:val="20"/>
                <w:szCs w:val="20"/>
              </w:rPr>
            </w:pPr>
            <w:r>
              <w:rPr>
                <w:b/>
                <w:sz w:val="20"/>
                <w:szCs w:val="20"/>
              </w:rPr>
              <w:t>Performance Indicators</w:t>
            </w:r>
          </w:p>
          <w:p w:rsidR="003E5033" w:rsidRDefault="003E5033" w:rsidP="00773B6E">
            <w:pPr>
              <w:rPr>
                <w:b/>
                <w:sz w:val="20"/>
                <w:szCs w:val="20"/>
              </w:rPr>
            </w:pPr>
            <w:r>
              <w:rPr>
                <w:b/>
                <w:sz w:val="20"/>
                <w:szCs w:val="20"/>
              </w:rPr>
              <w:t>(description)</w:t>
            </w:r>
          </w:p>
        </w:tc>
        <w:tc>
          <w:tcPr>
            <w:tcW w:w="3192" w:type="dxa"/>
            <w:tcBorders>
              <w:top w:val="single" w:sz="4" w:space="0" w:color="auto"/>
              <w:left w:val="single" w:sz="4" w:space="0" w:color="auto"/>
              <w:bottom w:val="single" w:sz="4" w:space="0" w:color="auto"/>
              <w:right w:val="single" w:sz="4" w:space="0" w:color="auto"/>
            </w:tcBorders>
            <w:hideMark/>
          </w:tcPr>
          <w:p w:rsidR="003E5033" w:rsidRDefault="003E5033" w:rsidP="00773B6E">
            <w:pPr>
              <w:rPr>
                <w:b/>
                <w:sz w:val="20"/>
                <w:szCs w:val="20"/>
              </w:rPr>
            </w:pPr>
            <w:r>
              <w:rPr>
                <w:b/>
                <w:sz w:val="20"/>
                <w:szCs w:val="20"/>
              </w:rPr>
              <w:t xml:space="preserve">Evaluation Rating </w:t>
            </w:r>
          </w:p>
          <w:p w:rsidR="003E5033" w:rsidRDefault="003E5033" w:rsidP="00773B6E">
            <w:pPr>
              <w:rPr>
                <w:b/>
                <w:sz w:val="20"/>
                <w:szCs w:val="20"/>
              </w:rPr>
            </w:pPr>
            <w:r>
              <w:rPr>
                <w:b/>
                <w:sz w:val="20"/>
                <w:szCs w:val="20"/>
              </w:rPr>
              <w:t xml:space="preserve">(Circle One) </w:t>
            </w:r>
          </w:p>
        </w:tc>
        <w:tc>
          <w:tcPr>
            <w:tcW w:w="3192" w:type="dxa"/>
            <w:tcBorders>
              <w:top w:val="single" w:sz="4" w:space="0" w:color="auto"/>
              <w:left w:val="single" w:sz="4" w:space="0" w:color="auto"/>
              <w:bottom w:val="single" w:sz="4" w:space="0" w:color="auto"/>
              <w:right w:val="single" w:sz="4" w:space="0" w:color="auto"/>
            </w:tcBorders>
            <w:hideMark/>
          </w:tcPr>
          <w:p w:rsidR="003E5033" w:rsidRDefault="003E5033" w:rsidP="00773B6E">
            <w:pPr>
              <w:rPr>
                <w:b/>
                <w:sz w:val="20"/>
                <w:szCs w:val="20"/>
              </w:rPr>
            </w:pPr>
            <w:r>
              <w:rPr>
                <w:b/>
                <w:sz w:val="20"/>
                <w:szCs w:val="20"/>
              </w:rPr>
              <w:t xml:space="preserve">Basis of the Evaluation Rating </w:t>
            </w:r>
          </w:p>
          <w:p w:rsidR="003E5033" w:rsidRDefault="003E5033" w:rsidP="00773B6E">
            <w:pPr>
              <w:rPr>
                <w:b/>
              </w:rPr>
            </w:pPr>
            <w:r>
              <w:rPr>
                <w:b/>
                <w:sz w:val="20"/>
                <w:szCs w:val="20"/>
              </w:rPr>
              <w:t>(evidence, accomplishment, etc.)</w:t>
            </w:r>
          </w:p>
        </w:tc>
      </w:tr>
      <w:tr w:rsidR="003E5033" w:rsidTr="00773B6E">
        <w:tc>
          <w:tcPr>
            <w:tcW w:w="3192" w:type="dxa"/>
            <w:tcBorders>
              <w:top w:val="single" w:sz="4" w:space="0" w:color="auto"/>
              <w:left w:val="single" w:sz="4" w:space="0" w:color="auto"/>
              <w:bottom w:val="single" w:sz="4" w:space="0" w:color="auto"/>
              <w:right w:val="single" w:sz="4" w:space="0" w:color="auto"/>
            </w:tcBorders>
            <w:hideMark/>
          </w:tcPr>
          <w:p w:rsidR="003E5033" w:rsidRDefault="003E5033" w:rsidP="00773B6E">
            <w:pPr>
              <w:rPr>
                <w:sz w:val="20"/>
                <w:szCs w:val="20"/>
              </w:rPr>
            </w:pPr>
            <w:r>
              <w:rPr>
                <w:i/>
                <w:sz w:val="20"/>
                <w:szCs w:val="20"/>
              </w:rPr>
              <w:t>Insert Performance Indicator #1</w:t>
            </w:r>
          </w:p>
        </w:tc>
        <w:tc>
          <w:tcPr>
            <w:tcW w:w="3192" w:type="dxa"/>
            <w:tcBorders>
              <w:top w:val="single" w:sz="4" w:space="0" w:color="auto"/>
              <w:left w:val="single" w:sz="4" w:space="0" w:color="auto"/>
              <w:bottom w:val="single" w:sz="4" w:space="0" w:color="auto"/>
              <w:right w:val="single" w:sz="4" w:space="0" w:color="auto"/>
            </w:tcBorders>
            <w:hideMark/>
          </w:tcPr>
          <w:p w:rsidR="003E5033" w:rsidRPr="001061FB" w:rsidRDefault="003E5033" w:rsidP="003E5033">
            <w:pPr>
              <w:pStyle w:val="ListParagraph"/>
              <w:numPr>
                <w:ilvl w:val="0"/>
                <w:numId w:val="18"/>
              </w:numPr>
              <w:spacing w:after="0" w:line="240" w:lineRule="auto"/>
              <w:ind w:left="342"/>
              <w:rPr>
                <w:i/>
                <w:sz w:val="20"/>
                <w:szCs w:val="20"/>
              </w:rPr>
            </w:pPr>
            <w:r>
              <w:rPr>
                <w:i/>
                <w:sz w:val="20"/>
                <w:szCs w:val="20"/>
              </w:rPr>
              <w:t xml:space="preserve">Insert </w:t>
            </w:r>
            <w:r w:rsidRPr="001061FB">
              <w:rPr>
                <w:i/>
                <w:sz w:val="20"/>
                <w:szCs w:val="20"/>
              </w:rPr>
              <w:t xml:space="preserve">Highest Rating Level </w:t>
            </w:r>
          </w:p>
          <w:p w:rsidR="003E5033" w:rsidRPr="001061FB" w:rsidRDefault="003E5033" w:rsidP="003E5033">
            <w:pPr>
              <w:pStyle w:val="ListParagraph"/>
              <w:numPr>
                <w:ilvl w:val="0"/>
                <w:numId w:val="18"/>
              </w:numPr>
              <w:spacing w:after="0" w:line="240" w:lineRule="auto"/>
              <w:ind w:left="342"/>
              <w:rPr>
                <w:i/>
                <w:sz w:val="20"/>
                <w:szCs w:val="20"/>
              </w:rPr>
            </w:pPr>
            <w:r>
              <w:rPr>
                <w:i/>
                <w:sz w:val="20"/>
                <w:szCs w:val="20"/>
              </w:rPr>
              <w:t xml:space="preserve">Insert </w:t>
            </w:r>
            <w:r w:rsidRPr="001061FB">
              <w:rPr>
                <w:i/>
                <w:sz w:val="20"/>
                <w:szCs w:val="20"/>
              </w:rPr>
              <w:t>Next Highest Rating Level</w:t>
            </w:r>
          </w:p>
          <w:p w:rsidR="003E5033" w:rsidRPr="001061FB" w:rsidRDefault="003E5033" w:rsidP="003E5033">
            <w:pPr>
              <w:pStyle w:val="ListParagraph"/>
              <w:numPr>
                <w:ilvl w:val="0"/>
                <w:numId w:val="18"/>
              </w:numPr>
              <w:spacing w:after="0" w:line="240" w:lineRule="auto"/>
              <w:ind w:left="342"/>
              <w:rPr>
                <w:i/>
                <w:sz w:val="20"/>
                <w:szCs w:val="20"/>
              </w:rPr>
            </w:pPr>
            <w:r w:rsidRPr="001061FB">
              <w:rPr>
                <w:i/>
                <w:sz w:val="20"/>
                <w:szCs w:val="20"/>
              </w:rPr>
              <w:t>Etc.</w:t>
            </w:r>
          </w:p>
          <w:p w:rsidR="003E5033" w:rsidRPr="001061FB" w:rsidRDefault="003E5033" w:rsidP="003E5033">
            <w:pPr>
              <w:pStyle w:val="ListParagraph"/>
              <w:numPr>
                <w:ilvl w:val="0"/>
                <w:numId w:val="18"/>
              </w:numPr>
              <w:spacing w:after="0" w:line="240" w:lineRule="auto"/>
              <w:ind w:left="342"/>
              <w:rPr>
                <w:i/>
                <w:sz w:val="20"/>
                <w:szCs w:val="20"/>
              </w:rPr>
            </w:pPr>
            <w:r>
              <w:rPr>
                <w:i/>
                <w:sz w:val="20"/>
                <w:szCs w:val="20"/>
              </w:rPr>
              <w:t xml:space="preserve">Insert </w:t>
            </w:r>
            <w:r w:rsidRPr="001061FB">
              <w:rPr>
                <w:i/>
                <w:sz w:val="20"/>
                <w:szCs w:val="20"/>
              </w:rPr>
              <w:t>Next Lowest Rating Level Fair</w:t>
            </w:r>
          </w:p>
          <w:p w:rsidR="003E5033" w:rsidRDefault="003E5033" w:rsidP="003E5033">
            <w:pPr>
              <w:pStyle w:val="ListParagraph"/>
              <w:numPr>
                <w:ilvl w:val="0"/>
                <w:numId w:val="18"/>
              </w:numPr>
              <w:spacing w:after="0" w:line="240" w:lineRule="auto"/>
              <w:ind w:left="342"/>
            </w:pPr>
            <w:r>
              <w:rPr>
                <w:i/>
                <w:sz w:val="20"/>
                <w:szCs w:val="20"/>
              </w:rPr>
              <w:t xml:space="preserve">Insert </w:t>
            </w:r>
            <w:r w:rsidRPr="001061FB">
              <w:rPr>
                <w:i/>
                <w:sz w:val="20"/>
                <w:szCs w:val="20"/>
              </w:rPr>
              <w:t>Lowest Rating Level</w:t>
            </w:r>
            <w:r>
              <w:rPr>
                <w:sz w:val="20"/>
                <w:szCs w:val="20"/>
              </w:rPr>
              <w:t xml:space="preserve"> </w:t>
            </w:r>
          </w:p>
        </w:tc>
        <w:tc>
          <w:tcPr>
            <w:tcW w:w="3192" w:type="dxa"/>
            <w:tcBorders>
              <w:top w:val="single" w:sz="4" w:space="0" w:color="auto"/>
              <w:left w:val="single" w:sz="4" w:space="0" w:color="auto"/>
              <w:bottom w:val="single" w:sz="4" w:space="0" w:color="auto"/>
              <w:right w:val="single" w:sz="4" w:space="0" w:color="auto"/>
            </w:tcBorders>
          </w:tcPr>
          <w:p w:rsidR="003E5033" w:rsidRDefault="003E5033" w:rsidP="00773B6E"/>
        </w:tc>
      </w:tr>
      <w:tr w:rsidR="003E5033" w:rsidTr="00773B6E">
        <w:tc>
          <w:tcPr>
            <w:tcW w:w="3192" w:type="dxa"/>
            <w:tcBorders>
              <w:top w:val="single" w:sz="4" w:space="0" w:color="auto"/>
              <w:left w:val="single" w:sz="4" w:space="0" w:color="auto"/>
              <w:bottom w:val="single" w:sz="4" w:space="0" w:color="auto"/>
              <w:right w:val="single" w:sz="4" w:space="0" w:color="auto"/>
            </w:tcBorders>
            <w:hideMark/>
          </w:tcPr>
          <w:p w:rsidR="003E5033" w:rsidRDefault="003E5033" w:rsidP="00773B6E">
            <w:pPr>
              <w:rPr>
                <w:sz w:val="20"/>
                <w:szCs w:val="20"/>
              </w:rPr>
            </w:pPr>
            <w:r>
              <w:rPr>
                <w:i/>
                <w:sz w:val="20"/>
                <w:szCs w:val="20"/>
              </w:rPr>
              <w:t>Insert Performance Indicator #2</w:t>
            </w:r>
          </w:p>
        </w:tc>
        <w:tc>
          <w:tcPr>
            <w:tcW w:w="3192" w:type="dxa"/>
            <w:tcBorders>
              <w:top w:val="single" w:sz="4" w:space="0" w:color="auto"/>
              <w:left w:val="single" w:sz="4" w:space="0" w:color="auto"/>
              <w:bottom w:val="single" w:sz="4" w:space="0" w:color="auto"/>
              <w:right w:val="single" w:sz="4" w:space="0" w:color="auto"/>
            </w:tcBorders>
            <w:hideMark/>
          </w:tcPr>
          <w:p w:rsidR="003E5033" w:rsidRPr="001061FB" w:rsidRDefault="003E5033" w:rsidP="003E5033">
            <w:pPr>
              <w:pStyle w:val="ListParagraph"/>
              <w:numPr>
                <w:ilvl w:val="0"/>
                <w:numId w:val="18"/>
              </w:numPr>
              <w:spacing w:after="0" w:line="240" w:lineRule="auto"/>
              <w:ind w:left="342"/>
              <w:rPr>
                <w:i/>
                <w:sz w:val="20"/>
                <w:szCs w:val="20"/>
              </w:rPr>
            </w:pPr>
            <w:r>
              <w:rPr>
                <w:i/>
                <w:sz w:val="20"/>
                <w:szCs w:val="20"/>
              </w:rPr>
              <w:t xml:space="preserve">Insert </w:t>
            </w:r>
            <w:r w:rsidRPr="001061FB">
              <w:rPr>
                <w:i/>
                <w:sz w:val="20"/>
                <w:szCs w:val="20"/>
              </w:rPr>
              <w:t xml:space="preserve">Highest Rating Level </w:t>
            </w:r>
          </w:p>
          <w:p w:rsidR="003E5033" w:rsidRPr="001061FB" w:rsidRDefault="003E5033" w:rsidP="003E5033">
            <w:pPr>
              <w:pStyle w:val="ListParagraph"/>
              <w:numPr>
                <w:ilvl w:val="0"/>
                <w:numId w:val="18"/>
              </w:numPr>
              <w:spacing w:after="0" w:line="240" w:lineRule="auto"/>
              <w:ind w:left="342"/>
              <w:rPr>
                <w:i/>
                <w:sz w:val="20"/>
                <w:szCs w:val="20"/>
              </w:rPr>
            </w:pPr>
            <w:r>
              <w:rPr>
                <w:i/>
                <w:sz w:val="20"/>
                <w:szCs w:val="20"/>
              </w:rPr>
              <w:t xml:space="preserve">Insert </w:t>
            </w:r>
            <w:r w:rsidRPr="001061FB">
              <w:rPr>
                <w:i/>
                <w:sz w:val="20"/>
                <w:szCs w:val="20"/>
              </w:rPr>
              <w:t>Next Highest Rating Level</w:t>
            </w:r>
          </w:p>
          <w:p w:rsidR="003E5033" w:rsidRPr="001061FB" w:rsidRDefault="003E5033" w:rsidP="003E5033">
            <w:pPr>
              <w:pStyle w:val="ListParagraph"/>
              <w:numPr>
                <w:ilvl w:val="0"/>
                <w:numId w:val="18"/>
              </w:numPr>
              <w:spacing w:after="0" w:line="240" w:lineRule="auto"/>
              <w:ind w:left="342"/>
              <w:rPr>
                <w:i/>
                <w:sz w:val="20"/>
                <w:szCs w:val="20"/>
              </w:rPr>
            </w:pPr>
            <w:r w:rsidRPr="001061FB">
              <w:rPr>
                <w:i/>
                <w:sz w:val="20"/>
                <w:szCs w:val="20"/>
              </w:rPr>
              <w:t>Etc.</w:t>
            </w:r>
          </w:p>
          <w:p w:rsidR="003E5033" w:rsidRDefault="003E5033" w:rsidP="003E5033">
            <w:pPr>
              <w:pStyle w:val="ListParagraph"/>
              <w:numPr>
                <w:ilvl w:val="0"/>
                <w:numId w:val="18"/>
              </w:numPr>
              <w:spacing w:after="0" w:line="240" w:lineRule="auto"/>
              <w:ind w:left="342"/>
              <w:rPr>
                <w:i/>
                <w:sz w:val="20"/>
                <w:szCs w:val="20"/>
              </w:rPr>
            </w:pPr>
            <w:r>
              <w:rPr>
                <w:i/>
                <w:sz w:val="20"/>
                <w:szCs w:val="20"/>
              </w:rPr>
              <w:t xml:space="preserve">Insert </w:t>
            </w:r>
            <w:r w:rsidRPr="001061FB">
              <w:rPr>
                <w:i/>
                <w:sz w:val="20"/>
                <w:szCs w:val="20"/>
              </w:rPr>
              <w:t>Next Lowest Rating Level Fair</w:t>
            </w:r>
          </w:p>
          <w:p w:rsidR="003E5033" w:rsidRPr="001061FB" w:rsidRDefault="003E5033" w:rsidP="003E5033">
            <w:pPr>
              <w:pStyle w:val="ListParagraph"/>
              <w:numPr>
                <w:ilvl w:val="0"/>
                <w:numId w:val="18"/>
              </w:numPr>
              <w:spacing w:after="0" w:line="240" w:lineRule="auto"/>
              <w:ind w:left="342"/>
              <w:rPr>
                <w:i/>
                <w:sz w:val="20"/>
                <w:szCs w:val="20"/>
              </w:rPr>
            </w:pPr>
            <w:r w:rsidRPr="001061FB">
              <w:rPr>
                <w:i/>
                <w:sz w:val="20"/>
                <w:szCs w:val="20"/>
              </w:rPr>
              <w:t>Insert Lowest Rating Level</w:t>
            </w:r>
          </w:p>
        </w:tc>
        <w:tc>
          <w:tcPr>
            <w:tcW w:w="3192" w:type="dxa"/>
            <w:tcBorders>
              <w:top w:val="single" w:sz="4" w:space="0" w:color="auto"/>
              <w:left w:val="single" w:sz="4" w:space="0" w:color="auto"/>
              <w:bottom w:val="single" w:sz="4" w:space="0" w:color="auto"/>
              <w:right w:val="single" w:sz="4" w:space="0" w:color="auto"/>
            </w:tcBorders>
          </w:tcPr>
          <w:p w:rsidR="003E5033" w:rsidRDefault="003E5033" w:rsidP="00773B6E"/>
        </w:tc>
      </w:tr>
      <w:tr w:rsidR="003E5033" w:rsidTr="00773B6E">
        <w:tc>
          <w:tcPr>
            <w:tcW w:w="3192" w:type="dxa"/>
            <w:tcBorders>
              <w:top w:val="single" w:sz="4" w:space="0" w:color="auto"/>
              <w:left w:val="single" w:sz="4" w:space="0" w:color="auto"/>
              <w:bottom w:val="single" w:sz="4" w:space="0" w:color="auto"/>
              <w:right w:val="single" w:sz="4" w:space="0" w:color="auto"/>
            </w:tcBorders>
          </w:tcPr>
          <w:p w:rsidR="003E5033" w:rsidRDefault="003E5033" w:rsidP="00773B6E">
            <w:r>
              <w:rPr>
                <w:i/>
                <w:sz w:val="20"/>
                <w:szCs w:val="20"/>
              </w:rPr>
              <w:t xml:space="preserve">Insert Performance Indicator </w:t>
            </w:r>
            <w:r w:rsidRPr="00792A76">
              <w:rPr>
                <w:i/>
                <w:sz w:val="20"/>
                <w:szCs w:val="20"/>
                <w:u w:val="single"/>
              </w:rPr>
              <w:t>n</w:t>
            </w:r>
          </w:p>
        </w:tc>
        <w:tc>
          <w:tcPr>
            <w:tcW w:w="3192" w:type="dxa"/>
            <w:tcBorders>
              <w:top w:val="single" w:sz="4" w:space="0" w:color="auto"/>
              <w:left w:val="single" w:sz="4" w:space="0" w:color="auto"/>
              <w:bottom w:val="single" w:sz="4" w:space="0" w:color="auto"/>
              <w:right w:val="single" w:sz="4" w:space="0" w:color="auto"/>
            </w:tcBorders>
            <w:hideMark/>
          </w:tcPr>
          <w:p w:rsidR="003E5033" w:rsidRPr="001061FB" w:rsidRDefault="003E5033" w:rsidP="003E5033">
            <w:pPr>
              <w:pStyle w:val="ListParagraph"/>
              <w:numPr>
                <w:ilvl w:val="0"/>
                <w:numId w:val="18"/>
              </w:numPr>
              <w:spacing w:after="0" w:line="240" w:lineRule="auto"/>
              <w:ind w:left="342"/>
              <w:rPr>
                <w:i/>
                <w:sz w:val="20"/>
                <w:szCs w:val="20"/>
              </w:rPr>
            </w:pPr>
            <w:r>
              <w:rPr>
                <w:i/>
                <w:sz w:val="20"/>
                <w:szCs w:val="20"/>
              </w:rPr>
              <w:t xml:space="preserve">Insert </w:t>
            </w:r>
            <w:r w:rsidRPr="001061FB">
              <w:rPr>
                <w:i/>
                <w:sz w:val="20"/>
                <w:szCs w:val="20"/>
              </w:rPr>
              <w:t xml:space="preserve">Highest Rating Level </w:t>
            </w:r>
          </w:p>
          <w:p w:rsidR="003E5033" w:rsidRPr="001061FB" w:rsidRDefault="003E5033" w:rsidP="003E5033">
            <w:pPr>
              <w:pStyle w:val="ListParagraph"/>
              <w:numPr>
                <w:ilvl w:val="0"/>
                <w:numId w:val="18"/>
              </w:numPr>
              <w:spacing w:after="0" w:line="240" w:lineRule="auto"/>
              <w:ind w:left="342"/>
              <w:rPr>
                <w:i/>
                <w:sz w:val="20"/>
                <w:szCs w:val="20"/>
              </w:rPr>
            </w:pPr>
            <w:r>
              <w:rPr>
                <w:i/>
                <w:sz w:val="20"/>
                <w:szCs w:val="20"/>
              </w:rPr>
              <w:t xml:space="preserve">Insert </w:t>
            </w:r>
            <w:r w:rsidRPr="001061FB">
              <w:rPr>
                <w:i/>
                <w:sz w:val="20"/>
                <w:szCs w:val="20"/>
              </w:rPr>
              <w:t>Next Highest Rating Level</w:t>
            </w:r>
          </w:p>
          <w:p w:rsidR="003E5033" w:rsidRPr="001061FB" w:rsidRDefault="003E5033" w:rsidP="003E5033">
            <w:pPr>
              <w:pStyle w:val="ListParagraph"/>
              <w:numPr>
                <w:ilvl w:val="0"/>
                <w:numId w:val="18"/>
              </w:numPr>
              <w:spacing w:after="0" w:line="240" w:lineRule="auto"/>
              <w:ind w:left="342"/>
              <w:rPr>
                <w:i/>
                <w:sz w:val="20"/>
                <w:szCs w:val="20"/>
              </w:rPr>
            </w:pPr>
            <w:r w:rsidRPr="001061FB">
              <w:rPr>
                <w:i/>
                <w:sz w:val="20"/>
                <w:szCs w:val="20"/>
              </w:rPr>
              <w:t>Etc.</w:t>
            </w:r>
          </w:p>
          <w:p w:rsidR="003E5033" w:rsidRDefault="003E5033" w:rsidP="003E5033">
            <w:pPr>
              <w:pStyle w:val="ListParagraph"/>
              <w:numPr>
                <w:ilvl w:val="0"/>
                <w:numId w:val="18"/>
              </w:numPr>
              <w:spacing w:after="0" w:line="240" w:lineRule="auto"/>
              <w:ind w:left="342"/>
              <w:rPr>
                <w:i/>
                <w:sz w:val="20"/>
                <w:szCs w:val="20"/>
              </w:rPr>
            </w:pPr>
            <w:r>
              <w:rPr>
                <w:i/>
                <w:sz w:val="20"/>
                <w:szCs w:val="20"/>
              </w:rPr>
              <w:t xml:space="preserve">Insert </w:t>
            </w:r>
            <w:r w:rsidRPr="001061FB">
              <w:rPr>
                <w:i/>
                <w:sz w:val="20"/>
                <w:szCs w:val="20"/>
              </w:rPr>
              <w:t>Next Lowest Rating Level Fair</w:t>
            </w:r>
          </w:p>
          <w:p w:rsidR="003E5033" w:rsidRPr="001061FB" w:rsidRDefault="003E5033" w:rsidP="003E5033">
            <w:pPr>
              <w:pStyle w:val="ListParagraph"/>
              <w:numPr>
                <w:ilvl w:val="0"/>
                <w:numId w:val="18"/>
              </w:numPr>
              <w:spacing w:after="0" w:line="240" w:lineRule="auto"/>
              <w:ind w:left="342"/>
              <w:rPr>
                <w:i/>
                <w:sz w:val="20"/>
                <w:szCs w:val="20"/>
              </w:rPr>
            </w:pPr>
            <w:r w:rsidRPr="001061FB">
              <w:rPr>
                <w:i/>
                <w:sz w:val="20"/>
                <w:szCs w:val="20"/>
              </w:rPr>
              <w:t>Insert Lowest Rating Level</w:t>
            </w:r>
          </w:p>
        </w:tc>
        <w:tc>
          <w:tcPr>
            <w:tcW w:w="3192" w:type="dxa"/>
            <w:tcBorders>
              <w:top w:val="single" w:sz="4" w:space="0" w:color="auto"/>
              <w:left w:val="single" w:sz="4" w:space="0" w:color="auto"/>
              <w:bottom w:val="single" w:sz="4" w:space="0" w:color="auto"/>
              <w:right w:val="single" w:sz="4" w:space="0" w:color="auto"/>
            </w:tcBorders>
          </w:tcPr>
          <w:p w:rsidR="003E5033" w:rsidRDefault="003E5033" w:rsidP="00773B6E">
            <w:pPr>
              <w:rPr>
                <w:sz w:val="20"/>
                <w:szCs w:val="20"/>
              </w:rPr>
            </w:pPr>
          </w:p>
        </w:tc>
      </w:tr>
    </w:tbl>
    <w:p w:rsidR="003E5033" w:rsidRDefault="003E5033" w:rsidP="003E5033">
      <w:pPr>
        <w:spacing w:after="0" w:line="240" w:lineRule="auto"/>
        <w:rPr>
          <w:b/>
          <w:sz w:val="20"/>
          <w:szCs w:val="20"/>
        </w:rPr>
      </w:pPr>
    </w:p>
    <w:p w:rsidR="003E5033" w:rsidRDefault="003E5033" w:rsidP="003E5033">
      <w:pPr>
        <w:spacing w:after="0" w:line="240" w:lineRule="auto"/>
        <w:rPr>
          <w:b/>
          <w:sz w:val="20"/>
          <w:szCs w:val="20"/>
        </w:rPr>
      </w:pPr>
    </w:p>
    <w:tbl>
      <w:tblPr>
        <w:tblStyle w:val="TableGrid"/>
        <w:tblW w:w="9648" w:type="dxa"/>
        <w:tblLook w:val="04A0" w:firstRow="1" w:lastRow="0" w:firstColumn="1" w:lastColumn="0" w:noHBand="0" w:noVBand="1"/>
      </w:tblPr>
      <w:tblGrid>
        <w:gridCol w:w="3192"/>
        <w:gridCol w:w="6456"/>
      </w:tblGrid>
      <w:tr w:rsidR="003E5033" w:rsidTr="00773B6E">
        <w:tc>
          <w:tcPr>
            <w:tcW w:w="3192" w:type="dxa"/>
            <w:tcBorders>
              <w:top w:val="single" w:sz="4" w:space="0" w:color="auto"/>
              <w:left w:val="single" w:sz="4" w:space="0" w:color="auto"/>
              <w:bottom w:val="single" w:sz="4" w:space="0" w:color="auto"/>
              <w:right w:val="single" w:sz="4" w:space="0" w:color="auto"/>
            </w:tcBorders>
            <w:hideMark/>
          </w:tcPr>
          <w:p w:rsidR="003E5033" w:rsidRDefault="003E5033" w:rsidP="00773B6E">
            <w:pPr>
              <w:rPr>
                <w:sz w:val="20"/>
                <w:szCs w:val="20"/>
              </w:rPr>
            </w:pPr>
            <w:r>
              <w:rPr>
                <w:b/>
                <w:sz w:val="20"/>
                <w:szCs w:val="20"/>
              </w:rPr>
              <w:t>Merit Score (point allocation)</w:t>
            </w:r>
          </w:p>
        </w:tc>
        <w:tc>
          <w:tcPr>
            <w:tcW w:w="6456" w:type="dxa"/>
            <w:tcBorders>
              <w:top w:val="single" w:sz="4" w:space="0" w:color="auto"/>
              <w:left w:val="single" w:sz="4" w:space="0" w:color="auto"/>
              <w:bottom w:val="single" w:sz="4" w:space="0" w:color="auto"/>
              <w:right w:val="single" w:sz="4" w:space="0" w:color="auto"/>
            </w:tcBorders>
            <w:hideMark/>
          </w:tcPr>
          <w:p w:rsidR="003E5033" w:rsidRDefault="003E5033" w:rsidP="00773B6E">
            <w:pPr>
              <w:rPr>
                <w:b/>
                <w:sz w:val="20"/>
                <w:szCs w:val="20"/>
              </w:rPr>
            </w:pPr>
            <w:r>
              <w:rPr>
                <w:b/>
                <w:sz w:val="20"/>
                <w:szCs w:val="20"/>
              </w:rPr>
              <w:t>Definition and Description</w:t>
            </w:r>
          </w:p>
        </w:tc>
      </w:tr>
      <w:tr w:rsidR="003E5033" w:rsidTr="00773B6E">
        <w:tc>
          <w:tcPr>
            <w:tcW w:w="3192" w:type="dxa"/>
            <w:tcBorders>
              <w:top w:val="single" w:sz="4" w:space="0" w:color="auto"/>
              <w:left w:val="single" w:sz="4" w:space="0" w:color="auto"/>
              <w:bottom w:val="single" w:sz="4" w:space="0" w:color="auto"/>
              <w:right w:val="single" w:sz="4" w:space="0" w:color="auto"/>
            </w:tcBorders>
            <w:hideMark/>
          </w:tcPr>
          <w:p w:rsidR="003E5033" w:rsidRDefault="003E5033" w:rsidP="00773B6E">
            <w:pPr>
              <w:rPr>
                <w:b/>
                <w:sz w:val="20"/>
                <w:szCs w:val="20"/>
              </w:rPr>
            </w:pPr>
            <w:r>
              <w:rPr>
                <w:b/>
                <w:sz w:val="20"/>
                <w:szCs w:val="20"/>
              </w:rPr>
              <w:t>Exceeds Expectations for Merit in Research/Creative Work</w:t>
            </w:r>
          </w:p>
          <w:p w:rsidR="003E5033" w:rsidRPr="00C07E35" w:rsidRDefault="003E5033" w:rsidP="00773B6E">
            <w:pPr>
              <w:rPr>
                <w:i/>
                <w:sz w:val="20"/>
                <w:szCs w:val="20"/>
              </w:rPr>
            </w:pPr>
            <w:r w:rsidRPr="00C07E35">
              <w:rPr>
                <w:i/>
                <w:sz w:val="20"/>
                <w:szCs w:val="20"/>
              </w:rPr>
              <w:lastRenderedPageBreak/>
              <w:t xml:space="preserve">(insert score values on a scale that includes at least </w:t>
            </w:r>
            <w:r>
              <w:rPr>
                <w:i/>
                <w:sz w:val="20"/>
                <w:szCs w:val="20"/>
              </w:rPr>
              <w:t>five</w:t>
            </w:r>
            <w:r w:rsidRPr="00C07E35">
              <w:rPr>
                <w:i/>
                <w:sz w:val="20"/>
                <w:szCs w:val="20"/>
              </w:rPr>
              <w:t xml:space="preserve"> numerical values, e.g., 6-7 on a 7-point scale) </w:t>
            </w:r>
          </w:p>
        </w:tc>
        <w:tc>
          <w:tcPr>
            <w:tcW w:w="6456" w:type="dxa"/>
            <w:tcBorders>
              <w:top w:val="single" w:sz="4" w:space="0" w:color="auto"/>
              <w:left w:val="single" w:sz="4" w:space="0" w:color="auto"/>
              <w:bottom w:val="single" w:sz="4" w:space="0" w:color="auto"/>
              <w:right w:val="single" w:sz="4" w:space="0" w:color="auto"/>
            </w:tcBorders>
          </w:tcPr>
          <w:p w:rsidR="003E5033" w:rsidRPr="00C07E35" w:rsidRDefault="003E5033" w:rsidP="00773B6E">
            <w:pPr>
              <w:rPr>
                <w:b/>
                <w:i/>
                <w:sz w:val="20"/>
                <w:szCs w:val="20"/>
              </w:rPr>
            </w:pPr>
            <w:r w:rsidRPr="00C07E35">
              <w:rPr>
                <w:i/>
                <w:sz w:val="20"/>
                <w:szCs w:val="20"/>
              </w:rPr>
              <w:lastRenderedPageBreak/>
              <w:t>Insert Definition and Description that defines what is expected to receive a merit score that “</w:t>
            </w:r>
            <w:r w:rsidRPr="00C07E35">
              <w:rPr>
                <w:b/>
                <w:i/>
                <w:sz w:val="20"/>
                <w:szCs w:val="20"/>
              </w:rPr>
              <w:t xml:space="preserve">Exceeds Expectations for Merit in </w:t>
            </w:r>
            <w:r>
              <w:rPr>
                <w:b/>
                <w:sz w:val="20"/>
                <w:szCs w:val="20"/>
              </w:rPr>
              <w:t>Research/Creative Work</w:t>
            </w:r>
            <w:r w:rsidRPr="00C07E35">
              <w:rPr>
                <w:b/>
                <w:i/>
                <w:sz w:val="20"/>
                <w:szCs w:val="20"/>
              </w:rPr>
              <w:t>”</w:t>
            </w:r>
          </w:p>
          <w:p w:rsidR="003E5033" w:rsidRPr="00C07E35" w:rsidRDefault="003E5033" w:rsidP="00773B6E">
            <w:pPr>
              <w:rPr>
                <w:i/>
                <w:sz w:val="20"/>
                <w:szCs w:val="20"/>
              </w:rPr>
            </w:pPr>
          </w:p>
        </w:tc>
      </w:tr>
      <w:tr w:rsidR="003E5033" w:rsidTr="00773B6E">
        <w:tc>
          <w:tcPr>
            <w:tcW w:w="3192" w:type="dxa"/>
            <w:tcBorders>
              <w:top w:val="single" w:sz="4" w:space="0" w:color="auto"/>
              <w:left w:val="single" w:sz="4" w:space="0" w:color="auto"/>
              <w:bottom w:val="single" w:sz="4" w:space="0" w:color="auto"/>
              <w:right w:val="single" w:sz="4" w:space="0" w:color="auto"/>
            </w:tcBorders>
            <w:hideMark/>
          </w:tcPr>
          <w:p w:rsidR="003E5033" w:rsidRDefault="003E5033" w:rsidP="00773B6E">
            <w:pPr>
              <w:rPr>
                <w:b/>
                <w:sz w:val="20"/>
                <w:szCs w:val="20"/>
              </w:rPr>
            </w:pPr>
            <w:r>
              <w:rPr>
                <w:b/>
                <w:sz w:val="20"/>
                <w:szCs w:val="20"/>
              </w:rPr>
              <w:t>Meets Expectations for Merit in Research/Creative Work</w:t>
            </w:r>
          </w:p>
          <w:p w:rsidR="003E5033" w:rsidRPr="00C07E35" w:rsidRDefault="003E5033" w:rsidP="00773B6E">
            <w:pPr>
              <w:rPr>
                <w:i/>
                <w:sz w:val="20"/>
                <w:szCs w:val="20"/>
              </w:rPr>
            </w:pPr>
            <w:r w:rsidRPr="00C07E35">
              <w:rPr>
                <w:i/>
                <w:sz w:val="20"/>
                <w:szCs w:val="20"/>
              </w:rPr>
              <w:t xml:space="preserve">(insert score values on a scale that includes at least </w:t>
            </w:r>
            <w:r>
              <w:rPr>
                <w:i/>
                <w:sz w:val="20"/>
                <w:szCs w:val="20"/>
              </w:rPr>
              <w:t>five</w:t>
            </w:r>
            <w:r w:rsidRPr="00C07E35">
              <w:rPr>
                <w:i/>
                <w:sz w:val="20"/>
                <w:szCs w:val="20"/>
              </w:rPr>
              <w:t xml:space="preserve"> numerical values, e.g., 3-5 on a 7-point scale)</w:t>
            </w:r>
          </w:p>
        </w:tc>
        <w:tc>
          <w:tcPr>
            <w:tcW w:w="6456" w:type="dxa"/>
            <w:tcBorders>
              <w:top w:val="single" w:sz="4" w:space="0" w:color="auto"/>
              <w:left w:val="single" w:sz="4" w:space="0" w:color="auto"/>
              <w:bottom w:val="single" w:sz="4" w:space="0" w:color="auto"/>
              <w:right w:val="single" w:sz="4" w:space="0" w:color="auto"/>
            </w:tcBorders>
          </w:tcPr>
          <w:p w:rsidR="003E5033" w:rsidRPr="00C07E35" w:rsidRDefault="003E5033" w:rsidP="00773B6E">
            <w:pPr>
              <w:rPr>
                <w:b/>
                <w:i/>
                <w:sz w:val="20"/>
                <w:szCs w:val="20"/>
              </w:rPr>
            </w:pPr>
            <w:r w:rsidRPr="00C07E35">
              <w:rPr>
                <w:i/>
                <w:sz w:val="20"/>
                <w:szCs w:val="20"/>
              </w:rPr>
              <w:t>Insert Definition and Description that defines what is expected to receive a merit score that “</w:t>
            </w:r>
            <w:r w:rsidRPr="00C07E35">
              <w:rPr>
                <w:b/>
                <w:i/>
                <w:sz w:val="20"/>
                <w:szCs w:val="20"/>
              </w:rPr>
              <w:t xml:space="preserve">Meets Expectations for Merit </w:t>
            </w:r>
            <w:r>
              <w:rPr>
                <w:b/>
                <w:i/>
                <w:sz w:val="20"/>
                <w:szCs w:val="20"/>
              </w:rPr>
              <w:t xml:space="preserve">in </w:t>
            </w:r>
            <w:r>
              <w:rPr>
                <w:b/>
                <w:sz w:val="20"/>
                <w:szCs w:val="20"/>
              </w:rPr>
              <w:t>Research/Creative Work</w:t>
            </w:r>
            <w:r w:rsidRPr="00C07E35">
              <w:rPr>
                <w:b/>
                <w:i/>
                <w:sz w:val="20"/>
                <w:szCs w:val="20"/>
              </w:rPr>
              <w:t>”</w:t>
            </w:r>
          </w:p>
          <w:p w:rsidR="003E5033" w:rsidRDefault="003E5033" w:rsidP="00773B6E">
            <w:pPr>
              <w:rPr>
                <w:sz w:val="20"/>
                <w:szCs w:val="20"/>
              </w:rPr>
            </w:pPr>
          </w:p>
        </w:tc>
      </w:tr>
      <w:tr w:rsidR="003E5033" w:rsidTr="00773B6E">
        <w:tc>
          <w:tcPr>
            <w:tcW w:w="3192" w:type="dxa"/>
            <w:tcBorders>
              <w:top w:val="single" w:sz="4" w:space="0" w:color="auto"/>
              <w:left w:val="single" w:sz="4" w:space="0" w:color="auto"/>
              <w:bottom w:val="single" w:sz="4" w:space="0" w:color="auto"/>
              <w:right w:val="single" w:sz="4" w:space="0" w:color="auto"/>
            </w:tcBorders>
            <w:hideMark/>
          </w:tcPr>
          <w:p w:rsidR="003E5033" w:rsidRDefault="003E5033" w:rsidP="00773B6E">
            <w:pPr>
              <w:rPr>
                <w:b/>
                <w:sz w:val="20"/>
                <w:szCs w:val="20"/>
              </w:rPr>
            </w:pPr>
            <w:r>
              <w:rPr>
                <w:b/>
                <w:sz w:val="20"/>
                <w:szCs w:val="20"/>
              </w:rPr>
              <w:t>Fails to Meet Expectations for Merit in Research/Creative Work</w:t>
            </w:r>
          </w:p>
          <w:p w:rsidR="003E5033" w:rsidRPr="00C07E35" w:rsidRDefault="003E5033" w:rsidP="00773B6E">
            <w:pPr>
              <w:rPr>
                <w:i/>
                <w:sz w:val="20"/>
                <w:szCs w:val="20"/>
              </w:rPr>
            </w:pPr>
            <w:r w:rsidRPr="00C07E35">
              <w:rPr>
                <w:i/>
                <w:sz w:val="20"/>
                <w:szCs w:val="20"/>
              </w:rPr>
              <w:t xml:space="preserve">(insert score values on a scale that includes at least </w:t>
            </w:r>
            <w:r>
              <w:rPr>
                <w:i/>
                <w:sz w:val="20"/>
                <w:szCs w:val="20"/>
              </w:rPr>
              <w:t>five</w:t>
            </w:r>
            <w:r w:rsidRPr="00C07E35">
              <w:rPr>
                <w:i/>
                <w:sz w:val="20"/>
                <w:szCs w:val="20"/>
              </w:rPr>
              <w:t xml:space="preserve"> numerical values, e.g., 1-2 on a 7-point scale)</w:t>
            </w:r>
          </w:p>
        </w:tc>
        <w:tc>
          <w:tcPr>
            <w:tcW w:w="6456" w:type="dxa"/>
            <w:tcBorders>
              <w:top w:val="single" w:sz="4" w:space="0" w:color="auto"/>
              <w:left w:val="single" w:sz="4" w:space="0" w:color="auto"/>
              <w:bottom w:val="single" w:sz="4" w:space="0" w:color="auto"/>
              <w:right w:val="single" w:sz="4" w:space="0" w:color="auto"/>
            </w:tcBorders>
          </w:tcPr>
          <w:p w:rsidR="003E5033" w:rsidRPr="00C07E35" w:rsidRDefault="003E5033" w:rsidP="00773B6E">
            <w:pPr>
              <w:rPr>
                <w:b/>
                <w:i/>
                <w:sz w:val="20"/>
                <w:szCs w:val="20"/>
              </w:rPr>
            </w:pPr>
            <w:r w:rsidRPr="00C07E35">
              <w:rPr>
                <w:i/>
                <w:sz w:val="20"/>
                <w:szCs w:val="20"/>
              </w:rPr>
              <w:t>Insert Definition and Description that defines what is expected to receive a merit score that “</w:t>
            </w:r>
            <w:r w:rsidRPr="00C07E35">
              <w:rPr>
                <w:b/>
                <w:i/>
                <w:sz w:val="20"/>
                <w:szCs w:val="20"/>
              </w:rPr>
              <w:t>Fails to meet</w:t>
            </w:r>
            <w:r>
              <w:rPr>
                <w:i/>
                <w:sz w:val="20"/>
                <w:szCs w:val="20"/>
              </w:rPr>
              <w:t xml:space="preserve"> </w:t>
            </w:r>
            <w:r w:rsidRPr="00C07E35">
              <w:rPr>
                <w:b/>
                <w:i/>
                <w:sz w:val="20"/>
                <w:szCs w:val="20"/>
              </w:rPr>
              <w:t xml:space="preserve">Expectations for Merit </w:t>
            </w:r>
            <w:r>
              <w:rPr>
                <w:b/>
                <w:i/>
                <w:sz w:val="20"/>
                <w:szCs w:val="20"/>
              </w:rPr>
              <w:t xml:space="preserve">in </w:t>
            </w:r>
            <w:r>
              <w:rPr>
                <w:b/>
                <w:sz w:val="20"/>
                <w:szCs w:val="20"/>
              </w:rPr>
              <w:t>Research/Creative Work</w:t>
            </w:r>
            <w:r w:rsidRPr="00C07E35">
              <w:rPr>
                <w:b/>
                <w:i/>
                <w:sz w:val="20"/>
                <w:szCs w:val="20"/>
              </w:rPr>
              <w:t>”</w:t>
            </w:r>
          </w:p>
          <w:p w:rsidR="003E5033" w:rsidRDefault="003E5033" w:rsidP="00773B6E">
            <w:pPr>
              <w:rPr>
                <w:sz w:val="20"/>
                <w:szCs w:val="20"/>
              </w:rPr>
            </w:pPr>
          </w:p>
        </w:tc>
      </w:tr>
    </w:tbl>
    <w:p w:rsidR="003E5033" w:rsidRDefault="003E5033" w:rsidP="003E5033">
      <w:pPr>
        <w:spacing w:line="240" w:lineRule="auto"/>
      </w:pPr>
    </w:p>
    <w:p w:rsidR="003E5033" w:rsidRDefault="003E5033" w:rsidP="003E5033">
      <w:pPr>
        <w:spacing w:after="0" w:line="240" w:lineRule="auto"/>
        <w:rPr>
          <w:b/>
          <w:sz w:val="28"/>
          <w:szCs w:val="28"/>
        </w:rPr>
      </w:pPr>
      <w:r w:rsidRPr="00680B10">
        <w:rPr>
          <w:b/>
          <w:sz w:val="28"/>
          <w:szCs w:val="28"/>
        </w:rPr>
        <w:t xml:space="preserve">Merit Score for </w:t>
      </w:r>
      <w:r>
        <w:rPr>
          <w:b/>
          <w:sz w:val="28"/>
          <w:szCs w:val="28"/>
        </w:rPr>
        <w:t>Research/Creative Work</w:t>
      </w:r>
    </w:p>
    <w:p w:rsidR="003E5033" w:rsidRPr="00680B10" w:rsidRDefault="003E5033" w:rsidP="003E5033">
      <w:pPr>
        <w:spacing w:after="0" w:line="240" w:lineRule="auto"/>
        <w:ind w:left="720" w:firstLine="720"/>
        <w:rPr>
          <w:b/>
          <w:sz w:val="28"/>
          <w:szCs w:val="28"/>
        </w:rPr>
      </w:pPr>
      <w:r w:rsidRPr="00680B10">
        <w:rPr>
          <w:b/>
          <w:sz w:val="28"/>
          <w:szCs w:val="28"/>
        </w:rPr>
        <w:t xml:space="preserve">(to be completed by merit committee member): </w:t>
      </w:r>
      <w:r>
        <w:rPr>
          <w:b/>
          <w:sz w:val="28"/>
          <w:szCs w:val="28"/>
        </w:rPr>
        <w:tab/>
      </w:r>
      <w:r>
        <w:rPr>
          <w:b/>
          <w:sz w:val="28"/>
          <w:szCs w:val="28"/>
        </w:rPr>
        <w:tab/>
      </w:r>
      <w:r w:rsidRPr="00680B10">
        <w:rPr>
          <w:b/>
          <w:sz w:val="28"/>
          <w:szCs w:val="28"/>
        </w:rPr>
        <w:t>_____</w:t>
      </w:r>
    </w:p>
    <w:p w:rsidR="003E5033" w:rsidRDefault="003E5033" w:rsidP="003E5033">
      <w:pPr>
        <w:spacing w:line="240" w:lineRule="auto"/>
      </w:pPr>
    </w:p>
    <w:p w:rsidR="003E5033" w:rsidRDefault="003E5033" w:rsidP="003E5033">
      <w:pPr>
        <w:rPr>
          <w:b/>
          <w:sz w:val="36"/>
          <w:szCs w:val="36"/>
          <w:u w:val="single"/>
        </w:rPr>
      </w:pPr>
    </w:p>
    <w:p w:rsidR="003E5033" w:rsidRDefault="003E5033" w:rsidP="003E5033">
      <w:pPr>
        <w:rPr>
          <w:b/>
          <w:sz w:val="36"/>
          <w:szCs w:val="36"/>
          <w:u w:val="single"/>
        </w:rPr>
      </w:pPr>
    </w:p>
    <w:p w:rsidR="003E5033" w:rsidRPr="0068152B" w:rsidRDefault="003E5033" w:rsidP="003E5033">
      <w:pPr>
        <w:spacing w:after="0" w:line="240" w:lineRule="auto"/>
        <w:rPr>
          <w:b/>
          <w:sz w:val="36"/>
          <w:szCs w:val="36"/>
          <w:u w:val="single"/>
        </w:rPr>
      </w:pPr>
      <w:r w:rsidRPr="0068152B">
        <w:rPr>
          <w:b/>
          <w:sz w:val="36"/>
          <w:szCs w:val="36"/>
          <w:u w:val="single"/>
        </w:rPr>
        <w:t>Service</w:t>
      </w:r>
      <w:r>
        <w:rPr>
          <w:b/>
          <w:sz w:val="36"/>
          <w:szCs w:val="36"/>
          <w:u w:val="single"/>
        </w:rPr>
        <w:t xml:space="preserve"> </w:t>
      </w:r>
      <w:r w:rsidRPr="00D91DF4">
        <w:rPr>
          <w:b/>
          <w:sz w:val="20"/>
          <w:szCs w:val="20"/>
        </w:rPr>
        <w:t>(fill in blanks and replace italicized information)</w:t>
      </w:r>
    </w:p>
    <w:p w:rsidR="003E5033" w:rsidRDefault="003E5033" w:rsidP="003E5033">
      <w:pPr>
        <w:spacing w:after="0" w:line="240" w:lineRule="auto"/>
        <w:rPr>
          <w:sz w:val="20"/>
          <w:szCs w:val="20"/>
        </w:rPr>
      </w:pPr>
    </w:p>
    <w:p w:rsidR="003E5033" w:rsidRDefault="003E5033" w:rsidP="003E5033">
      <w:pPr>
        <w:spacing w:after="0" w:line="240" w:lineRule="auto"/>
        <w:rPr>
          <w:sz w:val="20"/>
          <w:szCs w:val="20"/>
        </w:rPr>
      </w:pPr>
      <w:r>
        <w:rPr>
          <w:sz w:val="20"/>
          <w:szCs w:val="20"/>
        </w:rPr>
        <w:t xml:space="preserve">Pre-Specified Allocation of Effort for Service </w:t>
      </w:r>
      <w:r>
        <w:rPr>
          <w:b/>
          <w:sz w:val="20"/>
          <w:szCs w:val="20"/>
        </w:rPr>
        <w:t>___ %</w:t>
      </w:r>
    </w:p>
    <w:p w:rsidR="003E5033" w:rsidRDefault="003E5033" w:rsidP="003E5033">
      <w:pPr>
        <w:spacing w:after="0" w:line="240" w:lineRule="auto"/>
      </w:pPr>
    </w:p>
    <w:tbl>
      <w:tblPr>
        <w:tblStyle w:val="TableGrid"/>
        <w:tblW w:w="0" w:type="auto"/>
        <w:tblLook w:val="04A0" w:firstRow="1" w:lastRow="0" w:firstColumn="1" w:lastColumn="0" w:noHBand="0" w:noVBand="1"/>
      </w:tblPr>
      <w:tblGrid>
        <w:gridCol w:w="3113"/>
        <w:gridCol w:w="3109"/>
        <w:gridCol w:w="3128"/>
      </w:tblGrid>
      <w:tr w:rsidR="003E5033" w:rsidTr="00773B6E">
        <w:tc>
          <w:tcPr>
            <w:tcW w:w="3192" w:type="dxa"/>
            <w:tcBorders>
              <w:top w:val="single" w:sz="4" w:space="0" w:color="auto"/>
              <w:left w:val="single" w:sz="4" w:space="0" w:color="auto"/>
              <w:bottom w:val="single" w:sz="4" w:space="0" w:color="auto"/>
              <w:right w:val="single" w:sz="4" w:space="0" w:color="auto"/>
            </w:tcBorders>
            <w:hideMark/>
          </w:tcPr>
          <w:p w:rsidR="003E5033" w:rsidRDefault="003E5033" w:rsidP="00773B6E">
            <w:pPr>
              <w:rPr>
                <w:b/>
                <w:sz w:val="20"/>
                <w:szCs w:val="20"/>
              </w:rPr>
            </w:pPr>
            <w:r>
              <w:rPr>
                <w:b/>
                <w:sz w:val="20"/>
                <w:szCs w:val="20"/>
              </w:rPr>
              <w:t>Performance Indicators</w:t>
            </w:r>
          </w:p>
          <w:p w:rsidR="003E5033" w:rsidRDefault="003E5033" w:rsidP="00773B6E">
            <w:pPr>
              <w:rPr>
                <w:b/>
                <w:sz w:val="20"/>
                <w:szCs w:val="20"/>
              </w:rPr>
            </w:pPr>
            <w:r>
              <w:rPr>
                <w:b/>
                <w:sz w:val="20"/>
                <w:szCs w:val="20"/>
              </w:rPr>
              <w:t>(description)</w:t>
            </w:r>
          </w:p>
        </w:tc>
        <w:tc>
          <w:tcPr>
            <w:tcW w:w="3192" w:type="dxa"/>
            <w:tcBorders>
              <w:top w:val="single" w:sz="4" w:space="0" w:color="auto"/>
              <w:left w:val="single" w:sz="4" w:space="0" w:color="auto"/>
              <w:bottom w:val="single" w:sz="4" w:space="0" w:color="auto"/>
              <w:right w:val="single" w:sz="4" w:space="0" w:color="auto"/>
            </w:tcBorders>
            <w:hideMark/>
          </w:tcPr>
          <w:p w:rsidR="003E5033" w:rsidRDefault="003E5033" w:rsidP="00773B6E">
            <w:pPr>
              <w:rPr>
                <w:b/>
                <w:sz w:val="20"/>
                <w:szCs w:val="20"/>
              </w:rPr>
            </w:pPr>
            <w:r>
              <w:rPr>
                <w:b/>
                <w:sz w:val="20"/>
                <w:szCs w:val="20"/>
              </w:rPr>
              <w:t xml:space="preserve">Evaluation Rating </w:t>
            </w:r>
          </w:p>
          <w:p w:rsidR="003E5033" w:rsidRDefault="003E5033" w:rsidP="00773B6E">
            <w:pPr>
              <w:rPr>
                <w:b/>
                <w:sz w:val="20"/>
                <w:szCs w:val="20"/>
              </w:rPr>
            </w:pPr>
            <w:r>
              <w:rPr>
                <w:b/>
                <w:sz w:val="20"/>
                <w:szCs w:val="20"/>
              </w:rPr>
              <w:t xml:space="preserve">(Circle One) </w:t>
            </w:r>
          </w:p>
        </w:tc>
        <w:tc>
          <w:tcPr>
            <w:tcW w:w="3192" w:type="dxa"/>
            <w:tcBorders>
              <w:top w:val="single" w:sz="4" w:space="0" w:color="auto"/>
              <w:left w:val="single" w:sz="4" w:space="0" w:color="auto"/>
              <w:bottom w:val="single" w:sz="4" w:space="0" w:color="auto"/>
              <w:right w:val="single" w:sz="4" w:space="0" w:color="auto"/>
            </w:tcBorders>
            <w:hideMark/>
          </w:tcPr>
          <w:p w:rsidR="003E5033" w:rsidRDefault="003E5033" w:rsidP="00773B6E">
            <w:pPr>
              <w:rPr>
                <w:b/>
                <w:sz w:val="20"/>
                <w:szCs w:val="20"/>
              </w:rPr>
            </w:pPr>
            <w:r>
              <w:rPr>
                <w:b/>
                <w:sz w:val="20"/>
                <w:szCs w:val="20"/>
              </w:rPr>
              <w:t xml:space="preserve">Basis of the Evaluation Rating </w:t>
            </w:r>
          </w:p>
          <w:p w:rsidR="003E5033" w:rsidRDefault="003E5033" w:rsidP="00773B6E">
            <w:pPr>
              <w:rPr>
                <w:b/>
              </w:rPr>
            </w:pPr>
            <w:r>
              <w:rPr>
                <w:b/>
                <w:sz w:val="20"/>
                <w:szCs w:val="20"/>
              </w:rPr>
              <w:t>(evidence, accomplishment, etc.)</w:t>
            </w:r>
          </w:p>
        </w:tc>
      </w:tr>
      <w:tr w:rsidR="003E5033" w:rsidTr="00773B6E">
        <w:tc>
          <w:tcPr>
            <w:tcW w:w="3192" w:type="dxa"/>
            <w:tcBorders>
              <w:top w:val="single" w:sz="4" w:space="0" w:color="auto"/>
              <w:left w:val="single" w:sz="4" w:space="0" w:color="auto"/>
              <w:bottom w:val="single" w:sz="4" w:space="0" w:color="auto"/>
              <w:right w:val="single" w:sz="4" w:space="0" w:color="auto"/>
            </w:tcBorders>
            <w:hideMark/>
          </w:tcPr>
          <w:p w:rsidR="003E5033" w:rsidRDefault="003E5033" w:rsidP="00773B6E">
            <w:pPr>
              <w:rPr>
                <w:sz w:val="20"/>
                <w:szCs w:val="20"/>
              </w:rPr>
            </w:pPr>
            <w:r>
              <w:rPr>
                <w:i/>
                <w:sz w:val="20"/>
                <w:szCs w:val="20"/>
              </w:rPr>
              <w:t>Insert Performance Indicator #1</w:t>
            </w:r>
          </w:p>
        </w:tc>
        <w:tc>
          <w:tcPr>
            <w:tcW w:w="3192" w:type="dxa"/>
            <w:tcBorders>
              <w:top w:val="single" w:sz="4" w:space="0" w:color="auto"/>
              <w:left w:val="single" w:sz="4" w:space="0" w:color="auto"/>
              <w:bottom w:val="single" w:sz="4" w:space="0" w:color="auto"/>
              <w:right w:val="single" w:sz="4" w:space="0" w:color="auto"/>
            </w:tcBorders>
            <w:hideMark/>
          </w:tcPr>
          <w:p w:rsidR="003E5033" w:rsidRPr="001061FB" w:rsidRDefault="003E5033" w:rsidP="003E5033">
            <w:pPr>
              <w:pStyle w:val="ListParagraph"/>
              <w:numPr>
                <w:ilvl w:val="0"/>
                <w:numId w:val="18"/>
              </w:numPr>
              <w:spacing w:after="0" w:line="240" w:lineRule="auto"/>
              <w:ind w:left="342"/>
              <w:rPr>
                <w:i/>
                <w:sz w:val="20"/>
                <w:szCs w:val="20"/>
              </w:rPr>
            </w:pPr>
            <w:r>
              <w:rPr>
                <w:i/>
                <w:sz w:val="20"/>
                <w:szCs w:val="20"/>
              </w:rPr>
              <w:t xml:space="preserve">Insert </w:t>
            </w:r>
            <w:r w:rsidRPr="001061FB">
              <w:rPr>
                <w:i/>
                <w:sz w:val="20"/>
                <w:szCs w:val="20"/>
              </w:rPr>
              <w:t xml:space="preserve">Highest Rating Level </w:t>
            </w:r>
          </w:p>
          <w:p w:rsidR="003E5033" w:rsidRPr="001061FB" w:rsidRDefault="003E5033" w:rsidP="003E5033">
            <w:pPr>
              <w:pStyle w:val="ListParagraph"/>
              <w:numPr>
                <w:ilvl w:val="0"/>
                <w:numId w:val="18"/>
              </w:numPr>
              <w:spacing w:after="0" w:line="240" w:lineRule="auto"/>
              <w:ind w:left="342"/>
              <w:rPr>
                <w:i/>
                <w:sz w:val="20"/>
                <w:szCs w:val="20"/>
              </w:rPr>
            </w:pPr>
            <w:r>
              <w:rPr>
                <w:i/>
                <w:sz w:val="20"/>
                <w:szCs w:val="20"/>
              </w:rPr>
              <w:t xml:space="preserve">Insert </w:t>
            </w:r>
            <w:r w:rsidRPr="001061FB">
              <w:rPr>
                <w:i/>
                <w:sz w:val="20"/>
                <w:szCs w:val="20"/>
              </w:rPr>
              <w:t>Next Highest Rating Level</w:t>
            </w:r>
          </w:p>
          <w:p w:rsidR="003E5033" w:rsidRPr="001061FB" w:rsidRDefault="003E5033" w:rsidP="003E5033">
            <w:pPr>
              <w:pStyle w:val="ListParagraph"/>
              <w:numPr>
                <w:ilvl w:val="0"/>
                <w:numId w:val="18"/>
              </w:numPr>
              <w:spacing w:after="0" w:line="240" w:lineRule="auto"/>
              <w:ind w:left="342"/>
              <w:rPr>
                <w:i/>
                <w:sz w:val="20"/>
                <w:szCs w:val="20"/>
              </w:rPr>
            </w:pPr>
            <w:r w:rsidRPr="001061FB">
              <w:rPr>
                <w:i/>
                <w:sz w:val="20"/>
                <w:szCs w:val="20"/>
              </w:rPr>
              <w:t>Etc.</w:t>
            </w:r>
          </w:p>
          <w:p w:rsidR="003E5033" w:rsidRPr="001061FB" w:rsidRDefault="003E5033" w:rsidP="003E5033">
            <w:pPr>
              <w:pStyle w:val="ListParagraph"/>
              <w:numPr>
                <w:ilvl w:val="0"/>
                <w:numId w:val="18"/>
              </w:numPr>
              <w:spacing w:after="0" w:line="240" w:lineRule="auto"/>
              <w:ind w:left="342"/>
              <w:rPr>
                <w:i/>
                <w:sz w:val="20"/>
                <w:szCs w:val="20"/>
              </w:rPr>
            </w:pPr>
            <w:r>
              <w:rPr>
                <w:i/>
                <w:sz w:val="20"/>
                <w:szCs w:val="20"/>
              </w:rPr>
              <w:t xml:space="preserve">Insert </w:t>
            </w:r>
            <w:r w:rsidRPr="001061FB">
              <w:rPr>
                <w:i/>
                <w:sz w:val="20"/>
                <w:szCs w:val="20"/>
              </w:rPr>
              <w:t>Next Lowest Rating Level Fair</w:t>
            </w:r>
          </w:p>
          <w:p w:rsidR="003E5033" w:rsidRDefault="003E5033" w:rsidP="003E5033">
            <w:pPr>
              <w:pStyle w:val="ListParagraph"/>
              <w:numPr>
                <w:ilvl w:val="0"/>
                <w:numId w:val="18"/>
              </w:numPr>
              <w:spacing w:after="0" w:line="240" w:lineRule="auto"/>
              <w:ind w:left="342"/>
            </w:pPr>
            <w:r>
              <w:rPr>
                <w:i/>
                <w:sz w:val="20"/>
                <w:szCs w:val="20"/>
              </w:rPr>
              <w:t xml:space="preserve">Insert </w:t>
            </w:r>
            <w:r w:rsidRPr="001061FB">
              <w:rPr>
                <w:i/>
                <w:sz w:val="20"/>
                <w:szCs w:val="20"/>
              </w:rPr>
              <w:t>Lowest Rating Level</w:t>
            </w:r>
            <w:r>
              <w:rPr>
                <w:sz w:val="20"/>
                <w:szCs w:val="20"/>
              </w:rPr>
              <w:t xml:space="preserve"> </w:t>
            </w:r>
          </w:p>
        </w:tc>
        <w:tc>
          <w:tcPr>
            <w:tcW w:w="3192" w:type="dxa"/>
            <w:tcBorders>
              <w:top w:val="single" w:sz="4" w:space="0" w:color="auto"/>
              <w:left w:val="single" w:sz="4" w:space="0" w:color="auto"/>
              <w:bottom w:val="single" w:sz="4" w:space="0" w:color="auto"/>
              <w:right w:val="single" w:sz="4" w:space="0" w:color="auto"/>
            </w:tcBorders>
          </w:tcPr>
          <w:p w:rsidR="003E5033" w:rsidRDefault="003E5033" w:rsidP="00773B6E"/>
        </w:tc>
      </w:tr>
      <w:tr w:rsidR="003E5033" w:rsidTr="00773B6E">
        <w:tc>
          <w:tcPr>
            <w:tcW w:w="3192" w:type="dxa"/>
            <w:tcBorders>
              <w:top w:val="single" w:sz="4" w:space="0" w:color="auto"/>
              <w:left w:val="single" w:sz="4" w:space="0" w:color="auto"/>
              <w:bottom w:val="single" w:sz="4" w:space="0" w:color="auto"/>
              <w:right w:val="single" w:sz="4" w:space="0" w:color="auto"/>
            </w:tcBorders>
            <w:hideMark/>
          </w:tcPr>
          <w:p w:rsidR="003E5033" w:rsidRDefault="003E5033" w:rsidP="00773B6E">
            <w:pPr>
              <w:rPr>
                <w:sz w:val="20"/>
                <w:szCs w:val="20"/>
              </w:rPr>
            </w:pPr>
            <w:r>
              <w:rPr>
                <w:i/>
                <w:sz w:val="20"/>
                <w:szCs w:val="20"/>
              </w:rPr>
              <w:t>Insert Performance Indicator #2</w:t>
            </w:r>
          </w:p>
        </w:tc>
        <w:tc>
          <w:tcPr>
            <w:tcW w:w="3192" w:type="dxa"/>
            <w:tcBorders>
              <w:top w:val="single" w:sz="4" w:space="0" w:color="auto"/>
              <w:left w:val="single" w:sz="4" w:space="0" w:color="auto"/>
              <w:bottom w:val="single" w:sz="4" w:space="0" w:color="auto"/>
              <w:right w:val="single" w:sz="4" w:space="0" w:color="auto"/>
            </w:tcBorders>
            <w:hideMark/>
          </w:tcPr>
          <w:p w:rsidR="003E5033" w:rsidRPr="001061FB" w:rsidRDefault="003E5033" w:rsidP="003E5033">
            <w:pPr>
              <w:pStyle w:val="ListParagraph"/>
              <w:numPr>
                <w:ilvl w:val="0"/>
                <w:numId w:val="18"/>
              </w:numPr>
              <w:spacing w:after="0" w:line="240" w:lineRule="auto"/>
              <w:ind w:left="342"/>
              <w:rPr>
                <w:i/>
                <w:sz w:val="20"/>
                <w:szCs w:val="20"/>
              </w:rPr>
            </w:pPr>
            <w:r>
              <w:rPr>
                <w:i/>
                <w:sz w:val="20"/>
                <w:szCs w:val="20"/>
              </w:rPr>
              <w:t xml:space="preserve">Insert </w:t>
            </w:r>
            <w:r w:rsidRPr="001061FB">
              <w:rPr>
                <w:i/>
                <w:sz w:val="20"/>
                <w:szCs w:val="20"/>
              </w:rPr>
              <w:t xml:space="preserve">Highest Rating Level </w:t>
            </w:r>
          </w:p>
          <w:p w:rsidR="003E5033" w:rsidRPr="001061FB" w:rsidRDefault="003E5033" w:rsidP="003E5033">
            <w:pPr>
              <w:pStyle w:val="ListParagraph"/>
              <w:numPr>
                <w:ilvl w:val="0"/>
                <w:numId w:val="18"/>
              </w:numPr>
              <w:spacing w:after="0" w:line="240" w:lineRule="auto"/>
              <w:ind w:left="342"/>
              <w:rPr>
                <w:i/>
                <w:sz w:val="20"/>
                <w:szCs w:val="20"/>
              </w:rPr>
            </w:pPr>
            <w:r>
              <w:rPr>
                <w:i/>
                <w:sz w:val="20"/>
                <w:szCs w:val="20"/>
              </w:rPr>
              <w:t xml:space="preserve">Insert </w:t>
            </w:r>
            <w:r w:rsidRPr="001061FB">
              <w:rPr>
                <w:i/>
                <w:sz w:val="20"/>
                <w:szCs w:val="20"/>
              </w:rPr>
              <w:t>Next Highest Rating Level</w:t>
            </w:r>
          </w:p>
          <w:p w:rsidR="003E5033" w:rsidRPr="001061FB" w:rsidRDefault="003E5033" w:rsidP="003E5033">
            <w:pPr>
              <w:pStyle w:val="ListParagraph"/>
              <w:numPr>
                <w:ilvl w:val="0"/>
                <w:numId w:val="18"/>
              </w:numPr>
              <w:spacing w:after="0" w:line="240" w:lineRule="auto"/>
              <w:ind w:left="342"/>
              <w:rPr>
                <w:i/>
                <w:sz w:val="20"/>
                <w:szCs w:val="20"/>
              </w:rPr>
            </w:pPr>
            <w:r w:rsidRPr="001061FB">
              <w:rPr>
                <w:i/>
                <w:sz w:val="20"/>
                <w:szCs w:val="20"/>
              </w:rPr>
              <w:t>Etc.</w:t>
            </w:r>
          </w:p>
          <w:p w:rsidR="003E5033" w:rsidRDefault="003E5033" w:rsidP="003E5033">
            <w:pPr>
              <w:pStyle w:val="ListParagraph"/>
              <w:numPr>
                <w:ilvl w:val="0"/>
                <w:numId w:val="18"/>
              </w:numPr>
              <w:spacing w:after="0" w:line="240" w:lineRule="auto"/>
              <w:ind w:left="342"/>
              <w:rPr>
                <w:i/>
                <w:sz w:val="20"/>
                <w:szCs w:val="20"/>
              </w:rPr>
            </w:pPr>
            <w:r>
              <w:rPr>
                <w:i/>
                <w:sz w:val="20"/>
                <w:szCs w:val="20"/>
              </w:rPr>
              <w:t xml:space="preserve">Insert </w:t>
            </w:r>
            <w:r w:rsidRPr="001061FB">
              <w:rPr>
                <w:i/>
                <w:sz w:val="20"/>
                <w:szCs w:val="20"/>
              </w:rPr>
              <w:t>Next Lowest Rating Level Fair</w:t>
            </w:r>
          </w:p>
          <w:p w:rsidR="003E5033" w:rsidRPr="001061FB" w:rsidRDefault="003E5033" w:rsidP="003E5033">
            <w:pPr>
              <w:pStyle w:val="ListParagraph"/>
              <w:numPr>
                <w:ilvl w:val="0"/>
                <w:numId w:val="18"/>
              </w:numPr>
              <w:spacing w:after="0" w:line="240" w:lineRule="auto"/>
              <w:ind w:left="342"/>
              <w:rPr>
                <w:i/>
                <w:sz w:val="20"/>
                <w:szCs w:val="20"/>
              </w:rPr>
            </w:pPr>
            <w:r w:rsidRPr="001061FB">
              <w:rPr>
                <w:i/>
                <w:sz w:val="20"/>
                <w:szCs w:val="20"/>
              </w:rPr>
              <w:t>Insert Lowest Rating Level</w:t>
            </w:r>
          </w:p>
        </w:tc>
        <w:tc>
          <w:tcPr>
            <w:tcW w:w="3192" w:type="dxa"/>
            <w:tcBorders>
              <w:top w:val="single" w:sz="4" w:space="0" w:color="auto"/>
              <w:left w:val="single" w:sz="4" w:space="0" w:color="auto"/>
              <w:bottom w:val="single" w:sz="4" w:space="0" w:color="auto"/>
              <w:right w:val="single" w:sz="4" w:space="0" w:color="auto"/>
            </w:tcBorders>
          </w:tcPr>
          <w:p w:rsidR="003E5033" w:rsidRDefault="003E5033" w:rsidP="00773B6E"/>
        </w:tc>
      </w:tr>
      <w:tr w:rsidR="003E5033" w:rsidTr="00773B6E">
        <w:tc>
          <w:tcPr>
            <w:tcW w:w="3192" w:type="dxa"/>
            <w:tcBorders>
              <w:top w:val="single" w:sz="4" w:space="0" w:color="auto"/>
              <w:left w:val="single" w:sz="4" w:space="0" w:color="auto"/>
              <w:bottom w:val="single" w:sz="4" w:space="0" w:color="auto"/>
              <w:right w:val="single" w:sz="4" w:space="0" w:color="auto"/>
            </w:tcBorders>
          </w:tcPr>
          <w:p w:rsidR="003E5033" w:rsidRDefault="003E5033" w:rsidP="00773B6E">
            <w:r>
              <w:rPr>
                <w:i/>
                <w:sz w:val="20"/>
                <w:szCs w:val="20"/>
              </w:rPr>
              <w:lastRenderedPageBreak/>
              <w:t xml:space="preserve">Insert Performance Indicator </w:t>
            </w:r>
            <w:r w:rsidRPr="00792A76">
              <w:rPr>
                <w:i/>
                <w:sz w:val="20"/>
                <w:szCs w:val="20"/>
                <w:u w:val="single"/>
              </w:rPr>
              <w:t>n</w:t>
            </w:r>
          </w:p>
        </w:tc>
        <w:tc>
          <w:tcPr>
            <w:tcW w:w="3192" w:type="dxa"/>
            <w:tcBorders>
              <w:top w:val="single" w:sz="4" w:space="0" w:color="auto"/>
              <w:left w:val="single" w:sz="4" w:space="0" w:color="auto"/>
              <w:bottom w:val="single" w:sz="4" w:space="0" w:color="auto"/>
              <w:right w:val="single" w:sz="4" w:space="0" w:color="auto"/>
            </w:tcBorders>
            <w:hideMark/>
          </w:tcPr>
          <w:p w:rsidR="003E5033" w:rsidRPr="001061FB" w:rsidRDefault="003E5033" w:rsidP="003E5033">
            <w:pPr>
              <w:pStyle w:val="ListParagraph"/>
              <w:numPr>
                <w:ilvl w:val="0"/>
                <w:numId w:val="18"/>
              </w:numPr>
              <w:spacing w:after="0" w:line="240" w:lineRule="auto"/>
              <w:ind w:left="342"/>
              <w:rPr>
                <w:i/>
                <w:sz w:val="20"/>
                <w:szCs w:val="20"/>
              </w:rPr>
            </w:pPr>
            <w:r>
              <w:rPr>
                <w:i/>
                <w:sz w:val="20"/>
                <w:szCs w:val="20"/>
              </w:rPr>
              <w:t xml:space="preserve">Insert </w:t>
            </w:r>
            <w:r w:rsidRPr="001061FB">
              <w:rPr>
                <w:i/>
                <w:sz w:val="20"/>
                <w:szCs w:val="20"/>
              </w:rPr>
              <w:t xml:space="preserve">Highest Rating Level </w:t>
            </w:r>
          </w:p>
          <w:p w:rsidR="003E5033" w:rsidRPr="001061FB" w:rsidRDefault="003E5033" w:rsidP="003E5033">
            <w:pPr>
              <w:pStyle w:val="ListParagraph"/>
              <w:numPr>
                <w:ilvl w:val="0"/>
                <w:numId w:val="18"/>
              </w:numPr>
              <w:spacing w:after="0" w:line="240" w:lineRule="auto"/>
              <w:ind w:left="342"/>
              <w:rPr>
                <w:i/>
                <w:sz w:val="20"/>
                <w:szCs w:val="20"/>
              </w:rPr>
            </w:pPr>
            <w:r>
              <w:rPr>
                <w:i/>
                <w:sz w:val="20"/>
                <w:szCs w:val="20"/>
              </w:rPr>
              <w:t xml:space="preserve">Insert </w:t>
            </w:r>
            <w:r w:rsidRPr="001061FB">
              <w:rPr>
                <w:i/>
                <w:sz w:val="20"/>
                <w:szCs w:val="20"/>
              </w:rPr>
              <w:t>Next Highest Rating Level</w:t>
            </w:r>
          </w:p>
          <w:p w:rsidR="003E5033" w:rsidRPr="001061FB" w:rsidRDefault="003E5033" w:rsidP="003E5033">
            <w:pPr>
              <w:pStyle w:val="ListParagraph"/>
              <w:numPr>
                <w:ilvl w:val="0"/>
                <w:numId w:val="18"/>
              </w:numPr>
              <w:spacing w:after="0" w:line="240" w:lineRule="auto"/>
              <w:ind w:left="342"/>
              <w:rPr>
                <w:i/>
                <w:sz w:val="20"/>
                <w:szCs w:val="20"/>
              </w:rPr>
            </w:pPr>
            <w:r w:rsidRPr="001061FB">
              <w:rPr>
                <w:i/>
                <w:sz w:val="20"/>
                <w:szCs w:val="20"/>
              </w:rPr>
              <w:t>Etc.</w:t>
            </w:r>
          </w:p>
          <w:p w:rsidR="003E5033" w:rsidRDefault="003E5033" w:rsidP="003E5033">
            <w:pPr>
              <w:pStyle w:val="ListParagraph"/>
              <w:numPr>
                <w:ilvl w:val="0"/>
                <w:numId w:val="18"/>
              </w:numPr>
              <w:spacing w:after="0" w:line="240" w:lineRule="auto"/>
              <w:ind w:left="342"/>
              <w:rPr>
                <w:i/>
                <w:sz w:val="20"/>
                <w:szCs w:val="20"/>
              </w:rPr>
            </w:pPr>
            <w:r>
              <w:rPr>
                <w:i/>
                <w:sz w:val="20"/>
                <w:szCs w:val="20"/>
              </w:rPr>
              <w:t xml:space="preserve">Insert </w:t>
            </w:r>
            <w:r w:rsidRPr="001061FB">
              <w:rPr>
                <w:i/>
                <w:sz w:val="20"/>
                <w:szCs w:val="20"/>
              </w:rPr>
              <w:t>Next Lowest Rating Level Fair</w:t>
            </w:r>
          </w:p>
          <w:p w:rsidR="003E5033" w:rsidRPr="001061FB" w:rsidRDefault="003E5033" w:rsidP="003E5033">
            <w:pPr>
              <w:pStyle w:val="ListParagraph"/>
              <w:numPr>
                <w:ilvl w:val="0"/>
                <w:numId w:val="18"/>
              </w:numPr>
              <w:spacing w:after="0" w:line="240" w:lineRule="auto"/>
              <w:ind w:left="342"/>
              <w:rPr>
                <w:i/>
                <w:sz w:val="20"/>
                <w:szCs w:val="20"/>
              </w:rPr>
            </w:pPr>
            <w:r w:rsidRPr="001061FB">
              <w:rPr>
                <w:i/>
                <w:sz w:val="20"/>
                <w:szCs w:val="20"/>
              </w:rPr>
              <w:t>Insert Lowest Rating Level</w:t>
            </w:r>
          </w:p>
        </w:tc>
        <w:tc>
          <w:tcPr>
            <w:tcW w:w="3192" w:type="dxa"/>
            <w:tcBorders>
              <w:top w:val="single" w:sz="4" w:space="0" w:color="auto"/>
              <w:left w:val="single" w:sz="4" w:space="0" w:color="auto"/>
              <w:bottom w:val="single" w:sz="4" w:space="0" w:color="auto"/>
              <w:right w:val="single" w:sz="4" w:space="0" w:color="auto"/>
            </w:tcBorders>
          </w:tcPr>
          <w:p w:rsidR="003E5033" w:rsidRDefault="003E5033" w:rsidP="00773B6E">
            <w:pPr>
              <w:rPr>
                <w:sz w:val="20"/>
                <w:szCs w:val="20"/>
              </w:rPr>
            </w:pPr>
          </w:p>
        </w:tc>
      </w:tr>
    </w:tbl>
    <w:p w:rsidR="003E5033" w:rsidRDefault="003E5033" w:rsidP="003E5033">
      <w:pPr>
        <w:spacing w:after="0" w:line="240" w:lineRule="auto"/>
        <w:rPr>
          <w:b/>
          <w:sz w:val="20"/>
          <w:szCs w:val="20"/>
        </w:rPr>
      </w:pPr>
    </w:p>
    <w:p w:rsidR="003E5033" w:rsidRDefault="003E5033" w:rsidP="003E5033">
      <w:pPr>
        <w:spacing w:after="0" w:line="240" w:lineRule="auto"/>
        <w:rPr>
          <w:b/>
          <w:sz w:val="20"/>
          <w:szCs w:val="20"/>
        </w:rPr>
      </w:pPr>
    </w:p>
    <w:tbl>
      <w:tblPr>
        <w:tblStyle w:val="TableGrid"/>
        <w:tblW w:w="9648" w:type="dxa"/>
        <w:tblLook w:val="04A0" w:firstRow="1" w:lastRow="0" w:firstColumn="1" w:lastColumn="0" w:noHBand="0" w:noVBand="1"/>
      </w:tblPr>
      <w:tblGrid>
        <w:gridCol w:w="3192"/>
        <w:gridCol w:w="6456"/>
      </w:tblGrid>
      <w:tr w:rsidR="003E5033" w:rsidTr="00773B6E">
        <w:tc>
          <w:tcPr>
            <w:tcW w:w="3192" w:type="dxa"/>
            <w:tcBorders>
              <w:top w:val="single" w:sz="4" w:space="0" w:color="auto"/>
              <w:left w:val="single" w:sz="4" w:space="0" w:color="auto"/>
              <w:bottom w:val="single" w:sz="4" w:space="0" w:color="auto"/>
              <w:right w:val="single" w:sz="4" w:space="0" w:color="auto"/>
            </w:tcBorders>
            <w:hideMark/>
          </w:tcPr>
          <w:p w:rsidR="003E5033" w:rsidRDefault="003E5033" w:rsidP="00773B6E">
            <w:pPr>
              <w:rPr>
                <w:sz w:val="20"/>
                <w:szCs w:val="20"/>
              </w:rPr>
            </w:pPr>
            <w:r>
              <w:rPr>
                <w:b/>
                <w:sz w:val="20"/>
                <w:szCs w:val="20"/>
              </w:rPr>
              <w:t>Merit Score (point allocation)</w:t>
            </w:r>
          </w:p>
        </w:tc>
        <w:tc>
          <w:tcPr>
            <w:tcW w:w="6456" w:type="dxa"/>
            <w:tcBorders>
              <w:top w:val="single" w:sz="4" w:space="0" w:color="auto"/>
              <w:left w:val="single" w:sz="4" w:space="0" w:color="auto"/>
              <w:bottom w:val="single" w:sz="4" w:space="0" w:color="auto"/>
              <w:right w:val="single" w:sz="4" w:space="0" w:color="auto"/>
            </w:tcBorders>
            <w:hideMark/>
          </w:tcPr>
          <w:p w:rsidR="003E5033" w:rsidRDefault="003E5033" w:rsidP="00773B6E">
            <w:pPr>
              <w:rPr>
                <w:b/>
                <w:sz w:val="20"/>
                <w:szCs w:val="20"/>
              </w:rPr>
            </w:pPr>
            <w:r>
              <w:rPr>
                <w:b/>
                <w:sz w:val="20"/>
                <w:szCs w:val="20"/>
              </w:rPr>
              <w:t>Definition and Description</w:t>
            </w:r>
          </w:p>
        </w:tc>
      </w:tr>
      <w:tr w:rsidR="003E5033" w:rsidTr="00773B6E">
        <w:tc>
          <w:tcPr>
            <w:tcW w:w="3192" w:type="dxa"/>
            <w:tcBorders>
              <w:top w:val="single" w:sz="4" w:space="0" w:color="auto"/>
              <w:left w:val="single" w:sz="4" w:space="0" w:color="auto"/>
              <w:bottom w:val="single" w:sz="4" w:space="0" w:color="auto"/>
              <w:right w:val="single" w:sz="4" w:space="0" w:color="auto"/>
            </w:tcBorders>
            <w:hideMark/>
          </w:tcPr>
          <w:p w:rsidR="003E5033" w:rsidRDefault="003E5033" w:rsidP="00773B6E">
            <w:pPr>
              <w:rPr>
                <w:b/>
                <w:sz w:val="20"/>
                <w:szCs w:val="20"/>
              </w:rPr>
            </w:pPr>
            <w:r>
              <w:rPr>
                <w:b/>
                <w:sz w:val="20"/>
                <w:szCs w:val="20"/>
              </w:rPr>
              <w:t>Exceeds Expectations for Merit in Service</w:t>
            </w:r>
          </w:p>
          <w:p w:rsidR="003E5033" w:rsidRPr="00C07E35" w:rsidRDefault="003E5033" w:rsidP="00773B6E">
            <w:pPr>
              <w:rPr>
                <w:i/>
                <w:sz w:val="20"/>
                <w:szCs w:val="20"/>
              </w:rPr>
            </w:pPr>
            <w:r w:rsidRPr="00C07E35">
              <w:rPr>
                <w:i/>
                <w:sz w:val="20"/>
                <w:szCs w:val="20"/>
              </w:rPr>
              <w:t xml:space="preserve">(insert score values on a scale that includes at least </w:t>
            </w:r>
            <w:r>
              <w:rPr>
                <w:i/>
                <w:sz w:val="20"/>
                <w:szCs w:val="20"/>
              </w:rPr>
              <w:t>five</w:t>
            </w:r>
            <w:r w:rsidRPr="00C07E35">
              <w:rPr>
                <w:i/>
                <w:sz w:val="20"/>
                <w:szCs w:val="20"/>
              </w:rPr>
              <w:t xml:space="preserve"> numerical values, e.g., 6-7 on a 7-point scale) </w:t>
            </w:r>
          </w:p>
        </w:tc>
        <w:tc>
          <w:tcPr>
            <w:tcW w:w="6456" w:type="dxa"/>
            <w:tcBorders>
              <w:top w:val="single" w:sz="4" w:space="0" w:color="auto"/>
              <w:left w:val="single" w:sz="4" w:space="0" w:color="auto"/>
              <w:bottom w:val="single" w:sz="4" w:space="0" w:color="auto"/>
              <w:right w:val="single" w:sz="4" w:space="0" w:color="auto"/>
            </w:tcBorders>
          </w:tcPr>
          <w:p w:rsidR="003E5033" w:rsidRPr="00C07E35" w:rsidRDefault="003E5033" w:rsidP="00773B6E">
            <w:pPr>
              <w:rPr>
                <w:b/>
                <w:i/>
                <w:sz w:val="20"/>
                <w:szCs w:val="20"/>
              </w:rPr>
            </w:pPr>
            <w:r w:rsidRPr="00C07E35">
              <w:rPr>
                <w:i/>
                <w:sz w:val="20"/>
                <w:szCs w:val="20"/>
              </w:rPr>
              <w:t>Insert Definition and Description that defines what is expected to receive a merit score that “</w:t>
            </w:r>
            <w:r w:rsidRPr="00C07E35">
              <w:rPr>
                <w:b/>
                <w:i/>
                <w:sz w:val="20"/>
                <w:szCs w:val="20"/>
              </w:rPr>
              <w:t xml:space="preserve">Exceeds Expectations for Merit in </w:t>
            </w:r>
            <w:r>
              <w:rPr>
                <w:b/>
                <w:sz w:val="20"/>
                <w:szCs w:val="20"/>
              </w:rPr>
              <w:t>Service</w:t>
            </w:r>
            <w:r w:rsidRPr="00C07E35">
              <w:rPr>
                <w:b/>
                <w:i/>
                <w:sz w:val="20"/>
                <w:szCs w:val="20"/>
              </w:rPr>
              <w:t>”</w:t>
            </w:r>
          </w:p>
          <w:p w:rsidR="003E5033" w:rsidRPr="00C07E35" w:rsidRDefault="003E5033" w:rsidP="00773B6E">
            <w:pPr>
              <w:rPr>
                <w:i/>
                <w:sz w:val="20"/>
                <w:szCs w:val="20"/>
              </w:rPr>
            </w:pPr>
          </w:p>
        </w:tc>
      </w:tr>
      <w:tr w:rsidR="003E5033" w:rsidTr="00773B6E">
        <w:tc>
          <w:tcPr>
            <w:tcW w:w="3192" w:type="dxa"/>
            <w:tcBorders>
              <w:top w:val="single" w:sz="4" w:space="0" w:color="auto"/>
              <w:left w:val="single" w:sz="4" w:space="0" w:color="auto"/>
              <w:bottom w:val="single" w:sz="4" w:space="0" w:color="auto"/>
              <w:right w:val="single" w:sz="4" w:space="0" w:color="auto"/>
            </w:tcBorders>
            <w:hideMark/>
          </w:tcPr>
          <w:p w:rsidR="003E5033" w:rsidRDefault="003E5033" w:rsidP="00773B6E">
            <w:pPr>
              <w:rPr>
                <w:b/>
                <w:sz w:val="20"/>
                <w:szCs w:val="20"/>
              </w:rPr>
            </w:pPr>
            <w:r>
              <w:rPr>
                <w:b/>
                <w:sz w:val="20"/>
                <w:szCs w:val="20"/>
              </w:rPr>
              <w:t>Meets Expectations for Merit in Service</w:t>
            </w:r>
          </w:p>
          <w:p w:rsidR="003E5033" w:rsidRPr="00C07E35" w:rsidRDefault="003E5033" w:rsidP="00773B6E">
            <w:pPr>
              <w:rPr>
                <w:i/>
                <w:sz w:val="20"/>
                <w:szCs w:val="20"/>
              </w:rPr>
            </w:pPr>
            <w:r w:rsidRPr="00C07E35">
              <w:rPr>
                <w:i/>
                <w:sz w:val="20"/>
                <w:szCs w:val="20"/>
              </w:rPr>
              <w:t xml:space="preserve">(insert score values on a scale that includes at least </w:t>
            </w:r>
            <w:r>
              <w:rPr>
                <w:i/>
                <w:sz w:val="20"/>
                <w:szCs w:val="20"/>
              </w:rPr>
              <w:t>five</w:t>
            </w:r>
            <w:r w:rsidRPr="00C07E35">
              <w:rPr>
                <w:i/>
                <w:sz w:val="20"/>
                <w:szCs w:val="20"/>
              </w:rPr>
              <w:t xml:space="preserve"> numerical values, e.g., 3-5 on a 7-point scale)</w:t>
            </w:r>
          </w:p>
        </w:tc>
        <w:tc>
          <w:tcPr>
            <w:tcW w:w="6456" w:type="dxa"/>
            <w:tcBorders>
              <w:top w:val="single" w:sz="4" w:space="0" w:color="auto"/>
              <w:left w:val="single" w:sz="4" w:space="0" w:color="auto"/>
              <w:bottom w:val="single" w:sz="4" w:space="0" w:color="auto"/>
              <w:right w:val="single" w:sz="4" w:space="0" w:color="auto"/>
            </w:tcBorders>
          </w:tcPr>
          <w:p w:rsidR="003E5033" w:rsidRPr="00C07E35" w:rsidRDefault="003E5033" w:rsidP="00773B6E">
            <w:pPr>
              <w:rPr>
                <w:b/>
                <w:i/>
                <w:sz w:val="20"/>
                <w:szCs w:val="20"/>
              </w:rPr>
            </w:pPr>
            <w:r w:rsidRPr="00C07E35">
              <w:rPr>
                <w:i/>
                <w:sz w:val="20"/>
                <w:szCs w:val="20"/>
              </w:rPr>
              <w:t>Insert Definition and Description that defines what is expected to receive a merit score that “</w:t>
            </w:r>
            <w:r w:rsidRPr="00C07E35">
              <w:rPr>
                <w:b/>
                <w:i/>
                <w:sz w:val="20"/>
                <w:szCs w:val="20"/>
              </w:rPr>
              <w:t xml:space="preserve">Meets Expectations for Merit </w:t>
            </w:r>
            <w:r>
              <w:rPr>
                <w:b/>
                <w:i/>
                <w:sz w:val="20"/>
                <w:szCs w:val="20"/>
              </w:rPr>
              <w:t xml:space="preserve">in </w:t>
            </w:r>
            <w:r>
              <w:rPr>
                <w:b/>
                <w:sz w:val="20"/>
                <w:szCs w:val="20"/>
              </w:rPr>
              <w:t>Service</w:t>
            </w:r>
            <w:r w:rsidRPr="00C07E35">
              <w:rPr>
                <w:b/>
                <w:i/>
                <w:sz w:val="20"/>
                <w:szCs w:val="20"/>
              </w:rPr>
              <w:t>”</w:t>
            </w:r>
          </w:p>
          <w:p w:rsidR="003E5033" w:rsidRDefault="003E5033" w:rsidP="00773B6E">
            <w:pPr>
              <w:rPr>
                <w:sz w:val="20"/>
                <w:szCs w:val="20"/>
              </w:rPr>
            </w:pPr>
          </w:p>
        </w:tc>
      </w:tr>
      <w:tr w:rsidR="003E5033" w:rsidTr="00773B6E">
        <w:tc>
          <w:tcPr>
            <w:tcW w:w="3192" w:type="dxa"/>
            <w:tcBorders>
              <w:top w:val="single" w:sz="4" w:space="0" w:color="auto"/>
              <w:left w:val="single" w:sz="4" w:space="0" w:color="auto"/>
              <w:bottom w:val="single" w:sz="4" w:space="0" w:color="auto"/>
              <w:right w:val="single" w:sz="4" w:space="0" w:color="auto"/>
            </w:tcBorders>
            <w:hideMark/>
          </w:tcPr>
          <w:p w:rsidR="003E5033" w:rsidRDefault="003E5033" w:rsidP="00773B6E">
            <w:pPr>
              <w:rPr>
                <w:b/>
                <w:sz w:val="20"/>
                <w:szCs w:val="20"/>
              </w:rPr>
            </w:pPr>
            <w:r>
              <w:rPr>
                <w:b/>
                <w:sz w:val="20"/>
                <w:szCs w:val="20"/>
              </w:rPr>
              <w:t>Fails to Meet Expectations for Merit in Service</w:t>
            </w:r>
          </w:p>
          <w:p w:rsidR="003E5033" w:rsidRPr="00C07E35" w:rsidRDefault="003E5033" w:rsidP="00773B6E">
            <w:pPr>
              <w:rPr>
                <w:i/>
                <w:sz w:val="20"/>
                <w:szCs w:val="20"/>
              </w:rPr>
            </w:pPr>
            <w:r w:rsidRPr="00C07E35">
              <w:rPr>
                <w:i/>
                <w:sz w:val="20"/>
                <w:szCs w:val="20"/>
              </w:rPr>
              <w:t xml:space="preserve">(insert score values on a scale that includes at least </w:t>
            </w:r>
            <w:r>
              <w:rPr>
                <w:i/>
                <w:sz w:val="20"/>
                <w:szCs w:val="20"/>
              </w:rPr>
              <w:t>five</w:t>
            </w:r>
            <w:r w:rsidRPr="00C07E35">
              <w:rPr>
                <w:i/>
                <w:sz w:val="20"/>
                <w:szCs w:val="20"/>
              </w:rPr>
              <w:t xml:space="preserve"> numerical values, e.g., 1-2 on a 7-point scale)</w:t>
            </w:r>
          </w:p>
        </w:tc>
        <w:tc>
          <w:tcPr>
            <w:tcW w:w="6456" w:type="dxa"/>
            <w:tcBorders>
              <w:top w:val="single" w:sz="4" w:space="0" w:color="auto"/>
              <w:left w:val="single" w:sz="4" w:space="0" w:color="auto"/>
              <w:bottom w:val="single" w:sz="4" w:space="0" w:color="auto"/>
              <w:right w:val="single" w:sz="4" w:space="0" w:color="auto"/>
            </w:tcBorders>
          </w:tcPr>
          <w:p w:rsidR="003E5033" w:rsidRPr="00C07E35" w:rsidRDefault="003E5033" w:rsidP="00773B6E">
            <w:pPr>
              <w:rPr>
                <w:b/>
                <w:i/>
                <w:sz w:val="20"/>
                <w:szCs w:val="20"/>
              </w:rPr>
            </w:pPr>
            <w:r w:rsidRPr="00C07E35">
              <w:rPr>
                <w:i/>
                <w:sz w:val="20"/>
                <w:szCs w:val="20"/>
              </w:rPr>
              <w:t>Insert Definition and Description that defines what is expected to receive a merit score that “</w:t>
            </w:r>
            <w:r w:rsidRPr="00C07E35">
              <w:rPr>
                <w:b/>
                <w:i/>
                <w:sz w:val="20"/>
                <w:szCs w:val="20"/>
              </w:rPr>
              <w:t>Fails to meet</w:t>
            </w:r>
            <w:r>
              <w:rPr>
                <w:i/>
                <w:sz w:val="20"/>
                <w:szCs w:val="20"/>
              </w:rPr>
              <w:t xml:space="preserve"> </w:t>
            </w:r>
            <w:r w:rsidRPr="00C07E35">
              <w:rPr>
                <w:b/>
                <w:i/>
                <w:sz w:val="20"/>
                <w:szCs w:val="20"/>
              </w:rPr>
              <w:t xml:space="preserve">Expectations for Merit </w:t>
            </w:r>
            <w:r>
              <w:rPr>
                <w:b/>
                <w:i/>
                <w:sz w:val="20"/>
                <w:szCs w:val="20"/>
              </w:rPr>
              <w:t xml:space="preserve">in </w:t>
            </w:r>
            <w:r>
              <w:rPr>
                <w:b/>
                <w:sz w:val="20"/>
                <w:szCs w:val="20"/>
              </w:rPr>
              <w:t>Service</w:t>
            </w:r>
            <w:r w:rsidRPr="00C07E35">
              <w:rPr>
                <w:b/>
                <w:i/>
                <w:sz w:val="20"/>
                <w:szCs w:val="20"/>
              </w:rPr>
              <w:t>”</w:t>
            </w:r>
          </w:p>
          <w:p w:rsidR="003E5033" w:rsidRDefault="003E5033" w:rsidP="00773B6E">
            <w:pPr>
              <w:rPr>
                <w:sz w:val="20"/>
                <w:szCs w:val="20"/>
              </w:rPr>
            </w:pPr>
          </w:p>
        </w:tc>
      </w:tr>
    </w:tbl>
    <w:p w:rsidR="003E5033" w:rsidRDefault="003E5033" w:rsidP="003E5033">
      <w:pPr>
        <w:spacing w:line="240" w:lineRule="auto"/>
      </w:pPr>
    </w:p>
    <w:p w:rsidR="003E5033" w:rsidRDefault="003E5033" w:rsidP="003E5033">
      <w:pPr>
        <w:spacing w:after="0" w:line="240" w:lineRule="auto"/>
        <w:rPr>
          <w:b/>
          <w:sz w:val="28"/>
          <w:szCs w:val="28"/>
        </w:rPr>
      </w:pPr>
      <w:r w:rsidRPr="00680B10">
        <w:rPr>
          <w:b/>
          <w:sz w:val="28"/>
          <w:szCs w:val="28"/>
        </w:rPr>
        <w:t xml:space="preserve">Merit Score for </w:t>
      </w:r>
      <w:r>
        <w:rPr>
          <w:b/>
          <w:sz w:val="28"/>
          <w:szCs w:val="28"/>
        </w:rPr>
        <w:t>Service</w:t>
      </w:r>
    </w:p>
    <w:p w:rsidR="003E5033" w:rsidRPr="00680B10" w:rsidRDefault="003E5033" w:rsidP="003E5033">
      <w:pPr>
        <w:spacing w:after="0" w:line="240" w:lineRule="auto"/>
        <w:ind w:left="720" w:firstLine="720"/>
        <w:rPr>
          <w:b/>
          <w:sz w:val="28"/>
          <w:szCs w:val="28"/>
        </w:rPr>
      </w:pPr>
      <w:r w:rsidRPr="00680B10">
        <w:rPr>
          <w:b/>
          <w:sz w:val="28"/>
          <w:szCs w:val="28"/>
        </w:rPr>
        <w:t xml:space="preserve">(to be completed by merit committee member): </w:t>
      </w:r>
      <w:r>
        <w:rPr>
          <w:b/>
          <w:sz w:val="28"/>
          <w:szCs w:val="28"/>
        </w:rPr>
        <w:tab/>
      </w:r>
      <w:r>
        <w:rPr>
          <w:b/>
          <w:sz w:val="28"/>
          <w:szCs w:val="28"/>
        </w:rPr>
        <w:tab/>
      </w:r>
      <w:r w:rsidRPr="00680B10">
        <w:rPr>
          <w:b/>
          <w:sz w:val="28"/>
          <w:szCs w:val="28"/>
        </w:rPr>
        <w:t>_____</w:t>
      </w:r>
    </w:p>
    <w:p w:rsidR="003E5033" w:rsidRDefault="003E5033" w:rsidP="003E5033">
      <w:pPr>
        <w:spacing w:after="0" w:line="240" w:lineRule="auto"/>
      </w:pPr>
    </w:p>
    <w:p w:rsidR="003E5033" w:rsidRDefault="003E5033" w:rsidP="003E5033">
      <w:pPr>
        <w:rPr>
          <w:b/>
          <w:color w:val="C00000"/>
        </w:rPr>
      </w:pPr>
    </w:p>
    <w:p w:rsidR="003E5033" w:rsidRDefault="003E5033" w:rsidP="003E5033">
      <w:pPr>
        <w:rPr>
          <w:b/>
          <w:sz w:val="32"/>
          <w:szCs w:val="32"/>
        </w:rPr>
      </w:pPr>
      <w:r>
        <w:rPr>
          <w:b/>
          <w:sz w:val="32"/>
          <w:szCs w:val="32"/>
        </w:rPr>
        <w:br w:type="page"/>
      </w:r>
    </w:p>
    <w:p w:rsidR="003E5033" w:rsidRPr="00D016B9" w:rsidRDefault="003E5033" w:rsidP="003E5033">
      <w:pPr>
        <w:jc w:val="center"/>
        <w:rPr>
          <w:b/>
          <w:color w:val="C00000"/>
          <w:sz w:val="32"/>
          <w:szCs w:val="32"/>
        </w:rPr>
      </w:pPr>
      <w:r w:rsidRPr="00D016B9">
        <w:rPr>
          <w:b/>
          <w:sz w:val="32"/>
          <w:szCs w:val="32"/>
        </w:rPr>
        <w:lastRenderedPageBreak/>
        <w:t>SUMMARY FORM</w:t>
      </w:r>
    </w:p>
    <w:p w:rsidR="003E5033" w:rsidRPr="00042BA7" w:rsidRDefault="003E5033" w:rsidP="003E5033">
      <w:pPr>
        <w:jc w:val="center"/>
        <w:rPr>
          <w:b/>
          <w:sz w:val="20"/>
          <w:szCs w:val="20"/>
        </w:rPr>
      </w:pPr>
      <w:r w:rsidRPr="00042BA7">
        <w:rPr>
          <w:b/>
          <w:sz w:val="20"/>
          <w:szCs w:val="20"/>
        </w:rPr>
        <w:t>(to be completed with agreement reached by all members of the merit committee):</w:t>
      </w:r>
    </w:p>
    <w:tbl>
      <w:tblPr>
        <w:tblStyle w:val="TableGrid"/>
        <w:tblW w:w="0" w:type="auto"/>
        <w:tblInd w:w="1199" w:type="dxa"/>
        <w:tblLook w:val="04A0" w:firstRow="1" w:lastRow="0" w:firstColumn="1" w:lastColumn="0" w:noHBand="0" w:noVBand="1"/>
      </w:tblPr>
      <w:tblGrid>
        <w:gridCol w:w="3708"/>
        <w:gridCol w:w="1415"/>
        <w:gridCol w:w="1170"/>
        <w:gridCol w:w="1260"/>
      </w:tblGrid>
      <w:tr w:rsidR="003E5033" w:rsidRPr="00042BA7" w:rsidTr="00773B6E">
        <w:tc>
          <w:tcPr>
            <w:tcW w:w="3708" w:type="dxa"/>
          </w:tcPr>
          <w:p w:rsidR="003E5033" w:rsidRPr="00042BA7" w:rsidRDefault="003E5033" w:rsidP="00773B6E">
            <w:pPr>
              <w:rPr>
                <w:b/>
                <w:sz w:val="20"/>
                <w:szCs w:val="20"/>
              </w:rPr>
            </w:pPr>
          </w:p>
          <w:p w:rsidR="003E5033" w:rsidRPr="00042BA7" w:rsidRDefault="003E5033" w:rsidP="00773B6E">
            <w:pPr>
              <w:rPr>
                <w:b/>
                <w:sz w:val="20"/>
                <w:szCs w:val="20"/>
              </w:rPr>
            </w:pPr>
            <w:r w:rsidRPr="00042BA7">
              <w:rPr>
                <w:b/>
                <w:sz w:val="20"/>
                <w:szCs w:val="20"/>
              </w:rPr>
              <w:t>Faculty Member</w:t>
            </w:r>
          </w:p>
        </w:tc>
        <w:tc>
          <w:tcPr>
            <w:tcW w:w="1415" w:type="dxa"/>
          </w:tcPr>
          <w:p w:rsidR="003E5033" w:rsidRPr="00042BA7" w:rsidRDefault="003E5033" w:rsidP="00773B6E">
            <w:pPr>
              <w:rPr>
                <w:b/>
                <w:sz w:val="20"/>
                <w:szCs w:val="20"/>
              </w:rPr>
            </w:pPr>
            <w:r w:rsidRPr="00042BA7">
              <w:rPr>
                <w:b/>
                <w:sz w:val="20"/>
                <w:szCs w:val="20"/>
              </w:rPr>
              <w:t>Merit Score for Teaching/</w:t>
            </w:r>
          </w:p>
          <w:p w:rsidR="003E5033" w:rsidRPr="00042BA7" w:rsidRDefault="003E5033" w:rsidP="00773B6E">
            <w:pPr>
              <w:rPr>
                <w:b/>
                <w:sz w:val="20"/>
                <w:szCs w:val="20"/>
              </w:rPr>
            </w:pPr>
            <w:r w:rsidRPr="00042BA7">
              <w:rPr>
                <w:b/>
                <w:sz w:val="20"/>
                <w:szCs w:val="20"/>
              </w:rPr>
              <w:t>Librarian</w:t>
            </w:r>
          </w:p>
          <w:p w:rsidR="003E5033" w:rsidRPr="00042BA7" w:rsidRDefault="003E5033" w:rsidP="00773B6E">
            <w:pPr>
              <w:rPr>
                <w:b/>
                <w:sz w:val="20"/>
                <w:szCs w:val="20"/>
              </w:rPr>
            </w:pPr>
            <w:r w:rsidRPr="00042BA7">
              <w:rPr>
                <w:b/>
                <w:sz w:val="20"/>
                <w:szCs w:val="20"/>
              </w:rPr>
              <w:t>Effectiveness</w:t>
            </w:r>
          </w:p>
        </w:tc>
        <w:tc>
          <w:tcPr>
            <w:tcW w:w="1170" w:type="dxa"/>
          </w:tcPr>
          <w:p w:rsidR="003E5033" w:rsidRPr="00042BA7" w:rsidRDefault="003E5033" w:rsidP="00773B6E">
            <w:pPr>
              <w:rPr>
                <w:b/>
                <w:sz w:val="20"/>
                <w:szCs w:val="20"/>
              </w:rPr>
            </w:pPr>
            <w:r w:rsidRPr="00042BA7">
              <w:rPr>
                <w:b/>
                <w:sz w:val="20"/>
                <w:szCs w:val="20"/>
              </w:rPr>
              <w:t>Merit Score for Research/</w:t>
            </w:r>
          </w:p>
          <w:p w:rsidR="003E5033" w:rsidRPr="00042BA7" w:rsidRDefault="003E5033" w:rsidP="00773B6E">
            <w:pPr>
              <w:rPr>
                <w:b/>
                <w:sz w:val="20"/>
                <w:szCs w:val="20"/>
              </w:rPr>
            </w:pPr>
            <w:r w:rsidRPr="00042BA7">
              <w:rPr>
                <w:b/>
                <w:sz w:val="20"/>
                <w:szCs w:val="20"/>
              </w:rPr>
              <w:t>Creative Work</w:t>
            </w:r>
          </w:p>
        </w:tc>
        <w:tc>
          <w:tcPr>
            <w:tcW w:w="1260" w:type="dxa"/>
          </w:tcPr>
          <w:p w:rsidR="003E5033" w:rsidRPr="00042BA7" w:rsidRDefault="003E5033" w:rsidP="00773B6E">
            <w:pPr>
              <w:rPr>
                <w:b/>
                <w:sz w:val="20"/>
                <w:szCs w:val="20"/>
              </w:rPr>
            </w:pPr>
          </w:p>
          <w:p w:rsidR="003E5033" w:rsidRPr="00042BA7" w:rsidRDefault="003E5033" w:rsidP="00773B6E">
            <w:pPr>
              <w:rPr>
                <w:b/>
                <w:sz w:val="20"/>
                <w:szCs w:val="20"/>
              </w:rPr>
            </w:pPr>
          </w:p>
          <w:p w:rsidR="003E5033" w:rsidRPr="00042BA7" w:rsidRDefault="003E5033" w:rsidP="00773B6E">
            <w:pPr>
              <w:rPr>
                <w:b/>
                <w:sz w:val="20"/>
                <w:szCs w:val="20"/>
              </w:rPr>
            </w:pPr>
            <w:r w:rsidRPr="00042BA7">
              <w:rPr>
                <w:b/>
                <w:sz w:val="20"/>
                <w:szCs w:val="20"/>
              </w:rPr>
              <w:t>Merit Score for Service</w:t>
            </w:r>
          </w:p>
        </w:tc>
      </w:tr>
      <w:tr w:rsidR="003E5033" w:rsidRPr="00042BA7" w:rsidTr="00773B6E">
        <w:tc>
          <w:tcPr>
            <w:tcW w:w="3708" w:type="dxa"/>
          </w:tcPr>
          <w:p w:rsidR="003E5033" w:rsidRPr="00042BA7" w:rsidRDefault="003E5033" w:rsidP="00773B6E">
            <w:pPr>
              <w:rPr>
                <w:i/>
                <w:sz w:val="20"/>
                <w:szCs w:val="20"/>
              </w:rPr>
            </w:pPr>
            <w:r w:rsidRPr="00042BA7">
              <w:rPr>
                <w:i/>
                <w:sz w:val="20"/>
                <w:szCs w:val="20"/>
              </w:rPr>
              <w:t>Faculty member 1</w:t>
            </w:r>
          </w:p>
        </w:tc>
        <w:tc>
          <w:tcPr>
            <w:tcW w:w="1415" w:type="dxa"/>
          </w:tcPr>
          <w:p w:rsidR="003E5033" w:rsidRPr="00042BA7" w:rsidRDefault="003E5033" w:rsidP="00773B6E">
            <w:pPr>
              <w:rPr>
                <w:i/>
                <w:sz w:val="20"/>
                <w:szCs w:val="20"/>
              </w:rPr>
            </w:pPr>
            <w:r w:rsidRPr="00042BA7">
              <w:rPr>
                <w:i/>
                <w:sz w:val="20"/>
                <w:szCs w:val="20"/>
              </w:rPr>
              <w:t>Insert numerical score</w:t>
            </w:r>
          </w:p>
        </w:tc>
        <w:tc>
          <w:tcPr>
            <w:tcW w:w="1170" w:type="dxa"/>
          </w:tcPr>
          <w:p w:rsidR="003E5033" w:rsidRPr="00042BA7" w:rsidRDefault="003E5033" w:rsidP="00773B6E">
            <w:pPr>
              <w:rPr>
                <w:i/>
                <w:sz w:val="20"/>
                <w:szCs w:val="20"/>
              </w:rPr>
            </w:pPr>
            <w:r w:rsidRPr="00042BA7">
              <w:rPr>
                <w:i/>
                <w:sz w:val="20"/>
                <w:szCs w:val="20"/>
              </w:rPr>
              <w:t>Insert numerical score</w:t>
            </w:r>
          </w:p>
        </w:tc>
        <w:tc>
          <w:tcPr>
            <w:tcW w:w="1260" w:type="dxa"/>
          </w:tcPr>
          <w:p w:rsidR="003E5033" w:rsidRPr="00042BA7" w:rsidRDefault="003E5033" w:rsidP="00773B6E">
            <w:pPr>
              <w:rPr>
                <w:i/>
                <w:sz w:val="20"/>
                <w:szCs w:val="20"/>
              </w:rPr>
            </w:pPr>
            <w:r w:rsidRPr="00042BA7">
              <w:rPr>
                <w:i/>
                <w:sz w:val="20"/>
                <w:szCs w:val="20"/>
              </w:rPr>
              <w:t>Insert numerical score</w:t>
            </w:r>
          </w:p>
        </w:tc>
      </w:tr>
      <w:tr w:rsidR="003E5033" w:rsidRPr="00042BA7" w:rsidTr="00773B6E">
        <w:tc>
          <w:tcPr>
            <w:tcW w:w="3708" w:type="dxa"/>
          </w:tcPr>
          <w:p w:rsidR="003E5033" w:rsidRPr="00042BA7" w:rsidRDefault="003E5033" w:rsidP="00773B6E">
            <w:pPr>
              <w:rPr>
                <w:i/>
                <w:sz w:val="20"/>
                <w:szCs w:val="20"/>
              </w:rPr>
            </w:pPr>
            <w:r w:rsidRPr="00042BA7">
              <w:rPr>
                <w:i/>
                <w:sz w:val="20"/>
                <w:szCs w:val="20"/>
              </w:rPr>
              <w:t>Faculty member 2</w:t>
            </w:r>
          </w:p>
        </w:tc>
        <w:tc>
          <w:tcPr>
            <w:tcW w:w="1415" w:type="dxa"/>
          </w:tcPr>
          <w:p w:rsidR="003E5033" w:rsidRPr="00042BA7" w:rsidRDefault="003E5033" w:rsidP="00773B6E">
            <w:pPr>
              <w:rPr>
                <w:i/>
                <w:sz w:val="20"/>
                <w:szCs w:val="20"/>
              </w:rPr>
            </w:pPr>
            <w:r w:rsidRPr="00042BA7">
              <w:rPr>
                <w:i/>
                <w:sz w:val="20"/>
                <w:szCs w:val="20"/>
              </w:rPr>
              <w:t>Insert numerical score</w:t>
            </w:r>
          </w:p>
        </w:tc>
        <w:tc>
          <w:tcPr>
            <w:tcW w:w="1170" w:type="dxa"/>
          </w:tcPr>
          <w:p w:rsidR="003E5033" w:rsidRPr="00042BA7" w:rsidRDefault="003E5033" w:rsidP="00773B6E">
            <w:pPr>
              <w:rPr>
                <w:i/>
                <w:sz w:val="20"/>
                <w:szCs w:val="20"/>
              </w:rPr>
            </w:pPr>
            <w:r w:rsidRPr="00042BA7">
              <w:rPr>
                <w:i/>
                <w:sz w:val="20"/>
                <w:szCs w:val="20"/>
              </w:rPr>
              <w:t>Insert numerical score</w:t>
            </w:r>
          </w:p>
        </w:tc>
        <w:tc>
          <w:tcPr>
            <w:tcW w:w="1260" w:type="dxa"/>
          </w:tcPr>
          <w:p w:rsidR="003E5033" w:rsidRPr="00042BA7" w:rsidRDefault="003E5033" w:rsidP="00773B6E">
            <w:pPr>
              <w:rPr>
                <w:i/>
                <w:sz w:val="20"/>
                <w:szCs w:val="20"/>
              </w:rPr>
            </w:pPr>
            <w:r w:rsidRPr="00042BA7">
              <w:rPr>
                <w:i/>
                <w:sz w:val="20"/>
                <w:szCs w:val="20"/>
              </w:rPr>
              <w:t>Insert numerical score</w:t>
            </w:r>
          </w:p>
        </w:tc>
      </w:tr>
      <w:tr w:rsidR="003E5033" w:rsidTr="00773B6E">
        <w:tc>
          <w:tcPr>
            <w:tcW w:w="3708" w:type="dxa"/>
          </w:tcPr>
          <w:p w:rsidR="003E5033" w:rsidRPr="00D016B9" w:rsidRDefault="003E5033" w:rsidP="00773B6E">
            <w:pPr>
              <w:rPr>
                <w:i/>
              </w:rPr>
            </w:pPr>
            <w:r w:rsidRPr="00D016B9">
              <w:rPr>
                <w:i/>
              </w:rPr>
              <w:t>Next faculty member, etc.</w:t>
            </w:r>
          </w:p>
        </w:tc>
        <w:tc>
          <w:tcPr>
            <w:tcW w:w="1415" w:type="dxa"/>
          </w:tcPr>
          <w:p w:rsidR="003E5033" w:rsidRPr="00D016B9" w:rsidRDefault="003E5033" w:rsidP="00773B6E">
            <w:pPr>
              <w:rPr>
                <w:i/>
              </w:rPr>
            </w:pPr>
            <w:r w:rsidRPr="00D016B9">
              <w:rPr>
                <w:i/>
              </w:rPr>
              <w:t>Insert numerical score</w:t>
            </w:r>
          </w:p>
        </w:tc>
        <w:tc>
          <w:tcPr>
            <w:tcW w:w="1170" w:type="dxa"/>
          </w:tcPr>
          <w:p w:rsidR="003E5033" w:rsidRPr="00D016B9" w:rsidRDefault="003E5033" w:rsidP="00773B6E">
            <w:pPr>
              <w:rPr>
                <w:i/>
              </w:rPr>
            </w:pPr>
            <w:r w:rsidRPr="00D016B9">
              <w:rPr>
                <w:i/>
              </w:rPr>
              <w:t>Insert numerical score</w:t>
            </w:r>
          </w:p>
        </w:tc>
        <w:tc>
          <w:tcPr>
            <w:tcW w:w="1260" w:type="dxa"/>
          </w:tcPr>
          <w:p w:rsidR="003E5033" w:rsidRPr="00D016B9" w:rsidRDefault="003E5033" w:rsidP="00773B6E">
            <w:pPr>
              <w:rPr>
                <w:i/>
              </w:rPr>
            </w:pPr>
            <w:r w:rsidRPr="00D016B9">
              <w:rPr>
                <w:i/>
              </w:rPr>
              <w:t>Insert numerical score</w:t>
            </w:r>
          </w:p>
        </w:tc>
      </w:tr>
    </w:tbl>
    <w:p w:rsidR="003E5033" w:rsidRDefault="003E5033" w:rsidP="003E5033">
      <w:pPr>
        <w:rPr>
          <w:b/>
          <w:sz w:val="20"/>
          <w:szCs w:val="20"/>
        </w:rPr>
      </w:pPr>
    </w:p>
    <w:p w:rsidR="003E5033" w:rsidRPr="003273FE" w:rsidRDefault="003E5033" w:rsidP="003E5033">
      <w:pPr>
        <w:rPr>
          <w:b/>
        </w:rPr>
      </w:pPr>
      <w:r w:rsidRPr="003273FE">
        <w:rPr>
          <w:b/>
          <w:sz w:val="20"/>
          <w:szCs w:val="20"/>
        </w:rPr>
        <w:t>EXEMPLAR #1 EXAMPLE (for illustrative purposes only):</w:t>
      </w:r>
    </w:p>
    <w:p w:rsidR="003E5033" w:rsidRDefault="003E5033" w:rsidP="003E5033">
      <w:pPr>
        <w:rPr>
          <w:sz w:val="20"/>
          <w:szCs w:val="20"/>
        </w:rPr>
      </w:pPr>
      <w:r>
        <w:rPr>
          <w:sz w:val="20"/>
          <w:szCs w:val="20"/>
        </w:rPr>
        <w:t>The following rubrics indicate a hypothetical unit’s approved performance indicators used to evaluate faculty performance expectations in the areas of teaching, research, and service. Merit committee members will individually review the faculty member’s merit dossier, provide a rating for each performance indicator, and note in the “</w:t>
      </w:r>
      <w:r w:rsidRPr="006D4C8F">
        <w:rPr>
          <w:sz w:val="20"/>
          <w:szCs w:val="20"/>
        </w:rPr>
        <w:t>Basis of the Evaluation Rating</w:t>
      </w:r>
      <w:r>
        <w:rPr>
          <w:sz w:val="20"/>
          <w:szCs w:val="20"/>
        </w:rPr>
        <w:t>” any evidence or accomplishment to justify his/her rating. Each merit committee member would then assign a component rating in the areas of t</w:t>
      </w:r>
      <w:r w:rsidRPr="00FB6F22">
        <w:rPr>
          <w:sz w:val="20"/>
          <w:szCs w:val="20"/>
        </w:rPr>
        <w:t xml:space="preserve">eaching, </w:t>
      </w:r>
      <w:r>
        <w:rPr>
          <w:sz w:val="20"/>
          <w:szCs w:val="20"/>
        </w:rPr>
        <w:t>research</w:t>
      </w:r>
      <w:r w:rsidRPr="00FB6F22">
        <w:rPr>
          <w:sz w:val="20"/>
          <w:szCs w:val="20"/>
        </w:rPr>
        <w:t xml:space="preserve">, and </w:t>
      </w:r>
      <w:r>
        <w:rPr>
          <w:sz w:val="20"/>
          <w:szCs w:val="20"/>
        </w:rPr>
        <w:t>s</w:t>
      </w:r>
      <w:r w:rsidRPr="00FB6F22">
        <w:rPr>
          <w:sz w:val="20"/>
          <w:szCs w:val="20"/>
        </w:rPr>
        <w:t>ervice</w:t>
      </w:r>
      <w:r>
        <w:rPr>
          <w:sz w:val="20"/>
          <w:szCs w:val="20"/>
        </w:rPr>
        <w:t>.</w:t>
      </w:r>
    </w:p>
    <w:p w:rsidR="003E5033" w:rsidRPr="0068152B" w:rsidRDefault="003E5033" w:rsidP="003E5033">
      <w:pPr>
        <w:spacing w:line="240" w:lineRule="auto"/>
        <w:rPr>
          <w:b/>
          <w:sz w:val="36"/>
          <w:szCs w:val="36"/>
          <w:u w:val="single"/>
        </w:rPr>
      </w:pPr>
      <w:r w:rsidRPr="0068152B">
        <w:rPr>
          <w:b/>
          <w:sz w:val="36"/>
          <w:szCs w:val="36"/>
          <w:u w:val="single"/>
        </w:rPr>
        <w:t>Teaching</w:t>
      </w:r>
    </w:p>
    <w:p w:rsidR="003E5033" w:rsidRDefault="003E5033" w:rsidP="003E5033">
      <w:pPr>
        <w:spacing w:line="240" w:lineRule="auto"/>
        <w:rPr>
          <w:b/>
          <w:sz w:val="20"/>
          <w:szCs w:val="20"/>
        </w:rPr>
      </w:pPr>
      <w:r>
        <w:rPr>
          <w:sz w:val="20"/>
          <w:szCs w:val="20"/>
        </w:rPr>
        <w:t>Teaching Assignment for calendar year:</w:t>
      </w:r>
      <w:r>
        <w:rPr>
          <w:b/>
          <w:sz w:val="20"/>
          <w:szCs w:val="20"/>
        </w:rPr>
        <w:t xml:space="preserve"> _</w:t>
      </w:r>
      <w:r w:rsidRPr="00D016B9">
        <w:rPr>
          <w:b/>
          <w:color w:val="C00000"/>
          <w:sz w:val="20"/>
          <w:szCs w:val="20"/>
          <w:u w:val="single"/>
        </w:rPr>
        <w:t>Spring: 1010, 2020 (two sections); Fall: 1010, 4050, 7000</w:t>
      </w:r>
      <w:r>
        <w:rPr>
          <w:b/>
          <w:sz w:val="20"/>
          <w:szCs w:val="20"/>
        </w:rPr>
        <w:t>___</w:t>
      </w:r>
    </w:p>
    <w:p w:rsidR="003E5033" w:rsidRDefault="003E5033" w:rsidP="003E5033">
      <w:pPr>
        <w:spacing w:line="240" w:lineRule="auto"/>
        <w:rPr>
          <w:b/>
          <w:sz w:val="20"/>
          <w:szCs w:val="20"/>
        </w:rPr>
      </w:pPr>
      <w:r>
        <w:rPr>
          <w:sz w:val="20"/>
          <w:szCs w:val="20"/>
        </w:rPr>
        <w:t xml:space="preserve">Pre-specified allocation of Effort for teaching: </w:t>
      </w:r>
      <w:r>
        <w:rPr>
          <w:b/>
          <w:sz w:val="20"/>
          <w:szCs w:val="20"/>
        </w:rPr>
        <w:t>__</w:t>
      </w:r>
      <w:r>
        <w:rPr>
          <w:b/>
          <w:color w:val="C00000"/>
          <w:sz w:val="20"/>
          <w:szCs w:val="20"/>
          <w:u w:val="single"/>
        </w:rPr>
        <w:t>5</w:t>
      </w:r>
      <w:r w:rsidRPr="00D016B9">
        <w:rPr>
          <w:b/>
          <w:color w:val="C00000"/>
          <w:sz w:val="20"/>
          <w:szCs w:val="20"/>
          <w:u w:val="single"/>
        </w:rPr>
        <w:t>0</w:t>
      </w:r>
      <w:r>
        <w:rPr>
          <w:b/>
          <w:sz w:val="20"/>
          <w:szCs w:val="20"/>
        </w:rPr>
        <w:t>_ %</w:t>
      </w:r>
    </w:p>
    <w:tbl>
      <w:tblPr>
        <w:tblStyle w:val="TableGrid"/>
        <w:tblW w:w="0" w:type="auto"/>
        <w:tblLook w:val="04A0" w:firstRow="1" w:lastRow="0" w:firstColumn="1" w:lastColumn="0" w:noHBand="0" w:noVBand="1"/>
      </w:tblPr>
      <w:tblGrid>
        <w:gridCol w:w="3126"/>
        <w:gridCol w:w="3119"/>
        <w:gridCol w:w="3105"/>
      </w:tblGrid>
      <w:tr w:rsidR="003E5033" w:rsidTr="00773B6E">
        <w:tc>
          <w:tcPr>
            <w:tcW w:w="3192" w:type="dxa"/>
            <w:tcBorders>
              <w:top w:val="single" w:sz="4" w:space="0" w:color="auto"/>
              <w:left w:val="single" w:sz="4" w:space="0" w:color="auto"/>
              <w:bottom w:val="single" w:sz="4" w:space="0" w:color="auto"/>
              <w:right w:val="single" w:sz="4" w:space="0" w:color="auto"/>
            </w:tcBorders>
            <w:hideMark/>
          </w:tcPr>
          <w:p w:rsidR="003E5033" w:rsidRDefault="003E5033" w:rsidP="00773B6E">
            <w:pPr>
              <w:rPr>
                <w:b/>
                <w:sz w:val="20"/>
                <w:szCs w:val="20"/>
              </w:rPr>
            </w:pPr>
            <w:r>
              <w:rPr>
                <w:b/>
                <w:sz w:val="20"/>
                <w:szCs w:val="20"/>
              </w:rPr>
              <w:t>Performance Indicators</w:t>
            </w:r>
          </w:p>
          <w:p w:rsidR="003E5033" w:rsidRDefault="003E5033" w:rsidP="00773B6E">
            <w:pPr>
              <w:rPr>
                <w:b/>
                <w:sz w:val="20"/>
                <w:szCs w:val="20"/>
              </w:rPr>
            </w:pPr>
            <w:r>
              <w:rPr>
                <w:b/>
                <w:sz w:val="20"/>
                <w:szCs w:val="20"/>
              </w:rPr>
              <w:t>(description)</w:t>
            </w:r>
          </w:p>
        </w:tc>
        <w:tc>
          <w:tcPr>
            <w:tcW w:w="3192" w:type="dxa"/>
            <w:tcBorders>
              <w:top w:val="single" w:sz="4" w:space="0" w:color="auto"/>
              <w:left w:val="single" w:sz="4" w:space="0" w:color="auto"/>
              <w:bottom w:val="single" w:sz="4" w:space="0" w:color="auto"/>
              <w:right w:val="single" w:sz="4" w:space="0" w:color="auto"/>
            </w:tcBorders>
            <w:hideMark/>
          </w:tcPr>
          <w:p w:rsidR="003E5033" w:rsidRDefault="003E5033" w:rsidP="00773B6E">
            <w:pPr>
              <w:rPr>
                <w:b/>
                <w:sz w:val="20"/>
                <w:szCs w:val="20"/>
              </w:rPr>
            </w:pPr>
            <w:r>
              <w:rPr>
                <w:b/>
                <w:sz w:val="20"/>
                <w:szCs w:val="20"/>
              </w:rPr>
              <w:t xml:space="preserve">Evaluation Rating </w:t>
            </w:r>
          </w:p>
          <w:p w:rsidR="003E5033" w:rsidRDefault="003E5033" w:rsidP="00773B6E">
            <w:pPr>
              <w:rPr>
                <w:b/>
                <w:sz w:val="20"/>
                <w:szCs w:val="20"/>
              </w:rPr>
            </w:pPr>
            <w:r>
              <w:rPr>
                <w:b/>
                <w:sz w:val="20"/>
                <w:szCs w:val="20"/>
              </w:rPr>
              <w:t xml:space="preserve">(Circle One) </w:t>
            </w:r>
          </w:p>
        </w:tc>
        <w:tc>
          <w:tcPr>
            <w:tcW w:w="3192" w:type="dxa"/>
            <w:tcBorders>
              <w:top w:val="single" w:sz="4" w:space="0" w:color="auto"/>
              <w:left w:val="single" w:sz="4" w:space="0" w:color="auto"/>
              <w:bottom w:val="single" w:sz="4" w:space="0" w:color="auto"/>
              <w:right w:val="single" w:sz="4" w:space="0" w:color="auto"/>
            </w:tcBorders>
            <w:hideMark/>
          </w:tcPr>
          <w:p w:rsidR="003E5033" w:rsidRDefault="003E5033" w:rsidP="00773B6E">
            <w:pPr>
              <w:rPr>
                <w:b/>
                <w:sz w:val="20"/>
                <w:szCs w:val="20"/>
              </w:rPr>
            </w:pPr>
            <w:r>
              <w:rPr>
                <w:b/>
                <w:sz w:val="20"/>
                <w:szCs w:val="20"/>
              </w:rPr>
              <w:t xml:space="preserve">Basis of the Evaluation Rating </w:t>
            </w:r>
          </w:p>
          <w:p w:rsidR="003E5033" w:rsidRDefault="003E5033" w:rsidP="00773B6E">
            <w:pPr>
              <w:rPr>
                <w:b/>
              </w:rPr>
            </w:pPr>
            <w:r>
              <w:rPr>
                <w:b/>
                <w:sz w:val="20"/>
                <w:szCs w:val="20"/>
              </w:rPr>
              <w:t>(evidence, accomplishment, etc.)</w:t>
            </w:r>
          </w:p>
        </w:tc>
      </w:tr>
      <w:tr w:rsidR="003E5033" w:rsidTr="00773B6E">
        <w:tc>
          <w:tcPr>
            <w:tcW w:w="3192" w:type="dxa"/>
            <w:tcBorders>
              <w:top w:val="single" w:sz="4" w:space="0" w:color="auto"/>
              <w:left w:val="single" w:sz="4" w:space="0" w:color="auto"/>
              <w:bottom w:val="single" w:sz="4" w:space="0" w:color="auto"/>
              <w:right w:val="single" w:sz="4" w:space="0" w:color="auto"/>
            </w:tcBorders>
            <w:hideMark/>
          </w:tcPr>
          <w:p w:rsidR="003E5033" w:rsidRPr="00D016B9" w:rsidRDefault="003E5033" w:rsidP="00773B6E">
            <w:pPr>
              <w:rPr>
                <w:color w:val="44546A" w:themeColor="text2"/>
                <w:sz w:val="20"/>
                <w:szCs w:val="20"/>
              </w:rPr>
            </w:pPr>
            <w:r w:rsidRPr="00D016B9">
              <w:rPr>
                <w:i/>
                <w:color w:val="44546A" w:themeColor="text2"/>
                <w:sz w:val="20"/>
                <w:szCs w:val="20"/>
              </w:rPr>
              <w:t>Quantitative ratings</w:t>
            </w:r>
            <w:r w:rsidRPr="00D016B9">
              <w:rPr>
                <w:color w:val="44546A" w:themeColor="text2"/>
                <w:sz w:val="20"/>
                <w:szCs w:val="20"/>
              </w:rPr>
              <w:t xml:space="preserve"> of teaching effectiveness. Student ratings of teaching effectiveness for all courses taught during the preceding 12 months</w:t>
            </w:r>
          </w:p>
        </w:tc>
        <w:tc>
          <w:tcPr>
            <w:tcW w:w="3192" w:type="dxa"/>
            <w:tcBorders>
              <w:top w:val="single" w:sz="4" w:space="0" w:color="auto"/>
              <w:left w:val="single" w:sz="4" w:space="0" w:color="auto"/>
              <w:bottom w:val="single" w:sz="4" w:space="0" w:color="auto"/>
              <w:right w:val="single" w:sz="4" w:space="0" w:color="auto"/>
            </w:tcBorders>
            <w:hideMark/>
          </w:tcPr>
          <w:p w:rsidR="003E5033" w:rsidRPr="00D016B9" w:rsidRDefault="003E5033" w:rsidP="003E5033">
            <w:pPr>
              <w:pStyle w:val="ListParagraph"/>
              <w:numPr>
                <w:ilvl w:val="0"/>
                <w:numId w:val="18"/>
              </w:numPr>
              <w:spacing w:after="0" w:line="240" w:lineRule="auto"/>
              <w:ind w:left="342"/>
              <w:rPr>
                <w:color w:val="44546A" w:themeColor="text2"/>
                <w:sz w:val="20"/>
                <w:szCs w:val="20"/>
              </w:rPr>
            </w:pPr>
            <w:r w:rsidRPr="00C91075">
              <w:rPr>
                <w:noProof/>
                <w:color w:val="FF0000"/>
                <w:sz w:val="20"/>
                <w:szCs w:val="20"/>
              </w:rPr>
              <mc:AlternateContent>
                <mc:Choice Requires="wps">
                  <w:drawing>
                    <wp:anchor distT="0" distB="0" distL="114300" distR="114300" simplePos="0" relativeHeight="251659264" behindDoc="0" locked="0" layoutInCell="1" allowOverlap="1" wp14:anchorId="382F8EB0" wp14:editId="1381D506">
                      <wp:simplePos x="0" y="0"/>
                      <wp:positionH relativeFrom="column">
                        <wp:posOffset>118110</wp:posOffset>
                      </wp:positionH>
                      <wp:positionV relativeFrom="paragraph">
                        <wp:posOffset>953</wp:posOffset>
                      </wp:positionV>
                      <wp:extent cx="609600" cy="180975"/>
                      <wp:effectExtent l="0" t="0" r="19050" b="28575"/>
                      <wp:wrapNone/>
                      <wp:docPr id="2" name="Oval 2"/>
                      <wp:cNvGraphicFramePr/>
                      <a:graphic xmlns:a="http://schemas.openxmlformats.org/drawingml/2006/main">
                        <a:graphicData uri="http://schemas.microsoft.com/office/word/2010/wordprocessingShape">
                          <wps:wsp>
                            <wps:cNvSpPr/>
                            <wps:spPr>
                              <a:xfrm>
                                <a:off x="0" y="0"/>
                                <a:ext cx="609600" cy="180975"/>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oval w14:anchorId="07650570" id="Oval 2" o:spid="_x0000_s1026" style="position:absolute;margin-left:9.3pt;margin-top:.1pt;width:48pt;height:14.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9kQIAAIIFAAAOAAAAZHJzL2Uyb0RvYy54bWysVE1v2zAMvQ/YfxB0X+0E/TTqFEGKDgOK&#10;tlg79KzIUixAFjVJiZP9+lGS7QZrscOwHBRRJB/JZ5LXN/tOk51wXoGp6eykpEQYDo0ym5r+eLn7&#10;ckmJD8w0TIMRNT0IT28Wnz9d97YSc2hBN8IRBDG+6m1N2xBsVRSet6Jj/gSsMKiU4DoWUHSbonGs&#10;R/ROF/OyPC96cI11wIX3+HqblXSR8KUUPDxK6UUguqaYW0inS+c6nsXimlUbx2yr+JAG+4csOqYM&#10;Bp2gbllgZOvUO6hOcQceZDjh0BUgpeIi1YDVzMo/qnlumRWpFiTH24km//9g+cPuyRHV1HROiWEd&#10;fqLHHdNkHpnpra/Q4Nk+uUHyeI1l7qXr4j8WQPaJzcPEptgHwvHxvLw6L5FzjqrZZXl1cRYxizdn&#10;63z4KqAj8VJTobWyPtbLKra79yFbj1bx2cCd0hrfWaVNPD1o1cS3JLjNeqUdwfxruirjb4h4ZIbx&#10;o2sRa8vVpFs4aJFhvwuJfGD+85RJ6kQxwTLOhQmzrGpZI3K0s+NgsXejRypWGwSMyBKznLAHgNEy&#10;g4zYue7BPrqK1MiTc/m3xLLz5JEigwmTc6cMuI8ANFY1RM72I0mZmsjSGpoDdouDPEbe8juFn+6e&#10;+fDEHM4Nfm3cBeERD6mhrykMN0pacL8+eo/22M6opaTHOayp/7llTlCivxls9KvZ6Wkc3CScnl3M&#10;UXDHmvWxxmy7FeDXn+HWsTxdo33Q41U66F5xZSxjVFQxwzF2TXlwo7AKeT/g0uFiuUxmOKyWhXvz&#10;bHkEj6zGvnzZvzJnh/4N2PgPMM7sux7OttHTwHIbQKrU4G+8DnzjoKfGGZZS3CTHcrJ6W52L3wAA&#10;AP//AwBQSwMEFAAGAAgAAAAhAMgUxvLZAAAABgEAAA8AAABkcnMvZG93bnJldi54bWxMjstOwzAQ&#10;RfdI/IM1SOyo0wqVKMSpCuKxQF20tPtpPHmo8TiKnTb8PdMVLI/u1b0nX02uU2caQuvZwHyWgCIu&#10;vW25NrD/fn9IQYWIbLHzTAZ+KMCquL3JMbP+wls672KtZIRDhgaaGPtM61A25DDMfE8sWeUHh1Fw&#10;qLUd8CLjrtOLJFlqhy3LQ4M9vTZUnnajM5C+fO3f3IHq9ee4/ThsNtXYnipj7u+m9TOoSFP8K8NV&#10;X9ShEKejH9kG1QmnS2kaWIC6pvNHwaNg+gS6yPV//eIXAAD//wMAUEsBAi0AFAAGAAgAAAAhALaD&#10;OJL+AAAA4QEAABMAAAAAAAAAAAAAAAAAAAAAAFtDb250ZW50X1R5cGVzXS54bWxQSwECLQAUAAYA&#10;CAAAACEAOP0h/9YAAACUAQAACwAAAAAAAAAAAAAAAAAvAQAAX3JlbHMvLnJlbHNQSwECLQAUAAYA&#10;CAAAACEAef/hPZECAACCBQAADgAAAAAAAAAAAAAAAAAuAgAAZHJzL2Uyb0RvYy54bWxQSwECLQAU&#10;AAYACAAAACEAyBTG8tkAAAAGAQAADwAAAAAAAAAAAAAAAADrBAAAZHJzL2Rvd25yZXYueG1sUEsF&#10;BgAAAAAEAAQA8wAAAPEFAAAAAA==&#10;" filled="f" strokecolor="#c00000" strokeweight="1pt">
                      <v:stroke joinstyle="miter"/>
                    </v:oval>
                  </w:pict>
                </mc:Fallback>
              </mc:AlternateContent>
            </w:r>
            <w:r w:rsidRPr="00C91075">
              <w:rPr>
                <w:sz w:val="20"/>
                <w:szCs w:val="20"/>
              </w:rPr>
              <w:t>Excellent</w:t>
            </w:r>
          </w:p>
          <w:p w:rsidR="003E5033" w:rsidRPr="00D016B9" w:rsidRDefault="003E5033" w:rsidP="003E5033">
            <w:pPr>
              <w:pStyle w:val="ListParagraph"/>
              <w:numPr>
                <w:ilvl w:val="0"/>
                <w:numId w:val="18"/>
              </w:numPr>
              <w:spacing w:after="0" w:line="240" w:lineRule="auto"/>
              <w:ind w:left="342"/>
              <w:rPr>
                <w:color w:val="44546A" w:themeColor="text2"/>
                <w:sz w:val="20"/>
                <w:szCs w:val="20"/>
              </w:rPr>
            </w:pPr>
            <w:r w:rsidRPr="00D016B9">
              <w:rPr>
                <w:color w:val="44546A" w:themeColor="text2"/>
                <w:sz w:val="20"/>
                <w:szCs w:val="20"/>
              </w:rPr>
              <w:t>Good</w:t>
            </w:r>
            <w:r w:rsidRPr="00D016B9">
              <w:rPr>
                <w:i/>
                <w:color w:val="44546A" w:themeColor="text2"/>
                <w:sz w:val="20"/>
                <w:szCs w:val="20"/>
              </w:rPr>
              <w:t xml:space="preserve"> </w:t>
            </w:r>
          </w:p>
          <w:p w:rsidR="003E5033" w:rsidRPr="00D016B9" w:rsidRDefault="003E5033" w:rsidP="003E5033">
            <w:pPr>
              <w:pStyle w:val="ListParagraph"/>
              <w:numPr>
                <w:ilvl w:val="0"/>
                <w:numId w:val="18"/>
              </w:numPr>
              <w:spacing w:after="0" w:line="240" w:lineRule="auto"/>
              <w:ind w:left="342"/>
              <w:rPr>
                <w:color w:val="44546A" w:themeColor="text2"/>
                <w:sz w:val="20"/>
                <w:szCs w:val="20"/>
              </w:rPr>
            </w:pPr>
            <w:r w:rsidRPr="00D016B9">
              <w:rPr>
                <w:color w:val="44546A" w:themeColor="text2"/>
                <w:sz w:val="20"/>
                <w:szCs w:val="20"/>
              </w:rPr>
              <w:t>Fair</w:t>
            </w:r>
          </w:p>
          <w:p w:rsidR="003E5033" w:rsidRPr="00D016B9" w:rsidRDefault="003E5033" w:rsidP="003E5033">
            <w:pPr>
              <w:pStyle w:val="ListParagraph"/>
              <w:numPr>
                <w:ilvl w:val="0"/>
                <w:numId w:val="18"/>
              </w:numPr>
              <w:spacing w:after="0" w:line="240" w:lineRule="auto"/>
              <w:ind w:left="342"/>
              <w:rPr>
                <w:color w:val="44546A" w:themeColor="text2"/>
              </w:rPr>
            </w:pPr>
            <w:r w:rsidRPr="00D016B9">
              <w:rPr>
                <w:color w:val="44546A" w:themeColor="text2"/>
                <w:sz w:val="20"/>
                <w:szCs w:val="20"/>
              </w:rPr>
              <w:t>Poor</w:t>
            </w:r>
            <w:r w:rsidRPr="00D016B9">
              <w:rPr>
                <w:i/>
                <w:color w:val="44546A" w:themeColor="text2"/>
                <w:sz w:val="20"/>
                <w:szCs w:val="20"/>
              </w:rPr>
              <w:t xml:space="preserve"> </w:t>
            </w:r>
          </w:p>
        </w:tc>
        <w:tc>
          <w:tcPr>
            <w:tcW w:w="3192" w:type="dxa"/>
            <w:tcBorders>
              <w:top w:val="single" w:sz="4" w:space="0" w:color="auto"/>
              <w:left w:val="single" w:sz="4" w:space="0" w:color="auto"/>
              <w:bottom w:val="single" w:sz="4" w:space="0" w:color="auto"/>
              <w:right w:val="single" w:sz="4" w:space="0" w:color="auto"/>
            </w:tcBorders>
          </w:tcPr>
          <w:p w:rsidR="003E5033" w:rsidRPr="001751F7" w:rsidRDefault="003E5033" w:rsidP="00773B6E">
            <w:pPr>
              <w:rPr>
                <w:color w:val="C00000"/>
              </w:rPr>
            </w:pPr>
            <w:r>
              <w:rPr>
                <w:color w:val="C00000"/>
              </w:rPr>
              <w:t>Average 4.7 on 5 point scale</w:t>
            </w:r>
          </w:p>
        </w:tc>
      </w:tr>
      <w:tr w:rsidR="003E5033" w:rsidTr="00773B6E">
        <w:tc>
          <w:tcPr>
            <w:tcW w:w="3192" w:type="dxa"/>
            <w:tcBorders>
              <w:top w:val="single" w:sz="4" w:space="0" w:color="auto"/>
              <w:left w:val="single" w:sz="4" w:space="0" w:color="auto"/>
              <w:bottom w:val="single" w:sz="4" w:space="0" w:color="auto"/>
              <w:right w:val="single" w:sz="4" w:space="0" w:color="auto"/>
            </w:tcBorders>
            <w:hideMark/>
          </w:tcPr>
          <w:p w:rsidR="003E5033" w:rsidRPr="00D016B9" w:rsidRDefault="003E5033" w:rsidP="00773B6E">
            <w:pPr>
              <w:rPr>
                <w:color w:val="44546A" w:themeColor="text2"/>
                <w:sz w:val="20"/>
                <w:szCs w:val="20"/>
              </w:rPr>
            </w:pPr>
            <w:r w:rsidRPr="00D016B9">
              <w:rPr>
                <w:i/>
                <w:color w:val="44546A" w:themeColor="text2"/>
                <w:sz w:val="20"/>
                <w:szCs w:val="20"/>
              </w:rPr>
              <w:t>Qualitative ratings</w:t>
            </w:r>
            <w:r w:rsidRPr="00D016B9">
              <w:rPr>
                <w:color w:val="44546A" w:themeColor="text2"/>
                <w:sz w:val="20"/>
                <w:szCs w:val="20"/>
              </w:rPr>
              <w:t xml:space="preserve"> of teaching effectiveness. Representative sampling and overview of themes </w:t>
            </w:r>
            <w:r w:rsidRPr="00D016B9">
              <w:rPr>
                <w:color w:val="44546A" w:themeColor="text2"/>
                <w:sz w:val="20"/>
                <w:szCs w:val="20"/>
              </w:rPr>
              <w:lastRenderedPageBreak/>
              <w:t>and comments from students’ open ended feedback</w:t>
            </w:r>
          </w:p>
        </w:tc>
        <w:tc>
          <w:tcPr>
            <w:tcW w:w="3192" w:type="dxa"/>
            <w:tcBorders>
              <w:top w:val="single" w:sz="4" w:space="0" w:color="auto"/>
              <w:left w:val="single" w:sz="4" w:space="0" w:color="auto"/>
              <w:bottom w:val="single" w:sz="4" w:space="0" w:color="auto"/>
              <w:right w:val="single" w:sz="4" w:space="0" w:color="auto"/>
            </w:tcBorders>
            <w:hideMark/>
          </w:tcPr>
          <w:p w:rsidR="003E5033" w:rsidRPr="00D016B9" w:rsidRDefault="003E5033" w:rsidP="003E5033">
            <w:pPr>
              <w:pStyle w:val="ListParagraph"/>
              <w:numPr>
                <w:ilvl w:val="0"/>
                <w:numId w:val="19"/>
              </w:numPr>
              <w:spacing w:after="0" w:line="240" w:lineRule="auto"/>
              <w:ind w:left="342"/>
              <w:rPr>
                <w:color w:val="44546A" w:themeColor="text2"/>
                <w:sz w:val="20"/>
                <w:szCs w:val="20"/>
              </w:rPr>
            </w:pPr>
            <w:r w:rsidRPr="00D016B9">
              <w:rPr>
                <w:color w:val="44546A" w:themeColor="text2"/>
                <w:sz w:val="20"/>
                <w:szCs w:val="20"/>
              </w:rPr>
              <w:lastRenderedPageBreak/>
              <w:t>Highly positive</w:t>
            </w:r>
          </w:p>
          <w:p w:rsidR="003E5033" w:rsidRPr="00D016B9" w:rsidRDefault="003E5033" w:rsidP="003E5033">
            <w:pPr>
              <w:pStyle w:val="ListParagraph"/>
              <w:numPr>
                <w:ilvl w:val="0"/>
                <w:numId w:val="19"/>
              </w:numPr>
              <w:spacing w:after="0" w:line="240" w:lineRule="auto"/>
              <w:ind w:left="342"/>
              <w:rPr>
                <w:color w:val="44546A" w:themeColor="text2"/>
                <w:sz w:val="20"/>
                <w:szCs w:val="20"/>
              </w:rPr>
            </w:pPr>
            <w:r w:rsidRPr="00C91075">
              <w:rPr>
                <w:noProof/>
                <w:color w:val="FF0000"/>
                <w:sz w:val="20"/>
                <w:szCs w:val="20"/>
              </w:rPr>
              <mc:AlternateContent>
                <mc:Choice Requires="wps">
                  <w:drawing>
                    <wp:anchor distT="0" distB="0" distL="114300" distR="114300" simplePos="0" relativeHeight="251660288" behindDoc="0" locked="0" layoutInCell="1" allowOverlap="1" wp14:anchorId="76D60DE9" wp14:editId="0CE08F78">
                      <wp:simplePos x="0" y="0"/>
                      <wp:positionH relativeFrom="column">
                        <wp:posOffset>118110</wp:posOffset>
                      </wp:positionH>
                      <wp:positionV relativeFrom="paragraph">
                        <wp:posOffset>8890</wp:posOffset>
                      </wp:positionV>
                      <wp:extent cx="609600" cy="180975"/>
                      <wp:effectExtent l="0" t="0" r="19050" b="28575"/>
                      <wp:wrapNone/>
                      <wp:docPr id="3" name="Oval 3"/>
                      <wp:cNvGraphicFramePr/>
                      <a:graphic xmlns:a="http://schemas.openxmlformats.org/drawingml/2006/main">
                        <a:graphicData uri="http://schemas.microsoft.com/office/word/2010/wordprocessingShape">
                          <wps:wsp>
                            <wps:cNvSpPr/>
                            <wps:spPr>
                              <a:xfrm>
                                <a:off x="0" y="0"/>
                                <a:ext cx="609600" cy="180975"/>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oval w14:anchorId="5E91131D" id="Oval 3" o:spid="_x0000_s1026" style="position:absolute;margin-left:9.3pt;margin-top:.7pt;width:48pt;height:14.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JR4kQIAAIIFAAAOAAAAZHJzL2Uyb0RvYy54bWysVE1v2zAMvQ/YfxB0X+2k30GdIkjRYUDR&#10;BmuHnhVZigXIoiYpcbJfP0qy3WAtdhiWgyKK5CP5TPLmdt9qshPOKzAVnZyUlAjDoVZmU9EfL/df&#10;rijxgZmaaTCiogfh6e3886ebzs7EFBrQtXAEQYyfdbaiTQh2VhSeN6Jl/gSsMKiU4FoWUHSbonas&#10;Q/RWF9OyvCg6cLV1wIX3+HqXlXSe8KUUPDxJ6UUguqKYW0inS+c6nsX8hs02jtlG8T4N9g9ZtEwZ&#10;DDpC3bHAyNapd1Ct4g48yHDCoS1ASsVFqgGrmZR/VPPcMCtSLUiOtyNN/v/B8sfdyhFVV/SUEsNa&#10;/ERPO6bJaWSms36GBs925XrJ4zWWuZeujf9YANknNg8jm2IfCMfHi/L6okTOOaomV+X15XnELN6c&#10;rfPhq4CWxEtFhdbK+lgvm7Hdgw/ZerCKzwbuldb4zmbaxNODVnV8S4LbrJfaEcy/ossy/vqIR2YY&#10;P7oWsbZcTbqFgxYZ9ruQyAfmP02ZpE4UIyzjXJgwyaqG1SJHOz8OFns3eqRitUHAiCwxyxG7Bxgs&#10;M8iAnevu7aOrSI08Opd/Syw7jx4pMpgwOrfKgPsIQGNVfeRsP5CUqYksraE+YLc4yGPkLb9X+Oke&#10;mA8r5nBu8GvjLghPeEgNXUWhv1HSgPv10Xu0x3ZGLSUdzmFF/c8tc4IS/c1go19Pzs7i4Cbh7Pxy&#10;ioI71qyPNWbbLgG//gS3juXpGu2DHq7SQfuKK2MRo6KKGY6xK8qDG4RlyPsBlw4Xi0Uyw2G1LDyY&#10;Z8sjeGQ19uXL/pU52/dvwMZ/hGFm3/Vwto2eBhbbAFKlBn/jtecbBz01Tr+U4iY5lpPV2+qc/wYA&#10;AP//AwBQSwMEFAAGAAgAAAAhACadMZPbAAAABwEAAA8AAABkcnMvZG93bnJldi54bWxMjstuwjAQ&#10;RfeV+AdrKrErDgihkMZBUBW6qFhAYW/iyUPE4yh2IPx9h1W7Gh3dqzsnXQ22ETfsfO1IwXQSgUDK&#10;nampVHD62b7FIHzQZHTjCBU80MMqG72kOjHuTge8HUMpeIR8ohVUIbSJlD6v0Go/cS0SZ4XrrA6M&#10;XSlNp+88bhs5i6KFtLom/lDpFj8qzK/H3iqIN9+nT3vGcv3VH3bn/b7o62uh1Ph1WL+DCDiEvzI8&#10;9VkdMna6uJ6MFw1zvOAm3zmIZzydM18UzJZLkFkq//tnvwAAAP//AwBQSwECLQAUAAYACAAAACEA&#10;toM4kv4AAADhAQAAEwAAAAAAAAAAAAAAAAAAAAAAW0NvbnRlbnRfVHlwZXNdLnhtbFBLAQItABQA&#10;BgAIAAAAIQA4/SH/1gAAAJQBAAALAAAAAAAAAAAAAAAAAC8BAABfcmVscy8ucmVsc1BLAQItABQA&#10;BgAIAAAAIQDHxJR4kQIAAIIFAAAOAAAAAAAAAAAAAAAAAC4CAABkcnMvZTJvRG9jLnhtbFBLAQIt&#10;ABQABgAIAAAAIQAmnTGT2wAAAAcBAAAPAAAAAAAAAAAAAAAAAOsEAABkcnMvZG93bnJldi54bWxQ&#10;SwUGAAAAAAQABADzAAAA8wUAAAAA&#10;" filled="f" strokecolor="#c00000" strokeweight="1pt">
                      <v:stroke joinstyle="miter"/>
                    </v:oval>
                  </w:pict>
                </mc:Fallback>
              </mc:AlternateContent>
            </w:r>
            <w:r w:rsidRPr="00D016B9">
              <w:rPr>
                <w:color w:val="44546A" w:themeColor="text2"/>
                <w:sz w:val="20"/>
                <w:szCs w:val="20"/>
              </w:rPr>
              <w:t>Positive</w:t>
            </w:r>
          </w:p>
          <w:p w:rsidR="003E5033" w:rsidRPr="00D016B9" w:rsidRDefault="003E5033" w:rsidP="003E5033">
            <w:pPr>
              <w:pStyle w:val="ListParagraph"/>
              <w:numPr>
                <w:ilvl w:val="0"/>
                <w:numId w:val="19"/>
              </w:numPr>
              <w:spacing w:after="0" w:line="240" w:lineRule="auto"/>
              <w:ind w:left="342"/>
              <w:rPr>
                <w:color w:val="44546A" w:themeColor="text2"/>
                <w:sz w:val="20"/>
                <w:szCs w:val="20"/>
              </w:rPr>
            </w:pPr>
            <w:r w:rsidRPr="00D016B9">
              <w:rPr>
                <w:color w:val="44546A" w:themeColor="text2"/>
                <w:sz w:val="20"/>
                <w:szCs w:val="20"/>
              </w:rPr>
              <w:t>Neutral</w:t>
            </w:r>
          </w:p>
          <w:p w:rsidR="003E5033" w:rsidRPr="00D016B9" w:rsidRDefault="003E5033" w:rsidP="003E5033">
            <w:pPr>
              <w:pStyle w:val="ListParagraph"/>
              <w:numPr>
                <w:ilvl w:val="0"/>
                <w:numId w:val="19"/>
              </w:numPr>
              <w:spacing w:after="0" w:line="240" w:lineRule="auto"/>
              <w:ind w:left="342"/>
              <w:rPr>
                <w:color w:val="44546A" w:themeColor="text2"/>
                <w:sz w:val="20"/>
                <w:szCs w:val="20"/>
              </w:rPr>
            </w:pPr>
            <w:r w:rsidRPr="00D016B9">
              <w:rPr>
                <w:color w:val="44546A" w:themeColor="text2"/>
                <w:sz w:val="20"/>
                <w:szCs w:val="20"/>
              </w:rPr>
              <w:t>Negative</w:t>
            </w:r>
          </w:p>
          <w:p w:rsidR="003E5033" w:rsidRPr="00D016B9" w:rsidRDefault="003E5033" w:rsidP="003E5033">
            <w:pPr>
              <w:pStyle w:val="ListParagraph"/>
              <w:numPr>
                <w:ilvl w:val="0"/>
                <w:numId w:val="19"/>
              </w:numPr>
              <w:spacing w:after="0" w:line="240" w:lineRule="auto"/>
              <w:ind w:left="342"/>
              <w:rPr>
                <w:color w:val="44546A" w:themeColor="text2"/>
              </w:rPr>
            </w:pPr>
            <w:r w:rsidRPr="00D016B9">
              <w:rPr>
                <w:color w:val="44546A" w:themeColor="text2"/>
                <w:sz w:val="20"/>
                <w:szCs w:val="20"/>
              </w:rPr>
              <w:t>Not included in portfolio</w:t>
            </w:r>
          </w:p>
        </w:tc>
        <w:tc>
          <w:tcPr>
            <w:tcW w:w="3192" w:type="dxa"/>
            <w:tcBorders>
              <w:top w:val="single" w:sz="4" w:space="0" w:color="auto"/>
              <w:left w:val="single" w:sz="4" w:space="0" w:color="auto"/>
              <w:bottom w:val="single" w:sz="4" w:space="0" w:color="auto"/>
              <w:right w:val="single" w:sz="4" w:space="0" w:color="auto"/>
            </w:tcBorders>
          </w:tcPr>
          <w:p w:rsidR="003E5033" w:rsidRPr="001751F7" w:rsidRDefault="003E5033" w:rsidP="00773B6E">
            <w:pPr>
              <w:rPr>
                <w:color w:val="C00000"/>
              </w:rPr>
            </w:pPr>
            <w:r>
              <w:rPr>
                <w:color w:val="C00000"/>
              </w:rPr>
              <w:t>Mostly positive comments</w:t>
            </w:r>
          </w:p>
        </w:tc>
      </w:tr>
      <w:tr w:rsidR="003E5033" w:rsidTr="00773B6E">
        <w:tc>
          <w:tcPr>
            <w:tcW w:w="3192" w:type="dxa"/>
            <w:tcBorders>
              <w:top w:val="single" w:sz="4" w:space="0" w:color="auto"/>
              <w:left w:val="single" w:sz="4" w:space="0" w:color="auto"/>
              <w:bottom w:val="single" w:sz="4" w:space="0" w:color="auto"/>
              <w:right w:val="single" w:sz="4" w:space="0" w:color="auto"/>
            </w:tcBorders>
            <w:hideMark/>
          </w:tcPr>
          <w:p w:rsidR="003E5033" w:rsidRPr="00D016B9" w:rsidRDefault="003E5033" w:rsidP="00773B6E">
            <w:pPr>
              <w:rPr>
                <w:color w:val="44546A" w:themeColor="text2"/>
                <w:sz w:val="20"/>
                <w:szCs w:val="20"/>
              </w:rPr>
            </w:pPr>
            <w:r w:rsidRPr="00D016B9">
              <w:rPr>
                <w:i/>
                <w:color w:val="44546A" w:themeColor="text2"/>
                <w:sz w:val="20"/>
                <w:szCs w:val="20"/>
              </w:rPr>
              <w:t>Peer reviews</w:t>
            </w:r>
            <w:r w:rsidRPr="00D016B9">
              <w:rPr>
                <w:color w:val="44546A" w:themeColor="text2"/>
                <w:sz w:val="20"/>
                <w:szCs w:val="20"/>
              </w:rPr>
              <w:t xml:space="preserve"> of teaching effectiveness</w:t>
            </w:r>
          </w:p>
        </w:tc>
        <w:tc>
          <w:tcPr>
            <w:tcW w:w="3192" w:type="dxa"/>
            <w:tcBorders>
              <w:top w:val="single" w:sz="4" w:space="0" w:color="auto"/>
              <w:left w:val="single" w:sz="4" w:space="0" w:color="auto"/>
              <w:bottom w:val="single" w:sz="4" w:space="0" w:color="auto"/>
              <w:right w:val="single" w:sz="4" w:space="0" w:color="auto"/>
            </w:tcBorders>
            <w:hideMark/>
          </w:tcPr>
          <w:p w:rsidR="003E5033" w:rsidRPr="00D016B9" w:rsidRDefault="003E5033" w:rsidP="003E5033">
            <w:pPr>
              <w:pStyle w:val="ListParagraph"/>
              <w:numPr>
                <w:ilvl w:val="0"/>
                <w:numId w:val="20"/>
              </w:numPr>
              <w:spacing w:after="0" w:line="240" w:lineRule="auto"/>
              <w:ind w:left="342"/>
              <w:rPr>
                <w:color w:val="44546A" w:themeColor="text2"/>
                <w:sz w:val="20"/>
                <w:szCs w:val="20"/>
              </w:rPr>
            </w:pPr>
            <w:r w:rsidRPr="00C91075">
              <w:rPr>
                <w:noProof/>
                <w:color w:val="FF0000"/>
                <w:sz w:val="20"/>
                <w:szCs w:val="20"/>
              </w:rPr>
              <mc:AlternateContent>
                <mc:Choice Requires="wps">
                  <w:drawing>
                    <wp:anchor distT="0" distB="0" distL="114300" distR="114300" simplePos="0" relativeHeight="251661312" behindDoc="0" locked="0" layoutInCell="1" allowOverlap="1" wp14:anchorId="1DECB0C2" wp14:editId="1C45C4DE">
                      <wp:simplePos x="0" y="0"/>
                      <wp:positionH relativeFrom="column">
                        <wp:posOffset>180023</wp:posOffset>
                      </wp:positionH>
                      <wp:positionV relativeFrom="paragraph">
                        <wp:posOffset>-5397</wp:posOffset>
                      </wp:positionV>
                      <wp:extent cx="609600" cy="180975"/>
                      <wp:effectExtent l="0" t="0" r="19050" b="28575"/>
                      <wp:wrapNone/>
                      <wp:docPr id="5" name="Oval 5"/>
                      <wp:cNvGraphicFramePr/>
                      <a:graphic xmlns:a="http://schemas.openxmlformats.org/drawingml/2006/main">
                        <a:graphicData uri="http://schemas.microsoft.com/office/word/2010/wordprocessingShape">
                          <wps:wsp>
                            <wps:cNvSpPr/>
                            <wps:spPr>
                              <a:xfrm>
                                <a:off x="0" y="0"/>
                                <a:ext cx="609600" cy="180975"/>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oval w14:anchorId="0CDB8BA7" id="Oval 5" o:spid="_x0000_s1026" style="position:absolute;margin-left:14.2pt;margin-top:-.4pt;width:48pt;height:14.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9s8kwIAAIIFAAAOAAAAZHJzL2Uyb0RvYy54bWysVE1v2zAMvQ/YfxB0X+0ETdsEdYogRYcB&#10;RVusHXpWZCk2IIuapMTJfv1I+aPBWuwwLAdHFMlH8onk9c2hMWyvfKjBFnxylnOmrISyttuC/3i5&#10;+3LFWYjClsKAVQU/qsBvlp8/XbduoaZQgSmVZwhiw6J1Ba9idIssC7JSjQhn4JRFpQbfiIii32al&#10;Fy2iNyab5vlF1oIvnQepQsDb207JlwlfayXjo9ZBRWYKjrnF9PXpu6FvtrwWi60Xrqpln4b4hywa&#10;UVsMOkLdiijYztfvoJpaegig45mEJgOta6lSDVjNJP+jmudKOJVqQXKCG2kK/w9WPuyfPKvLgs84&#10;s6LBJ3rcC8NmxEzrwgINnt2T76WARyrzoH1D/1gAOyQ2jyOb6hCZxMuLfH6RI+cSVZOrfH6ZMLM3&#10;Z+dD/KqgYXQouDKmdoHqFQuxvw8RY6L1YEXXFu5qY9KbGUsXAUxd0l0S/HazNp5h/gVf5/SjKhDj&#10;xAwlcs2otq6adIpHowjD2O9KIx+Y/zRlkjpRjbBCSmXjpFNVolRdtNlpMOpd8kihEyAha8xyxO4B&#10;BssOZMDucu7tyVWlRh6d878l1jmPHiky2Dg6N7UF/xGAwar6yJ39QFJHDbG0gfKI3eKhG6Pg5F2N&#10;T3cvQnwSHucGXxt3QXzEjzbQFhz6E2cV+F8f3ZM9tjNqOWtxDgsefu6EV5yZbxYbfT45P6fBTcL5&#10;7HKKgj/VbE41dtesAV9/glvHyXQk+2iGo/bQvOLKWFFUVAkrMXbBZfSDsI7dfsClI9VqlcxwWJ2I&#10;9/bZSQInVqkvXw6vwru+fyM2/gMMM/uuhztb8rSw2kXQdWrwN157vnHQU+P0S4k2yamcrN5W5/I3&#10;AAAA//8DAFBLAwQUAAYACAAAACEAn0BxT9sAAAAHAQAADwAAAGRycy9kb3ducmV2LnhtbEyPS2/C&#10;MBCE75X6H6yt1FtxiFCJQhwEqI9DxQEKdxNvHiJeR7ED6b/v5tQeZ2c0+022Hm0rbtj7xpGC+SwC&#10;gVQ401Cl4PT9/pKA8EGT0a0jVPCDHtb540OmU+PudMDbMVSCS8inWkEdQpdK6YsarfYz1yGxV7re&#10;6sCyr6Tp9Z3LbSvjKHqVVjfEH2rd4a7G4nocrIJk+3V6s2esNp/D4eO835dDcy2Ven4aNysQAcfw&#10;F4YJn9EhZ6aLG8h40SqIkwUnFUwDJjtesL7wfbkEmWfyP3/+CwAA//8DAFBLAQItABQABgAIAAAA&#10;IQC2gziS/gAAAOEBAAATAAAAAAAAAAAAAAAAAAAAAABbQ29udGVudF9UeXBlc10ueG1sUEsBAi0A&#10;FAAGAAgAAAAhADj9If/WAAAAlAEAAAsAAAAAAAAAAAAAAAAALwEAAF9yZWxzLy5yZWxzUEsBAi0A&#10;FAAGAAgAAAAhAAJb2zyTAgAAggUAAA4AAAAAAAAAAAAAAAAALgIAAGRycy9lMm9Eb2MueG1sUEsB&#10;Ai0AFAAGAAgAAAAhAJ9AcU/bAAAABwEAAA8AAAAAAAAAAAAAAAAA7QQAAGRycy9kb3ducmV2Lnht&#10;bFBLBQYAAAAABAAEAPMAAAD1BQAAAAA=&#10;" filled="f" strokecolor="#c00000" strokeweight="1pt">
                      <v:stroke joinstyle="miter"/>
                    </v:oval>
                  </w:pict>
                </mc:Fallback>
              </mc:AlternateContent>
            </w:r>
            <w:r w:rsidRPr="00D016B9">
              <w:rPr>
                <w:color w:val="44546A" w:themeColor="text2"/>
                <w:sz w:val="20"/>
                <w:szCs w:val="20"/>
              </w:rPr>
              <w:t>Excellent</w:t>
            </w:r>
          </w:p>
          <w:p w:rsidR="003E5033" w:rsidRPr="00D016B9" w:rsidRDefault="003E5033" w:rsidP="003E5033">
            <w:pPr>
              <w:pStyle w:val="ListParagraph"/>
              <w:numPr>
                <w:ilvl w:val="0"/>
                <w:numId w:val="20"/>
              </w:numPr>
              <w:spacing w:after="0" w:line="240" w:lineRule="auto"/>
              <w:ind w:left="342"/>
              <w:rPr>
                <w:color w:val="44546A" w:themeColor="text2"/>
                <w:sz w:val="20"/>
                <w:szCs w:val="20"/>
              </w:rPr>
            </w:pPr>
            <w:r w:rsidRPr="00D016B9">
              <w:rPr>
                <w:color w:val="44546A" w:themeColor="text2"/>
                <w:sz w:val="20"/>
                <w:szCs w:val="20"/>
              </w:rPr>
              <w:t>Good</w:t>
            </w:r>
          </w:p>
          <w:p w:rsidR="003E5033" w:rsidRPr="00D016B9" w:rsidRDefault="003E5033" w:rsidP="003E5033">
            <w:pPr>
              <w:pStyle w:val="ListParagraph"/>
              <w:numPr>
                <w:ilvl w:val="0"/>
                <w:numId w:val="20"/>
              </w:numPr>
              <w:spacing w:after="0" w:line="240" w:lineRule="auto"/>
              <w:ind w:left="342"/>
              <w:rPr>
                <w:color w:val="44546A" w:themeColor="text2"/>
                <w:sz w:val="20"/>
                <w:szCs w:val="20"/>
              </w:rPr>
            </w:pPr>
            <w:r w:rsidRPr="00D016B9">
              <w:rPr>
                <w:color w:val="44546A" w:themeColor="text2"/>
                <w:sz w:val="20"/>
                <w:szCs w:val="20"/>
              </w:rPr>
              <w:t>Fair</w:t>
            </w:r>
          </w:p>
          <w:p w:rsidR="003E5033" w:rsidRPr="00D016B9" w:rsidRDefault="003E5033" w:rsidP="003E5033">
            <w:pPr>
              <w:pStyle w:val="ListParagraph"/>
              <w:numPr>
                <w:ilvl w:val="0"/>
                <w:numId w:val="20"/>
              </w:numPr>
              <w:spacing w:after="0" w:line="240" w:lineRule="auto"/>
              <w:ind w:left="342"/>
              <w:rPr>
                <w:color w:val="44546A" w:themeColor="text2"/>
                <w:sz w:val="20"/>
                <w:szCs w:val="20"/>
              </w:rPr>
            </w:pPr>
            <w:r w:rsidRPr="00D016B9">
              <w:rPr>
                <w:color w:val="44546A" w:themeColor="text2"/>
                <w:sz w:val="20"/>
                <w:szCs w:val="20"/>
              </w:rPr>
              <w:t>Poor</w:t>
            </w:r>
          </w:p>
          <w:p w:rsidR="003E5033" w:rsidRPr="00D016B9" w:rsidRDefault="003E5033" w:rsidP="003E5033">
            <w:pPr>
              <w:pStyle w:val="ListParagraph"/>
              <w:numPr>
                <w:ilvl w:val="0"/>
                <w:numId w:val="20"/>
              </w:numPr>
              <w:spacing w:after="0" w:line="240" w:lineRule="auto"/>
              <w:ind w:left="342"/>
              <w:rPr>
                <w:color w:val="44546A" w:themeColor="text2"/>
              </w:rPr>
            </w:pPr>
            <w:r w:rsidRPr="00D016B9">
              <w:rPr>
                <w:color w:val="44546A" w:themeColor="text2"/>
                <w:sz w:val="20"/>
                <w:szCs w:val="20"/>
              </w:rPr>
              <w:t>N/A*</w:t>
            </w:r>
          </w:p>
        </w:tc>
        <w:tc>
          <w:tcPr>
            <w:tcW w:w="3192" w:type="dxa"/>
            <w:tcBorders>
              <w:top w:val="single" w:sz="4" w:space="0" w:color="auto"/>
              <w:left w:val="single" w:sz="4" w:space="0" w:color="auto"/>
              <w:bottom w:val="single" w:sz="4" w:space="0" w:color="auto"/>
              <w:right w:val="single" w:sz="4" w:space="0" w:color="auto"/>
            </w:tcBorders>
          </w:tcPr>
          <w:p w:rsidR="003E5033" w:rsidRPr="001751F7" w:rsidRDefault="003E5033" w:rsidP="00773B6E">
            <w:pPr>
              <w:rPr>
                <w:color w:val="C00000"/>
              </w:rPr>
            </w:pPr>
            <w:r>
              <w:rPr>
                <w:color w:val="C00000"/>
              </w:rPr>
              <w:t>Two extremely positive peer reviews</w:t>
            </w:r>
          </w:p>
        </w:tc>
      </w:tr>
      <w:tr w:rsidR="003E5033" w:rsidTr="00773B6E">
        <w:tc>
          <w:tcPr>
            <w:tcW w:w="3192" w:type="dxa"/>
            <w:tcBorders>
              <w:top w:val="single" w:sz="4" w:space="0" w:color="auto"/>
              <w:left w:val="single" w:sz="4" w:space="0" w:color="auto"/>
              <w:bottom w:val="single" w:sz="4" w:space="0" w:color="auto"/>
              <w:right w:val="single" w:sz="4" w:space="0" w:color="auto"/>
            </w:tcBorders>
            <w:hideMark/>
          </w:tcPr>
          <w:p w:rsidR="003E5033" w:rsidRPr="00D016B9" w:rsidRDefault="003E5033" w:rsidP="00773B6E">
            <w:pPr>
              <w:rPr>
                <w:color w:val="44546A" w:themeColor="text2"/>
                <w:sz w:val="20"/>
                <w:szCs w:val="20"/>
              </w:rPr>
            </w:pPr>
            <w:r w:rsidRPr="00D016B9">
              <w:rPr>
                <w:i/>
                <w:color w:val="44546A" w:themeColor="text2"/>
                <w:sz w:val="20"/>
                <w:szCs w:val="20"/>
              </w:rPr>
              <w:t>Instructional development</w:t>
            </w:r>
            <w:r w:rsidRPr="00D016B9">
              <w:rPr>
                <w:color w:val="44546A" w:themeColor="text2"/>
                <w:sz w:val="20"/>
                <w:szCs w:val="20"/>
              </w:rPr>
              <w:t>.</w:t>
            </w:r>
            <w:r w:rsidRPr="00D016B9">
              <w:rPr>
                <w:color w:val="44546A" w:themeColor="text2"/>
              </w:rPr>
              <w:t xml:space="preserve"> </w:t>
            </w:r>
            <w:r w:rsidRPr="00D016B9">
              <w:rPr>
                <w:color w:val="44546A" w:themeColor="text2"/>
                <w:sz w:val="20"/>
                <w:szCs w:val="20"/>
              </w:rPr>
              <w:t>Analysis of teaching performance and subsequent documented improvements in teaching performance as evident through teaching philosophy.</w:t>
            </w:r>
          </w:p>
        </w:tc>
        <w:tc>
          <w:tcPr>
            <w:tcW w:w="3192" w:type="dxa"/>
            <w:tcBorders>
              <w:top w:val="single" w:sz="4" w:space="0" w:color="auto"/>
              <w:left w:val="single" w:sz="4" w:space="0" w:color="auto"/>
              <w:bottom w:val="single" w:sz="4" w:space="0" w:color="auto"/>
              <w:right w:val="single" w:sz="4" w:space="0" w:color="auto"/>
            </w:tcBorders>
            <w:hideMark/>
          </w:tcPr>
          <w:p w:rsidR="003E5033" w:rsidRPr="00D016B9" w:rsidRDefault="003E5033" w:rsidP="003E5033">
            <w:pPr>
              <w:pStyle w:val="ListParagraph"/>
              <w:numPr>
                <w:ilvl w:val="0"/>
                <w:numId w:val="20"/>
              </w:numPr>
              <w:spacing w:after="0" w:line="240" w:lineRule="auto"/>
              <w:ind w:left="360"/>
              <w:rPr>
                <w:color w:val="44546A" w:themeColor="text2"/>
                <w:sz w:val="20"/>
                <w:szCs w:val="20"/>
              </w:rPr>
            </w:pPr>
            <w:r w:rsidRPr="00D016B9">
              <w:rPr>
                <w:color w:val="44546A" w:themeColor="text2"/>
                <w:sz w:val="20"/>
                <w:szCs w:val="20"/>
              </w:rPr>
              <w:t xml:space="preserve">In depth, thoughtful, shows improvement where needed. </w:t>
            </w:r>
          </w:p>
          <w:p w:rsidR="003E5033" w:rsidRPr="00D016B9" w:rsidRDefault="003E5033" w:rsidP="003E5033">
            <w:pPr>
              <w:pStyle w:val="ListParagraph"/>
              <w:numPr>
                <w:ilvl w:val="0"/>
                <w:numId w:val="20"/>
              </w:numPr>
              <w:spacing w:after="0" w:line="240" w:lineRule="auto"/>
              <w:ind w:left="360"/>
              <w:rPr>
                <w:color w:val="44546A" w:themeColor="text2"/>
                <w:sz w:val="20"/>
                <w:szCs w:val="20"/>
              </w:rPr>
            </w:pPr>
            <w:r w:rsidRPr="00D016B9">
              <w:rPr>
                <w:color w:val="44546A" w:themeColor="text2"/>
                <w:sz w:val="20"/>
                <w:szCs w:val="20"/>
              </w:rPr>
              <w:t>Thoughtful analysis, implementation for efforts to improve.</w:t>
            </w:r>
          </w:p>
          <w:p w:rsidR="003E5033" w:rsidRPr="00D016B9" w:rsidRDefault="003E5033" w:rsidP="003E5033">
            <w:pPr>
              <w:pStyle w:val="ListParagraph"/>
              <w:numPr>
                <w:ilvl w:val="0"/>
                <w:numId w:val="20"/>
              </w:numPr>
              <w:spacing w:after="0" w:line="240" w:lineRule="auto"/>
              <w:ind w:left="360"/>
              <w:rPr>
                <w:color w:val="44546A" w:themeColor="text2"/>
                <w:sz w:val="20"/>
                <w:szCs w:val="20"/>
              </w:rPr>
            </w:pPr>
            <w:r w:rsidRPr="00C91075">
              <w:rPr>
                <w:noProof/>
                <w:color w:val="FF0000"/>
                <w:sz w:val="20"/>
                <w:szCs w:val="20"/>
              </w:rPr>
              <mc:AlternateContent>
                <mc:Choice Requires="wps">
                  <w:drawing>
                    <wp:anchor distT="0" distB="0" distL="114300" distR="114300" simplePos="0" relativeHeight="251662336" behindDoc="0" locked="0" layoutInCell="1" allowOverlap="1" wp14:anchorId="3B9E2994" wp14:editId="3DADDDB2">
                      <wp:simplePos x="0" y="0"/>
                      <wp:positionH relativeFrom="column">
                        <wp:posOffset>179705</wp:posOffset>
                      </wp:positionH>
                      <wp:positionV relativeFrom="paragraph">
                        <wp:posOffset>3175</wp:posOffset>
                      </wp:positionV>
                      <wp:extent cx="609600" cy="180975"/>
                      <wp:effectExtent l="0" t="0" r="19050" b="28575"/>
                      <wp:wrapNone/>
                      <wp:docPr id="6" name="Oval 6"/>
                      <wp:cNvGraphicFramePr/>
                      <a:graphic xmlns:a="http://schemas.openxmlformats.org/drawingml/2006/main">
                        <a:graphicData uri="http://schemas.microsoft.com/office/word/2010/wordprocessingShape">
                          <wps:wsp>
                            <wps:cNvSpPr/>
                            <wps:spPr>
                              <a:xfrm>
                                <a:off x="0" y="0"/>
                                <a:ext cx="609600" cy="180975"/>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oval w14:anchorId="4A12425D" id="Oval 6" o:spid="_x0000_s1026" style="position:absolute;margin-left:14.15pt;margin-top:.25pt;width:48pt;height:14.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0TzkgIAAIIFAAAOAAAAZHJzL2Uyb0RvYy54bWysVMFu2zAMvQ/YPwi6r3aCNm2COkWQosOA&#10;oi3WDj0rshQLkEVNUuJkXz9Kst1gLXYYloMiiuQj+Uzy+ubQarIXziswFZ2clZQIw6FWZlvRHy93&#10;X64o8YGZmmkwoqJH4enN8vOn684uxBQa0LVwBEGMX3S2ok0IdlEUnjeiZf4MrDColOBaFlB026J2&#10;rEP0VhfTspwVHbjaOuDCe3y9zUq6TPhSCh4epfQiEF1RzC2k06VzE89iec0WW8dso3ifBvuHLFqm&#10;DAYdoW5ZYGTn1DuoVnEHHmQ449AWIKXiItWA1UzKP6p5bpgVqRYkx9uRJv//YPnD/skRVVd0Rolh&#10;LX6ixz3TZBaZ6axfoMGzfXK95PEayzxI18Z/LIAcEpvHkU1xCITj46ycz0rknKNqclXOLy8iZvHm&#10;bJ0PXwW0JF4qKrRW1sd62YLt733I1oNVfDZwp7TGd7bQJp4etKrjWxLcdrPWjmD+FV2X8ddHPDHD&#10;+NG1iLXlatItHLXIsN+FRD4w/2nKJHWiGGEZ58KESVY1rBY52sVpsNi70SMVqw0CRmSJWY7YPcBg&#10;mUEG7Fx3bx9dRWrk0bn8W2LZefRIkcGE0blVBtxHABqr6iNn+4GkTE1kaQP1EbvFQR4jb/mdwk93&#10;z3x4Yg7nBr827oLwiIfU0FUU+hslDbhfH71He2xn1FLS4RxW1P/cMSco0d8MNvp8cn4eBzcJ5xeX&#10;UxTcqWZzqjG7dg349Se4dSxP12gf9HCVDtpXXBmrGBVVzHCMXVEe3CCsQ94PuHS4WK2SGQ6rZeHe&#10;PFsewSOrsS9fDq/M2b5/Azb+Awwz+66Hs230NLDaBZAqNfgbrz3fOOipcfqlFDfJqZys3lbn8jcA&#10;AAD//wMAUEsDBBQABgAIAAAAIQD3Sd4d2gAAAAYBAAAPAAAAZHJzL2Rvd25yZXYueG1sTI7LbsIw&#10;EEX3lfgHayp1V5ymD4UQB0HV0kXFAgp7E08eIh5HsQPh7zus2uV96N6TLUbbijP2vnGk4GkagUAq&#10;nGmoUrD/+XxMQPigyejWESq4oodFPrnLdGrchbZ43oVK8Aj5VCuoQ+hSKX1Ro9V+6jokzkrXWx1Y&#10;9pU0vb7wuG1lHEVv0uqG+KHWHb7XWJx2g1WQrL73H/aA1fJr2K4Pm005NKdSqYf7cTkHEXAMf2W4&#10;4TM65Mx0dAMZL1oFcfLMTQWvIG5p/MLyyPYsApln8j9+/gsAAP//AwBQSwECLQAUAAYACAAAACEA&#10;toM4kv4AAADhAQAAEwAAAAAAAAAAAAAAAAAAAAAAW0NvbnRlbnRfVHlwZXNdLnhtbFBLAQItABQA&#10;BgAIAAAAIQA4/SH/1gAAAJQBAAALAAAAAAAAAAAAAAAAAC8BAABfcmVscy8ucmVsc1BLAQItABQA&#10;BgAIAAAAIQDAF0TzkgIAAIIFAAAOAAAAAAAAAAAAAAAAAC4CAABkcnMvZTJvRG9jLnhtbFBLAQIt&#10;ABQABgAIAAAAIQD3Sd4d2gAAAAYBAAAPAAAAAAAAAAAAAAAAAOwEAABkcnMvZG93bnJldi54bWxQ&#10;SwUGAAAAAAQABADzAAAA8wUAAAAA&#10;" filled="f" strokecolor="#c00000" strokeweight="1pt">
                      <v:stroke joinstyle="miter"/>
                    </v:oval>
                  </w:pict>
                </mc:Fallback>
              </mc:AlternateContent>
            </w:r>
            <w:r w:rsidRPr="00D016B9">
              <w:rPr>
                <w:color w:val="44546A" w:themeColor="text2"/>
                <w:sz w:val="20"/>
                <w:szCs w:val="20"/>
              </w:rPr>
              <w:t>Some analysis and awareness of need to improve.</w:t>
            </w:r>
          </w:p>
          <w:p w:rsidR="003E5033" w:rsidRPr="00D016B9" w:rsidRDefault="003E5033" w:rsidP="003E5033">
            <w:pPr>
              <w:pStyle w:val="ListParagraph"/>
              <w:numPr>
                <w:ilvl w:val="0"/>
                <w:numId w:val="20"/>
              </w:numPr>
              <w:spacing w:after="0" w:line="240" w:lineRule="auto"/>
              <w:ind w:left="360"/>
              <w:rPr>
                <w:color w:val="44546A" w:themeColor="text2"/>
                <w:sz w:val="20"/>
                <w:szCs w:val="20"/>
              </w:rPr>
            </w:pPr>
            <w:r w:rsidRPr="00D016B9">
              <w:rPr>
                <w:color w:val="44546A" w:themeColor="text2"/>
                <w:sz w:val="20"/>
                <w:szCs w:val="20"/>
              </w:rPr>
              <w:t xml:space="preserve">Limited analysis; no evidence of needed improvement efforts. </w:t>
            </w:r>
          </w:p>
          <w:p w:rsidR="003E5033" w:rsidRPr="00D016B9" w:rsidRDefault="003E5033" w:rsidP="003E5033">
            <w:pPr>
              <w:pStyle w:val="ListParagraph"/>
              <w:numPr>
                <w:ilvl w:val="0"/>
                <w:numId w:val="20"/>
              </w:numPr>
              <w:spacing w:after="0" w:line="240" w:lineRule="auto"/>
              <w:ind w:left="360"/>
              <w:rPr>
                <w:color w:val="44546A" w:themeColor="text2"/>
              </w:rPr>
            </w:pPr>
            <w:r w:rsidRPr="00D016B9">
              <w:rPr>
                <w:color w:val="44546A" w:themeColor="text2"/>
                <w:sz w:val="20"/>
                <w:szCs w:val="20"/>
              </w:rPr>
              <w:t>No self-analysis of teaching performance.</w:t>
            </w:r>
          </w:p>
        </w:tc>
        <w:tc>
          <w:tcPr>
            <w:tcW w:w="3192" w:type="dxa"/>
            <w:tcBorders>
              <w:top w:val="single" w:sz="4" w:space="0" w:color="auto"/>
              <w:left w:val="single" w:sz="4" w:space="0" w:color="auto"/>
              <w:bottom w:val="single" w:sz="4" w:space="0" w:color="auto"/>
              <w:right w:val="single" w:sz="4" w:space="0" w:color="auto"/>
            </w:tcBorders>
          </w:tcPr>
          <w:p w:rsidR="003E5033" w:rsidRPr="001751F7" w:rsidRDefault="003E5033" w:rsidP="00773B6E">
            <w:pPr>
              <w:rPr>
                <w:color w:val="C00000"/>
              </w:rPr>
            </w:pPr>
            <w:r>
              <w:rPr>
                <w:color w:val="C00000"/>
              </w:rPr>
              <w:t xml:space="preserve">Limited documentation of student performance on learning outcomes </w:t>
            </w:r>
          </w:p>
        </w:tc>
      </w:tr>
      <w:tr w:rsidR="003E5033" w:rsidTr="00773B6E">
        <w:tc>
          <w:tcPr>
            <w:tcW w:w="3192" w:type="dxa"/>
            <w:tcBorders>
              <w:top w:val="single" w:sz="4" w:space="0" w:color="auto"/>
              <w:left w:val="single" w:sz="4" w:space="0" w:color="auto"/>
              <w:bottom w:val="single" w:sz="4" w:space="0" w:color="auto"/>
              <w:right w:val="single" w:sz="4" w:space="0" w:color="auto"/>
            </w:tcBorders>
            <w:hideMark/>
          </w:tcPr>
          <w:p w:rsidR="003E5033" w:rsidRPr="00D016B9" w:rsidRDefault="003E5033" w:rsidP="00773B6E">
            <w:pPr>
              <w:rPr>
                <w:color w:val="44546A" w:themeColor="text2"/>
              </w:rPr>
            </w:pPr>
            <w:r w:rsidRPr="00D016B9">
              <w:rPr>
                <w:i/>
                <w:color w:val="44546A" w:themeColor="text2"/>
                <w:sz w:val="20"/>
                <w:szCs w:val="20"/>
              </w:rPr>
              <w:t>High impact learning activities</w:t>
            </w:r>
            <w:r w:rsidRPr="00D016B9">
              <w:rPr>
                <w:color w:val="44546A" w:themeColor="text2"/>
              </w:rPr>
              <w:t xml:space="preserve"> (</w:t>
            </w:r>
            <w:r w:rsidRPr="00D016B9">
              <w:rPr>
                <w:color w:val="44546A" w:themeColor="text2"/>
                <w:sz w:val="20"/>
                <w:szCs w:val="20"/>
              </w:rPr>
              <w:t>Examples include – service-learning; undergraduate research; active learning; novel approaches to teaching)</w:t>
            </w:r>
          </w:p>
        </w:tc>
        <w:tc>
          <w:tcPr>
            <w:tcW w:w="3192" w:type="dxa"/>
            <w:tcBorders>
              <w:top w:val="single" w:sz="4" w:space="0" w:color="auto"/>
              <w:left w:val="single" w:sz="4" w:space="0" w:color="auto"/>
              <w:bottom w:val="single" w:sz="4" w:space="0" w:color="auto"/>
              <w:right w:val="single" w:sz="4" w:space="0" w:color="auto"/>
            </w:tcBorders>
            <w:hideMark/>
          </w:tcPr>
          <w:p w:rsidR="003E5033" w:rsidRPr="00D016B9" w:rsidRDefault="003E5033" w:rsidP="003E5033">
            <w:pPr>
              <w:pStyle w:val="ListParagraph"/>
              <w:numPr>
                <w:ilvl w:val="0"/>
                <w:numId w:val="21"/>
              </w:numPr>
              <w:spacing w:after="0" w:line="240" w:lineRule="auto"/>
              <w:ind w:left="360"/>
              <w:rPr>
                <w:color w:val="44546A" w:themeColor="text2"/>
                <w:sz w:val="20"/>
                <w:szCs w:val="20"/>
              </w:rPr>
            </w:pPr>
            <w:r w:rsidRPr="00D016B9">
              <w:rPr>
                <w:color w:val="44546A" w:themeColor="text2"/>
                <w:sz w:val="20"/>
                <w:szCs w:val="20"/>
              </w:rPr>
              <w:t>High level of activity—2 or more</w:t>
            </w:r>
          </w:p>
          <w:p w:rsidR="003E5033" w:rsidRPr="00D016B9" w:rsidRDefault="003E5033" w:rsidP="003E5033">
            <w:pPr>
              <w:pStyle w:val="ListParagraph"/>
              <w:numPr>
                <w:ilvl w:val="0"/>
                <w:numId w:val="21"/>
              </w:numPr>
              <w:spacing w:after="0" w:line="240" w:lineRule="auto"/>
              <w:ind w:left="360"/>
              <w:rPr>
                <w:color w:val="44546A" w:themeColor="text2"/>
                <w:sz w:val="20"/>
                <w:szCs w:val="20"/>
              </w:rPr>
            </w:pPr>
            <w:r w:rsidRPr="00D016B9">
              <w:rPr>
                <w:color w:val="44546A" w:themeColor="text2"/>
                <w:sz w:val="20"/>
                <w:szCs w:val="20"/>
              </w:rPr>
              <w:t xml:space="preserve">Moderate level of activity—1 </w:t>
            </w:r>
          </w:p>
          <w:p w:rsidR="003E5033" w:rsidRPr="00D016B9" w:rsidRDefault="003E5033" w:rsidP="003E5033">
            <w:pPr>
              <w:pStyle w:val="ListParagraph"/>
              <w:numPr>
                <w:ilvl w:val="0"/>
                <w:numId w:val="21"/>
              </w:numPr>
              <w:spacing w:after="0" w:line="240" w:lineRule="auto"/>
              <w:ind w:left="360"/>
              <w:rPr>
                <w:color w:val="44546A" w:themeColor="text2"/>
                <w:sz w:val="20"/>
                <w:szCs w:val="20"/>
              </w:rPr>
            </w:pPr>
            <w:r w:rsidRPr="00D016B9">
              <w:rPr>
                <w:color w:val="44546A" w:themeColor="text2"/>
                <w:sz w:val="20"/>
                <w:szCs w:val="20"/>
              </w:rPr>
              <w:t>Training to incorporate high impact activities (e.g., learning community participation)</w:t>
            </w:r>
          </w:p>
          <w:p w:rsidR="003E5033" w:rsidRPr="00D016B9" w:rsidRDefault="003E5033" w:rsidP="003E5033">
            <w:pPr>
              <w:pStyle w:val="ListParagraph"/>
              <w:numPr>
                <w:ilvl w:val="0"/>
                <w:numId w:val="21"/>
              </w:numPr>
              <w:spacing w:after="0" w:line="240" w:lineRule="auto"/>
              <w:ind w:left="360"/>
              <w:rPr>
                <w:color w:val="44546A" w:themeColor="text2"/>
              </w:rPr>
            </w:pPr>
            <w:r w:rsidRPr="00C91075">
              <w:rPr>
                <w:noProof/>
                <w:color w:val="FF0000"/>
                <w:sz w:val="20"/>
                <w:szCs w:val="20"/>
              </w:rPr>
              <mc:AlternateContent>
                <mc:Choice Requires="wps">
                  <w:drawing>
                    <wp:anchor distT="0" distB="0" distL="114300" distR="114300" simplePos="0" relativeHeight="251663360" behindDoc="0" locked="0" layoutInCell="1" allowOverlap="1" wp14:anchorId="521EC1B7" wp14:editId="00FA7156">
                      <wp:simplePos x="0" y="0"/>
                      <wp:positionH relativeFrom="column">
                        <wp:posOffset>118110</wp:posOffset>
                      </wp:positionH>
                      <wp:positionV relativeFrom="paragraph">
                        <wp:posOffset>1905</wp:posOffset>
                      </wp:positionV>
                      <wp:extent cx="609600" cy="180975"/>
                      <wp:effectExtent l="0" t="0" r="19050" b="28575"/>
                      <wp:wrapNone/>
                      <wp:docPr id="7" name="Oval 7"/>
                      <wp:cNvGraphicFramePr/>
                      <a:graphic xmlns:a="http://schemas.openxmlformats.org/drawingml/2006/main">
                        <a:graphicData uri="http://schemas.microsoft.com/office/word/2010/wordprocessingShape">
                          <wps:wsp>
                            <wps:cNvSpPr/>
                            <wps:spPr>
                              <a:xfrm>
                                <a:off x="0" y="0"/>
                                <a:ext cx="609600" cy="180975"/>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oval w14:anchorId="44660F24" id="Oval 7" o:spid="_x0000_s1026" style="position:absolute;margin-left:9.3pt;margin-top:.15pt;width:48pt;height:14.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G2kQIAAIIFAAAOAAAAZHJzL2Uyb0RvYy54bWysVE1v2zAMvQ/YfxB0X+0EbdMYdYogRYcB&#10;RVusHXpWZCkWIIuapHzt14+SbDdYix2G5aCIIvlIPpO8vjl0muyE8wpMTSdnJSXCcGiU2dT0x8vd&#10;lytKfGCmYRqMqOlReHqz+Pzpem8rMYUWdCMcQRDjq72taRuCrYrC81Z0zJ+BFQaVElzHAopuUzSO&#10;7RG908W0LC+LPbjGOuDCe3y9zUq6SPhSCh4epfQiEF1TzC2k06VzHc9icc2qjWO2VbxPg/1DFh1T&#10;BoOOULcsMLJ16h1Up7gDDzKccegKkFJxkWrAaiblH9U8t8yKVAuS4+1Ik/9/sPxh9+SIamo6o8Sw&#10;Dj/R445pMovM7K2v0ODZPrle8niNZR6k6+I/FkAOic3jyKY4BMLx8bKcX5bIOUfV5Kqczy4iZvHm&#10;bJ0PXwV0JF5qKrRW1sd6WcV29z5k68EqPhu4U1rjO6u0iacHrZr4lgS3Wa+0I5h/TVdl/PURT8ww&#10;fnQtYm25mnQLRy0y7HchkQ/Mf5oySZ0oRljGuTBhklUta0SOdnEaLPZu9EjFaoOAEVliliN2DzBY&#10;ZpABO9fd20dXkRp5dC7/llh2Hj1SZDBhdO6UAfcRgMaq+sjZfiApUxNZWkNzxG5xkMfIW36n8NPd&#10;Mx+emMO5wa+NuyA84iE17GsK/Y2SFtyvj96jPbYzainZ4xzW1P/cMico0d8MNvp8cn4eBzcJ5xez&#10;KQruVLM+1ZhttwL8+hPcOpana7QPerhKB90rroxljIoqZjjGrikPbhBWIe8HXDpcLJfJDIfVsnBv&#10;ni2P4JHV2Jcvh1fmbN+/ARv/AYaZfdfD2TZ6GlhuA0iVGvyN155vHPTUOP1SipvkVE5Wb6tz8RsA&#10;AP//AwBQSwMEFAAGAAgAAAAhAJNWKSTaAAAABgEAAA8AAABkcnMvZG93bnJldi54bWxMjstuwjAQ&#10;RfdI/QdrKnUHDhQhK42DaNXHomIBhb2JJw8Rj6PYgfTvGVbt8uhe3Xuy9ehaccE+NJ40zGcJCKTC&#10;24YqDYefj6kCEaIha1pPqOEXA6zzh0lmUuuvtMPLPlaCRyikRkMdY5dKGYoanQkz3yFxVvremcjY&#10;V9L25srjrpWLJFlJZxrih9p0+FZjcd4PToN6/T68uyNWm69h93ncbsuhOZdaPz2OmxcQEcf4V4a7&#10;PqtDzk4nP5ANomVWK25qeAZxT+dLxpOGhVIg80z+189vAAAA//8DAFBLAQItABQABgAIAAAAIQC2&#10;gziS/gAAAOEBAAATAAAAAAAAAAAAAAAAAAAAAABbQ29udGVudF9UeXBlc10ueG1sUEsBAi0AFAAG&#10;AAgAAAAhADj9If/WAAAAlAEAAAsAAAAAAAAAAAAAAAAALwEAAF9yZWxzLy5yZWxzUEsBAi0AFAAG&#10;AAgAAAAhAH4sMbaRAgAAggUAAA4AAAAAAAAAAAAAAAAALgIAAGRycy9lMm9Eb2MueG1sUEsBAi0A&#10;FAAGAAgAAAAhAJNWKSTaAAAABgEAAA8AAAAAAAAAAAAAAAAA6wQAAGRycy9kb3ducmV2LnhtbFBL&#10;BQYAAAAABAAEAPMAAADyBQAAAAA=&#10;" filled="f" strokecolor="#c00000" strokeweight="1pt">
                      <v:stroke joinstyle="miter"/>
                    </v:oval>
                  </w:pict>
                </mc:Fallback>
              </mc:AlternateContent>
            </w:r>
            <w:r w:rsidRPr="00D016B9">
              <w:rPr>
                <w:color w:val="44546A" w:themeColor="text2"/>
                <w:sz w:val="20"/>
                <w:szCs w:val="20"/>
              </w:rPr>
              <w:t>No high impact activities</w:t>
            </w:r>
          </w:p>
        </w:tc>
        <w:tc>
          <w:tcPr>
            <w:tcW w:w="3192" w:type="dxa"/>
            <w:tcBorders>
              <w:top w:val="single" w:sz="4" w:space="0" w:color="auto"/>
              <w:left w:val="single" w:sz="4" w:space="0" w:color="auto"/>
              <w:bottom w:val="single" w:sz="4" w:space="0" w:color="auto"/>
              <w:right w:val="single" w:sz="4" w:space="0" w:color="auto"/>
            </w:tcBorders>
          </w:tcPr>
          <w:p w:rsidR="003E5033" w:rsidRPr="001751F7" w:rsidRDefault="003E5033" w:rsidP="00773B6E">
            <w:pPr>
              <w:rPr>
                <w:color w:val="C00000"/>
                <w:sz w:val="20"/>
                <w:szCs w:val="20"/>
              </w:rPr>
            </w:pPr>
            <w:r>
              <w:rPr>
                <w:color w:val="C00000"/>
                <w:sz w:val="20"/>
                <w:szCs w:val="20"/>
              </w:rPr>
              <w:t>No evidence presented</w:t>
            </w:r>
          </w:p>
        </w:tc>
      </w:tr>
      <w:tr w:rsidR="003E5033" w:rsidTr="00773B6E">
        <w:tc>
          <w:tcPr>
            <w:tcW w:w="3192" w:type="dxa"/>
            <w:tcBorders>
              <w:top w:val="single" w:sz="4" w:space="0" w:color="auto"/>
              <w:left w:val="single" w:sz="4" w:space="0" w:color="auto"/>
              <w:bottom w:val="single" w:sz="4" w:space="0" w:color="auto"/>
              <w:right w:val="single" w:sz="4" w:space="0" w:color="auto"/>
            </w:tcBorders>
            <w:hideMark/>
          </w:tcPr>
          <w:p w:rsidR="003E5033" w:rsidRPr="00D016B9" w:rsidRDefault="003E5033" w:rsidP="00773B6E">
            <w:pPr>
              <w:rPr>
                <w:color w:val="44546A" w:themeColor="text2"/>
                <w:sz w:val="20"/>
                <w:szCs w:val="20"/>
              </w:rPr>
            </w:pPr>
            <w:r w:rsidRPr="00D016B9">
              <w:rPr>
                <w:i/>
                <w:color w:val="44546A" w:themeColor="text2"/>
                <w:sz w:val="20"/>
                <w:szCs w:val="20"/>
              </w:rPr>
              <w:t>Non classroom teaching</w:t>
            </w:r>
            <w:r w:rsidRPr="00D016B9">
              <w:rPr>
                <w:color w:val="44546A" w:themeColor="text2"/>
                <w:sz w:val="20"/>
                <w:szCs w:val="20"/>
              </w:rPr>
              <w:t xml:space="preserve"> in addition to teaching assignment (Examples include – thesis and dissertation direction; honors project direction; graduate student mentoring; guest lecturing; peer mentoring)</w:t>
            </w:r>
          </w:p>
        </w:tc>
        <w:tc>
          <w:tcPr>
            <w:tcW w:w="3192" w:type="dxa"/>
            <w:tcBorders>
              <w:top w:val="single" w:sz="4" w:space="0" w:color="auto"/>
              <w:left w:val="single" w:sz="4" w:space="0" w:color="auto"/>
              <w:bottom w:val="single" w:sz="4" w:space="0" w:color="auto"/>
              <w:right w:val="single" w:sz="4" w:space="0" w:color="auto"/>
            </w:tcBorders>
            <w:hideMark/>
          </w:tcPr>
          <w:p w:rsidR="003E5033" w:rsidRPr="00D016B9" w:rsidRDefault="003E5033" w:rsidP="003E5033">
            <w:pPr>
              <w:pStyle w:val="ListParagraph"/>
              <w:numPr>
                <w:ilvl w:val="0"/>
                <w:numId w:val="22"/>
              </w:numPr>
              <w:spacing w:after="0" w:line="240" w:lineRule="auto"/>
              <w:rPr>
                <w:color w:val="44546A" w:themeColor="text2"/>
                <w:sz w:val="20"/>
                <w:szCs w:val="20"/>
              </w:rPr>
            </w:pPr>
            <w:r w:rsidRPr="00C91075">
              <w:rPr>
                <w:noProof/>
                <w:color w:val="FF0000"/>
                <w:sz w:val="20"/>
                <w:szCs w:val="20"/>
              </w:rPr>
              <mc:AlternateContent>
                <mc:Choice Requires="wps">
                  <w:drawing>
                    <wp:anchor distT="0" distB="0" distL="114300" distR="114300" simplePos="0" relativeHeight="251664384" behindDoc="0" locked="0" layoutInCell="1" allowOverlap="1" wp14:anchorId="22DA9A47" wp14:editId="375D6BD0">
                      <wp:simplePos x="0" y="0"/>
                      <wp:positionH relativeFrom="column">
                        <wp:posOffset>118110</wp:posOffset>
                      </wp:positionH>
                      <wp:positionV relativeFrom="paragraph">
                        <wp:posOffset>312420</wp:posOffset>
                      </wp:positionV>
                      <wp:extent cx="609600" cy="180975"/>
                      <wp:effectExtent l="0" t="0" r="19050" b="28575"/>
                      <wp:wrapNone/>
                      <wp:docPr id="8" name="Oval 8"/>
                      <wp:cNvGraphicFramePr/>
                      <a:graphic xmlns:a="http://schemas.openxmlformats.org/drawingml/2006/main">
                        <a:graphicData uri="http://schemas.microsoft.com/office/word/2010/wordprocessingShape">
                          <wps:wsp>
                            <wps:cNvSpPr/>
                            <wps:spPr>
                              <a:xfrm>
                                <a:off x="0" y="0"/>
                                <a:ext cx="609600" cy="180975"/>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oval w14:anchorId="3F543D85" id="Oval 8" o:spid="_x0000_s1026" style="position:absolute;margin-left:9.3pt;margin-top:24.6pt;width:48pt;height:14.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zHxkAIAAIIFAAAOAAAAZHJzL2Uyb0RvYy54bWysVEtv2zAMvg/YfxB0X+0EfRp1iiBFhwFF&#10;W6wdelZkKRYgi5qkxMl+/SjJdoO12GGYDzIpkh8fInl9s+802QnnFZiazk5KSoTh0CizqemPl7sv&#10;l5T4wEzDNBhR04Pw9Gbx+dN1bysxhxZ0IxxBEOOr3ta0DcFWReF5KzrmT8AKg0IJrmMBWbcpGsd6&#10;RO90MS/L86IH11gHXHiPt7dZSBcJX0rBw6OUXgSia4qxhXS6dK7jWSyuWbVxzLaKD2Gwf4iiY8qg&#10;0wnqlgVGtk69g+oUd+BBhhMOXQFSKi5SDpjNrPwjm+eWWZFyweJ4O5XJ/z9Y/rB7ckQ1NcWHMqzD&#10;J3rcMU0uY2V66ytUeLZPbuA8kjHNvXRd/GMCZJ+qeZiqKfaBcLw8L6/OS6w5R9Hssry6OIuYxZux&#10;dT58FdCRSNRUaK2sj/myiu3ufcjao1a8NnCntMZ7VmkTTw9aNfEuMW6zXmlHMP6arsr4DR6P1NB/&#10;NC1ibjmbRIWDFhn2u5BYD4x/niJJnSgmWMa5MGGWRS1rRPZ2duws9m60SMlqg4ARWWKUE/YAMGpm&#10;kBE75z3oR1ORGnkyLv8WWDaeLJJnMGEy7pQB9xGAxqwGz1l/LFIuTazSGpoDdouDPEbe8juFT3fP&#10;fHhiDucGXxt3QXjEQ2roawoDRUkL7tdH91Ef2xmllPQ4hzX1P7fMCUr0N4ONfjU7PY2Dm5jTs4s5&#10;Mu5Ysj6WmG23Anz9GW4dyxMZ9YMeSemge8WVsYxeUcQMR9815cGNzCrk/YBLh4vlMqnhsFoW7s2z&#10;5RE8VjX25cv+lTk79G/Axn+AcWbf9XDWjZYGltsAUqUGf6vrUG8c9NQ4w1KKm+SYT1pvq3PxGwAA&#10;//8DAFBLAwQUAAYACAAAACEAFpP6Jd0AAAAIAQAADwAAAGRycy9kb3ducmV2LnhtbEyPS2/CMBCE&#10;75X4D9Yi9VYcECJpGgfRqo9DxQEKdxNvHiJeR7ED6b/vcqLH2RnNfpOtR9uKC/a+caRgPotAIBXO&#10;NFQpOPx8PCUgfNBkdOsIFfyih3U+ech0atyVdnjZh0pwCflUK6hD6FIpfVGj1X7mOiT2StdbHVj2&#10;lTS9vnK5beUiilbS6ob4Q607fKuxOO8HqyB5/T682yNWm69h93ncbsuhOZdKPU7HzQuIgGO4h+GG&#10;z+iQM9PJDWS8aFknK04qWD4vQNz8+ZIPJwVxHIPMM/l/QP4HAAD//wMAUEsBAi0AFAAGAAgAAAAh&#10;ALaDOJL+AAAA4QEAABMAAAAAAAAAAAAAAAAAAAAAAFtDb250ZW50X1R5cGVzXS54bWxQSwECLQAU&#10;AAYACAAAACEAOP0h/9YAAACUAQAACwAAAAAAAAAAAAAAAAAvAQAAX3JlbHMvLnJlbHNQSwECLQAU&#10;AAYACAAAACEANl8x8ZACAACCBQAADgAAAAAAAAAAAAAAAAAuAgAAZHJzL2Uyb0RvYy54bWxQSwEC&#10;LQAUAAYACAAAACEAFpP6Jd0AAAAIAQAADwAAAAAAAAAAAAAAAADqBAAAZHJzL2Rvd25yZXYueG1s&#10;UEsFBgAAAAAEAAQA8wAAAPQFAAAAAA==&#10;" filled="f" strokecolor="#c00000" strokeweight="1pt">
                      <v:stroke joinstyle="miter"/>
                    </v:oval>
                  </w:pict>
                </mc:Fallback>
              </mc:AlternateContent>
            </w:r>
            <w:r w:rsidRPr="00D016B9">
              <w:rPr>
                <w:color w:val="44546A" w:themeColor="text2"/>
                <w:sz w:val="20"/>
                <w:szCs w:val="20"/>
              </w:rPr>
              <w:t>Very high level of activity—3 or more  with leadership roles</w:t>
            </w:r>
          </w:p>
          <w:p w:rsidR="003E5033" w:rsidRPr="00D016B9" w:rsidRDefault="003E5033" w:rsidP="003E5033">
            <w:pPr>
              <w:pStyle w:val="ListParagraph"/>
              <w:numPr>
                <w:ilvl w:val="0"/>
                <w:numId w:val="22"/>
              </w:numPr>
              <w:spacing w:after="0" w:line="240" w:lineRule="auto"/>
              <w:rPr>
                <w:color w:val="44546A" w:themeColor="text2"/>
                <w:sz w:val="20"/>
                <w:szCs w:val="20"/>
              </w:rPr>
            </w:pPr>
            <w:r w:rsidRPr="00D016B9">
              <w:rPr>
                <w:color w:val="44546A" w:themeColor="text2"/>
                <w:sz w:val="20"/>
                <w:szCs w:val="20"/>
              </w:rPr>
              <w:t>High level of activity—2 or more, OR 1 with leadership role</w:t>
            </w:r>
          </w:p>
          <w:p w:rsidR="003E5033" w:rsidRPr="00D016B9" w:rsidRDefault="003E5033" w:rsidP="003E5033">
            <w:pPr>
              <w:pStyle w:val="ListParagraph"/>
              <w:numPr>
                <w:ilvl w:val="0"/>
                <w:numId w:val="22"/>
              </w:numPr>
              <w:spacing w:after="0" w:line="240" w:lineRule="auto"/>
              <w:rPr>
                <w:color w:val="44546A" w:themeColor="text2"/>
                <w:sz w:val="20"/>
                <w:szCs w:val="20"/>
              </w:rPr>
            </w:pPr>
            <w:r w:rsidRPr="00D016B9">
              <w:rPr>
                <w:color w:val="44546A" w:themeColor="text2"/>
                <w:sz w:val="20"/>
                <w:szCs w:val="20"/>
              </w:rPr>
              <w:t>Moderate level of activity—1, no leadership role</w:t>
            </w:r>
          </w:p>
          <w:p w:rsidR="003E5033" w:rsidRPr="00D016B9" w:rsidRDefault="003E5033" w:rsidP="003E5033">
            <w:pPr>
              <w:pStyle w:val="ListParagraph"/>
              <w:numPr>
                <w:ilvl w:val="0"/>
                <w:numId w:val="22"/>
              </w:numPr>
              <w:spacing w:after="0" w:line="240" w:lineRule="auto"/>
              <w:rPr>
                <w:color w:val="44546A" w:themeColor="text2"/>
                <w:sz w:val="20"/>
                <w:szCs w:val="20"/>
              </w:rPr>
            </w:pPr>
            <w:r w:rsidRPr="00D016B9">
              <w:rPr>
                <w:color w:val="44546A" w:themeColor="text2"/>
                <w:sz w:val="20"/>
                <w:szCs w:val="20"/>
              </w:rPr>
              <w:t>No involvement in non-classroom instruction</w:t>
            </w:r>
          </w:p>
          <w:p w:rsidR="003E5033" w:rsidRPr="00D016B9" w:rsidRDefault="003E5033" w:rsidP="003E5033">
            <w:pPr>
              <w:pStyle w:val="ListParagraph"/>
              <w:numPr>
                <w:ilvl w:val="0"/>
                <w:numId w:val="22"/>
              </w:numPr>
              <w:spacing w:after="0" w:line="240" w:lineRule="auto"/>
              <w:rPr>
                <w:color w:val="44546A" w:themeColor="text2"/>
              </w:rPr>
            </w:pPr>
            <w:r w:rsidRPr="00D016B9">
              <w:rPr>
                <w:color w:val="44546A" w:themeColor="text2"/>
                <w:sz w:val="20"/>
                <w:szCs w:val="20"/>
              </w:rPr>
              <w:t>N/A</w:t>
            </w:r>
          </w:p>
        </w:tc>
        <w:tc>
          <w:tcPr>
            <w:tcW w:w="3192" w:type="dxa"/>
            <w:tcBorders>
              <w:top w:val="single" w:sz="4" w:space="0" w:color="auto"/>
              <w:left w:val="single" w:sz="4" w:space="0" w:color="auto"/>
              <w:bottom w:val="single" w:sz="4" w:space="0" w:color="auto"/>
              <w:right w:val="single" w:sz="4" w:space="0" w:color="auto"/>
            </w:tcBorders>
          </w:tcPr>
          <w:p w:rsidR="003E5033" w:rsidRPr="001751F7" w:rsidRDefault="003E5033" w:rsidP="00773B6E">
            <w:pPr>
              <w:rPr>
                <w:color w:val="C00000"/>
                <w:sz w:val="20"/>
                <w:szCs w:val="20"/>
              </w:rPr>
            </w:pPr>
            <w:r>
              <w:rPr>
                <w:color w:val="C00000"/>
                <w:sz w:val="20"/>
                <w:szCs w:val="20"/>
              </w:rPr>
              <w:t>Chairing three theses and serving on two doctoral/masters committees</w:t>
            </w:r>
          </w:p>
        </w:tc>
      </w:tr>
      <w:tr w:rsidR="003E5033" w:rsidTr="00773B6E">
        <w:tc>
          <w:tcPr>
            <w:tcW w:w="3192" w:type="dxa"/>
            <w:tcBorders>
              <w:top w:val="single" w:sz="4" w:space="0" w:color="auto"/>
              <w:left w:val="single" w:sz="4" w:space="0" w:color="auto"/>
              <w:bottom w:val="single" w:sz="4" w:space="0" w:color="auto"/>
              <w:right w:val="single" w:sz="4" w:space="0" w:color="auto"/>
            </w:tcBorders>
            <w:hideMark/>
          </w:tcPr>
          <w:p w:rsidR="003E5033" w:rsidRPr="00D016B9" w:rsidRDefault="003E5033" w:rsidP="00773B6E">
            <w:pPr>
              <w:rPr>
                <w:color w:val="44546A" w:themeColor="text2"/>
                <w:sz w:val="20"/>
                <w:szCs w:val="20"/>
              </w:rPr>
            </w:pPr>
            <w:r w:rsidRPr="00D016B9">
              <w:rPr>
                <w:i/>
                <w:color w:val="44546A" w:themeColor="text2"/>
                <w:sz w:val="20"/>
                <w:szCs w:val="20"/>
              </w:rPr>
              <w:t>Other</w:t>
            </w:r>
            <w:r w:rsidRPr="00D016B9">
              <w:rPr>
                <w:color w:val="44546A" w:themeColor="text2"/>
                <w:sz w:val="20"/>
                <w:szCs w:val="20"/>
              </w:rPr>
              <w:t xml:space="preserve"> (Examples of other evidence for teaching effectiveness: student performance/success; teaching awards; active engagement in continuing education to support teaching effectiveness; development of new courses).</w:t>
            </w:r>
          </w:p>
        </w:tc>
        <w:tc>
          <w:tcPr>
            <w:tcW w:w="3192" w:type="dxa"/>
            <w:tcBorders>
              <w:top w:val="single" w:sz="4" w:space="0" w:color="auto"/>
              <w:left w:val="single" w:sz="4" w:space="0" w:color="auto"/>
              <w:bottom w:val="single" w:sz="4" w:space="0" w:color="auto"/>
              <w:right w:val="single" w:sz="4" w:space="0" w:color="auto"/>
            </w:tcBorders>
          </w:tcPr>
          <w:p w:rsidR="003E5033" w:rsidRPr="00D016B9" w:rsidRDefault="003E5033" w:rsidP="003E5033">
            <w:pPr>
              <w:pStyle w:val="ListParagraph"/>
              <w:numPr>
                <w:ilvl w:val="0"/>
                <w:numId w:val="23"/>
              </w:numPr>
              <w:spacing w:after="0" w:line="240" w:lineRule="auto"/>
              <w:rPr>
                <w:color w:val="44546A" w:themeColor="text2"/>
                <w:sz w:val="20"/>
                <w:szCs w:val="20"/>
              </w:rPr>
            </w:pPr>
            <w:r w:rsidRPr="00D016B9">
              <w:rPr>
                <w:color w:val="44546A" w:themeColor="text2"/>
                <w:sz w:val="20"/>
                <w:szCs w:val="20"/>
              </w:rPr>
              <w:t>Superior</w:t>
            </w:r>
          </w:p>
          <w:p w:rsidR="003E5033" w:rsidRPr="00D016B9" w:rsidRDefault="003E5033" w:rsidP="003E5033">
            <w:pPr>
              <w:pStyle w:val="ListParagraph"/>
              <w:numPr>
                <w:ilvl w:val="0"/>
                <w:numId w:val="23"/>
              </w:numPr>
              <w:spacing w:after="0" w:line="240" w:lineRule="auto"/>
              <w:rPr>
                <w:color w:val="44546A" w:themeColor="text2"/>
                <w:sz w:val="20"/>
                <w:szCs w:val="20"/>
              </w:rPr>
            </w:pPr>
            <w:r w:rsidRPr="00D016B9">
              <w:rPr>
                <w:color w:val="44546A" w:themeColor="text2"/>
                <w:sz w:val="20"/>
                <w:szCs w:val="20"/>
              </w:rPr>
              <w:t>Good</w:t>
            </w:r>
          </w:p>
          <w:p w:rsidR="003E5033" w:rsidRPr="00D016B9" w:rsidRDefault="003E5033" w:rsidP="003E5033">
            <w:pPr>
              <w:pStyle w:val="ListParagraph"/>
              <w:numPr>
                <w:ilvl w:val="0"/>
                <w:numId w:val="23"/>
              </w:numPr>
              <w:spacing w:after="0" w:line="240" w:lineRule="auto"/>
              <w:rPr>
                <w:color w:val="44546A" w:themeColor="text2"/>
                <w:sz w:val="20"/>
                <w:szCs w:val="20"/>
              </w:rPr>
            </w:pPr>
            <w:r w:rsidRPr="00D016B9">
              <w:rPr>
                <w:color w:val="44546A" w:themeColor="text2"/>
                <w:sz w:val="20"/>
                <w:szCs w:val="20"/>
              </w:rPr>
              <w:t>Fair</w:t>
            </w:r>
          </w:p>
          <w:p w:rsidR="003E5033" w:rsidRPr="00D016B9" w:rsidRDefault="003E5033" w:rsidP="003E5033">
            <w:pPr>
              <w:pStyle w:val="ListParagraph"/>
              <w:numPr>
                <w:ilvl w:val="0"/>
                <w:numId w:val="23"/>
              </w:numPr>
              <w:spacing w:after="0" w:line="240" w:lineRule="auto"/>
              <w:rPr>
                <w:color w:val="44546A" w:themeColor="text2"/>
                <w:sz w:val="20"/>
                <w:szCs w:val="20"/>
              </w:rPr>
            </w:pPr>
            <w:r w:rsidRPr="00D016B9">
              <w:rPr>
                <w:color w:val="44546A" w:themeColor="text2"/>
                <w:sz w:val="20"/>
                <w:szCs w:val="20"/>
              </w:rPr>
              <w:t>Poor</w:t>
            </w:r>
          </w:p>
          <w:p w:rsidR="003E5033" w:rsidRPr="00D016B9" w:rsidRDefault="003E5033" w:rsidP="00773B6E">
            <w:pPr>
              <w:rPr>
                <w:color w:val="44546A" w:themeColor="text2"/>
              </w:rPr>
            </w:pPr>
          </w:p>
        </w:tc>
        <w:tc>
          <w:tcPr>
            <w:tcW w:w="3192" w:type="dxa"/>
            <w:tcBorders>
              <w:top w:val="single" w:sz="4" w:space="0" w:color="auto"/>
              <w:left w:val="single" w:sz="4" w:space="0" w:color="auto"/>
              <w:bottom w:val="single" w:sz="4" w:space="0" w:color="auto"/>
              <w:right w:val="single" w:sz="4" w:space="0" w:color="auto"/>
            </w:tcBorders>
          </w:tcPr>
          <w:p w:rsidR="003E5033" w:rsidRPr="001751F7" w:rsidRDefault="003E5033" w:rsidP="00773B6E">
            <w:pPr>
              <w:rPr>
                <w:color w:val="C00000"/>
                <w:sz w:val="20"/>
                <w:szCs w:val="20"/>
              </w:rPr>
            </w:pPr>
            <w:r>
              <w:rPr>
                <w:color w:val="C00000"/>
                <w:sz w:val="20"/>
                <w:szCs w:val="20"/>
              </w:rPr>
              <w:t>n/a</w:t>
            </w:r>
          </w:p>
        </w:tc>
      </w:tr>
    </w:tbl>
    <w:p w:rsidR="003E5033" w:rsidRDefault="003E5033" w:rsidP="003E5033">
      <w:pPr>
        <w:spacing w:after="0" w:line="240" w:lineRule="auto"/>
        <w:rPr>
          <w:b/>
          <w:sz w:val="20"/>
          <w:szCs w:val="20"/>
        </w:rPr>
      </w:pPr>
    </w:p>
    <w:p w:rsidR="003E5033" w:rsidRDefault="003E5033" w:rsidP="003E5033">
      <w:pPr>
        <w:spacing w:after="0" w:line="240" w:lineRule="auto"/>
        <w:rPr>
          <w:b/>
          <w:sz w:val="20"/>
          <w:szCs w:val="20"/>
        </w:rPr>
      </w:pPr>
    </w:p>
    <w:tbl>
      <w:tblPr>
        <w:tblStyle w:val="TableGrid"/>
        <w:tblW w:w="9648" w:type="dxa"/>
        <w:tblLook w:val="04A0" w:firstRow="1" w:lastRow="0" w:firstColumn="1" w:lastColumn="0" w:noHBand="0" w:noVBand="1"/>
      </w:tblPr>
      <w:tblGrid>
        <w:gridCol w:w="3192"/>
        <w:gridCol w:w="6456"/>
      </w:tblGrid>
      <w:tr w:rsidR="003E5033" w:rsidTr="00773B6E">
        <w:tc>
          <w:tcPr>
            <w:tcW w:w="3192" w:type="dxa"/>
            <w:tcBorders>
              <w:top w:val="single" w:sz="4" w:space="0" w:color="auto"/>
              <w:left w:val="single" w:sz="4" w:space="0" w:color="auto"/>
              <w:bottom w:val="single" w:sz="4" w:space="0" w:color="auto"/>
              <w:right w:val="single" w:sz="4" w:space="0" w:color="auto"/>
            </w:tcBorders>
            <w:hideMark/>
          </w:tcPr>
          <w:p w:rsidR="003E5033" w:rsidRDefault="003E5033" w:rsidP="00773B6E">
            <w:pPr>
              <w:rPr>
                <w:sz w:val="20"/>
                <w:szCs w:val="20"/>
              </w:rPr>
            </w:pPr>
            <w:r>
              <w:rPr>
                <w:b/>
                <w:sz w:val="20"/>
                <w:szCs w:val="20"/>
              </w:rPr>
              <w:t>Merit Score (point allocation)</w:t>
            </w:r>
          </w:p>
        </w:tc>
        <w:tc>
          <w:tcPr>
            <w:tcW w:w="6456" w:type="dxa"/>
            <w:tcBorders>
              <w:top w:val="single" w:sz="4" w:space="0" w:color="auto"/>
              <w:left w:val="single" w:sz="4" w:space="0" w:color="auto"/>
              <w:bottom w:val="single" w:sz="4" w:space="0" w:color="auto"/>
              <w:right w:val="single" w:sz="4" w:space="0" w:color="auto"/>
            </w:tcBorders>
            <w:hideMark/>
          </w:tcPr>
          <w:p w:rsidR="003E5033" w:rsidRDefault="003E5033" w:rsidP="00773B6E">
            <w:pPr>
              <w:rPr>
                <w:b/>
                <w:sz w:val="20"/>
                <w:szCs w:val="20"/>
              </w:rPr>
            </w:pPr>
            <w:r>
              <w:rPr>
                <w:b/>
                <w:sz w:val="20"/>
                <w:szCs w:val="20"/>
              </w:rPr>
              <w:t>Definition and Description</w:t>
            </w:r>
          </w:p>
        </w:tc>
      </w:tr>
      <w:tr w:rsidR="003E5033" w:rsidTr="00773B6E">
        <w:tc>
          <w:tcPr>
            <w:tcW w:w="3192" w:type="dxa"/>
            <w:tcBorders>
              <w:top w:val="single" w:sz="4" w:space="0" w:color="auto"/>
              <w:left w:val="single" w:sz="4" w:space="0" w:color="auto"/>
              <w:bottom w:val="single" w:sz="4" w:space="0" w:color="auto"/>
              <w:right w:val="single" w:sz="4" w:space="0" w:color="auto"/>
            </w:tcBorders>
            <w:hideMark/>
          </w:tcPr>
          <w:p w:rsidR="003E5033" w:rsidRDefault="003E5033" w:rsidP="00773B6E">
            <w:pPr>
              <w:rPr>
                <w:b/>
                <w:sz w:val="20"/>
                <w:szCs w:val="20"/>
              </w:rPr>
            </w:pPr>
            <w:r>
              <w:rPr>
                <w:b/>
                <w:sz w:val="20"/>
                <w:szCs w:val="20"/>
              </w:rPr>
              <w:lastRenderedPageBreak/>
              <w:t>Exceeds Expectations for Merit in Teaching</w:t>
            </w:r>
          </w:p>
          <w:p w:rsidR="003E5033" w:rsidRDefault="003E5033" w:rsidP="00773B6E">
            <w:pPr>
              <w:rPr>
                <w:b/>
                <w:sz w:val="20"/>
                <w:szCs w:val="20"/>
              </w:rPr>
            </w:pPr>
            <w:r w:rsidRPr="009C2A38">
              <w:rPr>
                <w:b/>
                <w:color w:val="44546A" w:themeColor="text2"/>
                <w:sz w:val="20"/>
                <w:szCs w:val="20"/>
              </w:rPr>
              <w:t>(6-7)</w:t>
            </w:r>
          </w:p>
        </w:tc>
        <w:tc>
          <w:tcPr>
            <w:tcW w:w="6456" w:type="dxa"/>
            <w:tcBorders>
              <w:top w:val="single" w:sz="4" w:space="0" w:color="auto"/>
              <w:left w:val="single" w:sz="4" w:space="0" w:color="auto"/>
              <w:bottom w:val="single" w:sz="4" w:space="0" w:color="auto"/>
              <w:right w:val="single" w:sz="4" w:space="0" w:color="auto"/>
            </w:tcBorders>
          </w:tcPr>
          <w:p w:rsidR="003E5033" w:rsidRPr="009C2A38" w:rsidRDefault="003E5033" w:rsidP="00773B6E">
            <w:pPr>
              <w:rPr>
                <w:color w:val="44546A" w:themeColor="text2"/>
                <w:sz w:val="20"/>
                <w:szCs w:val="20"/>
              </w:rPr>
            </w:pPr>
            <w:r w:rsidRPr="009C2A38">
              <w:rPr>
                <w:color w:val="44546A" w:themeColor="text2"/>
                <w:sz w:val="20"/>
                <w:szCs w:val="20"/>
              </w:rPr>
              <w:t>Preponderance of ratings are in the highest categories OR preponderance of ratings are in the upper-middle categories with one aspect rated as truly exceptional</w:t>
            </w:r>
          </w:p>
          <w:p w:rsidR="003E5033" w:rsidRPr="009C2A38" w:rsidRDefault="003E5033" w:rsidP="00773B6E">
            <w:pPr>
              <w:rPr>
                <w:color w:val="44546A" w:themeColor="text2"/>
                <w:sz w:val="20"/>
                <w:szCs w:val="20"/>
              </w:rPr>
            </w:pPr>
          </w:p>
          <w:p w:rsidR="003E5033" w:rsidRPr="009C2A38" w:rsidRDefault="003E5033" w:rsidP="00773B6E">
            <w:pPr>
              <w:rPr>
                <w:color w:val="44546A" w:themeColor="text2"/>
                <w:sz w:val="20"/>
                <w:szCs w:val="20"/>
              </w:rPr>
            </w:pPr>
            <w:r w:rsidRPr="009C2A38">
              <w:rPr>
                <w:color w:val="44546A" w:themeColor="text2"/>
                <w:sz w:val="20"/>
                <w:szCs w:val="20"/>
              </w:rPr>
              <w:t xml:space="preserve">Innovative teacher; provides leadership in instructional development </w:t>
            </w:r>
          </w:p>
          <w:p w:rsidR="003E5033" w:rsidRPr="009C2A38" w:rsidRDefault="003E5033" w:rsidP="00773B6E">
            <w:pPr>
              <w:rPr>
                <w:color w:val="44546A" w:themeColor="text2"/>
                <w:sz w:val="20"/>
                <w:szCs w:val="20"/>
              </w:rPr>
            </w:pPr>
          </w:p>
        </w:tc>
      </w:tr>
      <w:tr w:rsidR="003E5033" w:rsidTr="00773B6E">
        <w:tc>
          <w:tcPr>
            <w:tcW w:w="3192" w:type="dxa"/>
            <w:tcBorders>
              <w:top w:val="single" w:sz="4" w:space="0" w:color="auto"/>
              <w:left w:val="single" w:sz="4" w:space="0" w:color="auto"/>
              <w:bottom w:val="single" w:sz="4" w:space="0" w:color="auto"/>
              <w:right w:val="single" w:sz="4" w:space="0" w:color="auto"/>
            </w:tcBorders>
            <w:hideMark/>
          </w:tcPr>
          <w:p w:rsidR="003E5033" w:rsidRDefault="003E5033" w:rsidP="00773B6E">
            <w:pPr>
              <w:rPr>
                <w:b/>
                <w:sz w:val="20"/>
                <w:szCs w:val="20"/>
              </w:rPr>
            </w:pPr>
            <w:r>
              <w:rPr>
                <w:b/>
                <w:sz w:val="20"/>
                <w:szCs w:val="20"/>
              </w:rPr>
              <w:t>Meets Expectations for Merit in Teaching</w:t>
            </w:r>
          </w:p>
          <w:p w:rsidR="003E5033" w:rsidRDefault="003E5033" w:rsidP="00773B6E">
            <w:pPr>
              <w:rPr>
                <w:b/>
                <w:sz w:val="20"/>
                <w:szCs w:val="20"/>
              </w:rPr>
            </w:pPr>
            <w:r w:rsidRPr="009C2A38">
              <w:rPr>
                <w:b/>
                <w:color w:val="44546A" w:themeColor="text2"/>
                <w:sz w:val="20"/>
                <w:szCs w:val="20"/>
              </w:rPr>
              <w:t>(3-5)</w:t>
            </w:r>
          </w:p>
        </w:tc>
        <w:tc>
          <w:tcPr>
            <w:tcW w:w="6456" w:type="dxa"/>
            <w:tcBorders>
              <w:top w:val="single" w:sz="4" w:space="0" w:color="auto"/>
              <w:left w:val="single" w:sz="4" w:space="0" w:color="auto"/>
              <w:bottom w:val="single" w:sz="4" w:space="0" w:color="auto"/>
              <w:right w:val="single" w:sz="4" w:space="0" w:color="auto"/>
            </w:tcBorders>
          </w:tcPr>
          <w:p w:rsidR="003E5033" w:rsidRPr="009C2A38" w:rsidRDefault="003E5033" w:rsidP="00773B6E">
            <w:pPr>
              <w:rPr>
                <w:color w:val="44546A" w:themeColor="text2"/>
                <w:sz w:val="20"/>
                <w:szCs w:val="20"/>
              </w:rPr>
            </w:pPr>
            <w:r w:rsidRPr="009C2A38">
              <w:rPr>
                <w:color w:val="44546A" w:themeColor="text2"/>
                <w:sz w:val="20"/>
                <w:szCs w:val="20"/>
              </w:rPr>
              <w:t>Preponderance of ratings are in the middle to upper middle categories</w:t>
            </w:r>
          </w:p>
          <w:p w:rsidR="003E5033" w:rsidRPr="009C2A38" w:rsidRDefault="003E5033" w:rsidP="00773B6E">
            <w:pPr>
              <w:rPr>
                <w:color w:val="44546A" w:themeColor="text2"/>
                <w:sz w:val="20"/>
                <w:szCs w:val="20"/>
              </w:rPr>
            </w:pPr>
          </w:p>
          <w:p w:rsidR="003E5033" w:rsidRPr="009C2A38" w:rsidRDefault="003E5033" w:rsidP="00773B6E">
            <w:pPr>
              <w:rPr>
                <w:color w:val="44546A" w:themeColor="text2"/>
                <w:sz w:val="20"/>
                <w:szCs w:val="20"/>
              </w:rPr>
            </w:pPr>
            <w:r w:rsidRPr="009C2A38">
              <w:rPr>
                <w:color w:val="44546A" w:themeColor="text2"/>
                <w:sz w:val="20"/>
                <w:szCs w:val="20"/>
              </w:rPr>
              <w:t>Meets obligations well</w:t>
            </w:r>
          </w:p>
          <w:p w:rsidR="003E5033" w:rsidRPr="009C2A38" w:rsidRDefault="003E5033" w:rsidP="00773B6E">
            <w:pPr>
              <w:rPr>
                <w:color w:val="44546A" w:themeColor="text2"/>
                <w:sz w:val="20"/>
                <w:szCs w:val="20"/>
              </w:rPr>
            </w:pPr>
          </w:p>
        </w:tc>
      </w:tr>
      <w:tr w:rsidR="003E5033" w:rsidTr="00773B6E">
        <w:tc>
          <w:tcPr>
            <w:tcW w:w="3192" w:type="dxa"/>
            <w:tcBorders>
              <w:top w:val="single" w:sz="4" w:space="0" w:color="auto"/>
              <w:left w:val="single" w:sz="4" w:space="0" w:color="auto"/>
              <w:bottom w:val="single" w:sz="4" w:space="0" w:color="auto"/>
              <w:right w:val="single" w:sz="4" w:space="0" w:color="auto"/>
            </w:tcBorders>
            <w:hideMark/>
          </w:tcPr>
          <w:p w:rsidR="003E5033" w:rsidRDefault="003E5033" w:rsidP="00773B6E">
            <w:pPr>
              <w:rPr>
                <w:b/>
                <w:sz w:val="20"/>
                <w:szCs w:val="20"/>
              </w:rPr>
            </w:pPr>
            <w:r>
              <w:rPr>
                <w:b/>
                <w:sz w:val="20"/>
                <w:szCs w:val="20"/>
              </w:rPr>
              <w:t>Fails to Meet Expectations for Merit in Teaching</w:t>
            </w:r>
          </w:p>
          <w:p w:rsidR="003E5033" w:rsidRDefault="003E5033" w:rsidP="00773B6E">
            <w:pPr>
              <w:rPr>
                <w:b/>
                <w:sz w:val="20"/>
                <w:szCs w:val="20"/>
              </w:rPr>
            </w:pPr>
            <w:r>
              <w:rPr>
                <w:b/>
                <w:color w:val="44546A" w:themeColor="text2"/>
                <w:sz w:val="20"/>
                <w:szCs w:val="20"/>
              </w:rPr>
              <w:t>(1</w:t>
            </w:r>
            <w:r w:rsidRPr="009C2A38">
              <w:rPr>
                <w:b/>
                <w:color w:val="44546A" w:themeColor="text2"/>
                <w:sz w:val="20"/>
                <w:szCs w:val="20"/>
              </w:rPr>
              <w:t>-2)</w:t>
            </w:r>
          </w:p>
        </w:tc>
        <w:tc>
          <w:tcPr>
            <w:tcW w:w="6456" w:type="dxa"/>
            <w:tcBorders>
              <w:top w:val="single" w:sz="4" w:space="0" w:color="auto"/>
              <w:left w:val="single" w:sz="4" w:space="0" w:color="auto"/>
              <w:bottom w:val="single" w:sz="4" w:space="0" w:color="auto"/>
              <w:right w:val="single" w:sz="4" w:space="0" w:color="auto"/>
            </w:tcBorders>
          </w:tcPr>
          <w:p w:rsidR="003E5033" w:rsidRPr="009C2A38" w:rsidRDefault="003E5033" w:rsidP="00773B6E">
            <w:pPr>
              <w:rPr>
                <w:color w:val="44546A" w:themeColor="text2"/>
                <w:sz w:val="20"/>
                <w:szCs w:val="20"/>
              </w:rPr>
            </w:pPr>
            <w:r w:rsidRPr="009C2A38">
              <w:rPr>
                <w:color w:val="44546A" w:themeColor="text2"/>
                <w:sz w:val="20"/>
                <w:szCs w:val="20"/>
              </w:rPr>
              <w:t>Preponderance of ratings are in the lowest categories</w:t>
            </w:r>
          </w:p>
          <w:p w:rsidR="003E5033" w:rsidRPr="009C2A38" w:rsidRDefault="003E5033" w:rsidP="00773B6E">
            <w:pPr>
              <w:rPr>
                <w:color w:val="44546A" w:themeColor="text2"/>
                <w:sz w:val="20"/>
                <w:szCs w:val="20"/>
              </w:rPr>
            </w:pPr>
          </w:p>
          <w:p w:rsidR="003E5033" w:rsidRPr="009C2A38" w:rsidRDefault="003E5033" w:rsidP="00773B6E">
            <w:pPr>
              <w:rPr>
                <w:color w:val="44546A" w:themeColor="text2"/>
                <w:sz w:val="20"/>
                <w:szCs w:val="20"/>
              </w:rPr>
            </w:pPr>
            <w:r w:rsidRPr="009C2A38">
              <w:rPr>
                <w:color w:val="44546A" w:themeColor="text2"/>
                <w:sz w:val="20"/>
                <w:szCs w:val="20"/>
              </w:rPr>
              <w:t>Minimally meets expectations for performance but not to the level deserving of merit</w:t>
            </w:r>
          </w:p>
          <w:p w:rsidR="003E5033" w:rsidRPr="009C2A38" w:rsidRDefault="003E5033" w:rsidP="00773B6E">
            <w:pPr>
              <w:rPr>
                <w:color w:val="44546A" w:themeColor="text2"/>
                <w:sz w:val="20"/>
                <w:szCs w:val="20"/>
              </w:rPr>
            </w:pPr>
          </w:p>
          <w:p w:rsidR="003E5033" w:rsidRPr="009C2A38" w:rsidRDefault="003E5033" w:rsidP="00773B6E">
            <w:pPr>
              <w:rPr>
                <w:color w:val="44546A" w:themeColor="text2"/>
                <w:sz w:val="20"/>
                <w:szCs w:val="20"/>
              </w:rPr>
            </w:pPr>
            <w:r w:rsidRPr="009C2A38">
              <w:rPr>
                <w:color w:val="44546A" w:themeColor="text2"/>
                <w:sz w:val="20"/>
                <w:szCs w:val="20"/>
              </w:rPr>
              <w:t>Substandard and ineffective teacher</w:t>
            </w:r>
          </w:p>
        </w:tc>
      </w:tr>
    </w:tbl>
    <w:p w:rsidR="003E5033" w:rsidRDefault="003E5033" w:rsidP="003E5033">
      <w:pPr>
        <w:spacing w:line="240" w:lineRule="auto"/>
      </w:pPr>
    </w:p>
    <w:p w:rsidR="003E5033" w:rsidRPr="00680B10" w:rsidRDefault="003E5033" w:rsidP="003E5033">
      <w:pPr>
        <w:spacing w:after="0" w:line="240" w:lineRule="auto"/>
        <w:rPr>
          <w:b/>
          <w:sz w:val="28"/>
          <w:szCs w:val="28"/>
        </w:rPr>
      </w:pPr>
      <w:r w:rsidRPr="00680B10">
        <w:rPr>
          <w:b/>
          <w:sz w:val="28"/>
          <w:szCs w:val="28"/>
        </w:rPr>
        <w:t>Merit Score for Teaching (to be completed by merit committee member): __</w:t>
      </w:r>
      <w:r w:rsidRPr="001751F7">
        <w:rPr>
          <w:b/>
          <w:color w:val="C00000"/>
          <w:sz w:val="28"/>
          <w:szCs w:val="28"/>
          <w:u w:val="single"/>
        </w:rPr>
        <w:t>5.5</w:t>
      </w:r>
      <w:r>
        <w:rPr>
          <w:b/>
          <w:sz w:val="28"/>
          <w:szCs w:val="28"/>
        </w:rPr>
        <w:t>__</w:t>
      </w:r>
    </w:p>
    <w:p w:rsidR="003E5033" w:rsidRDefault="003E5033" w:rsidP="003E5033">
      <w:pPr>
        <w:spacing w:line="240" w:lineRule="auto"/>
      </w:pPr>
    </w:p>
    <w:p w:rsidR="003E5033" w:rsidRDefault="003E5033" w:rsidP="003E5033">
      <w:pPr>
        <w:spacing w:after="0" w:line="240" w:lineRule="auto"/>
        <w:rPr>
          <w:b/>
          <w:sz w:val="20"/>
          <w:szCs w:val="20"/>
          <w:u w:val="single"/>
        </w:rPr>
      </w:pPr>
      <w:r w:rsidRPr="0068152B">
        <w:rPr>
          <w:b/>
          <w:sz w:val="36"/>
          <w:szCs w:val="36"/>
          <w:u w:val="single"/>
        </w:rPr>
        <w:t>Research</w:t>
      </w:r>
      <w:r>
        <w:rPr>
          <w:b/>
          <w:sz w:val="20"/>
          <w:szCs w:val="20"/>
          <w:u w:val="single"/>
        </w:rPr>
        <w:t xml:space="preserve"> </w:t>
      </w:r>
    </w:p>
    <w:p w:rsidR="003E5033" w:rsidRDefault="003E5033" w:rsidP="003E5033">
      <w:pPr>
        <w:spacing w:after="0" w:line="240" w:lineRule="auto"/>
        <w:rPr>
          <w:sz w:val="20"/>
          <w:szCs w:val="20"/>
          <w:u w:val="single"/>
        </w:rPr>
      </w:pPr>
    </w:p>
    <w:p w:rsidR="003E5033" w:rsidRDefault="003E5033" w:rsidP="003E5033">
      <w:pPr>
        <w:spacing w:line="240" w:lineRule="auto"/>
        <w:rPr>
          <w:b/>
          <w:sz w:val="20"/>
          <w:szCs w:val="20"/>
        </w:rPr>
      </w:pPr>
      <w:r>
        <w:rPr>
          <w:sz w:val="20"/>
          <w:szCs w:val="20"/>
        </w:rPr>
        <w:t>Pre-specified allocation of effort for research</w:t>
      </w:r>
      <w:r>
        <w:rPr>
          <w:b/>
          <w:sz w:val="20"/>
          <w:szCs w:val="20"/>
        </w:rPr>
        <w:t xml:space="preserve"> _</w:t>
      </w:r>
      <w:r w:rsidRPr="00985120">
        <w:rPr>
          <w:b/>
          <w:color w:val="C00000"/>
          <w:sz w:val="20"/>
          <w:szCs w:val="20"/>
          <w:u w:val="single"/>
        </w:rPr>
        <w:t>30</w:t>
      </w:r>
      <w:r>
        <w:rPr>
          <w:b/>
          <w:sz w:val="20"/>
          <w:szCs w:val="20"/>
        </w:rPr>
        <w:t>__ %</w:t>
      </w:r>
    </w:p>
    <w:tbl>
      <w:tblPr>
        <w:tblStyle w:val="TableGrid"/>
        <w:tblW w:w="0" w:type="auto"/>
        <w:tblLook w:val="04A0" w:firstRow="1" w:lastRow="0" w:firstColumn="1" w:lastColumn="0" w:noHBand="0" w:noVBand="1"/>
      </w:tblPr>
      <w:tblGrid>
        <w:gridCol w:w="2573"/>
        <w:gridCol w:w="3282"/>
        <w:gridCol w:w="3495"/>
      </w:tblGrid>
      <w:tr w:rsidR="003E5033" w:rsidTr="00773B6E">
        <w:tc>
          <w:tcPr>
            <w:tcW w:w="2573" w:type="dxa"/>
            <w:tcBorders>
              <w:top w:val="single" w:sz="4" w:space="0" w:color="auto"/>
              <w:left w:val="single" w:sz="4" w:space="0" w:color="auto"/>
              <w:bottom w:val="single" w:sz="4" w:space="0" w:color="auto"/>
              <w:right w:val="single" w:sz="4" w:space="0" w:color="auto"/>
            </w:tcBorders>
            <w:hideMark/>
          </w:tcPr>
          <w:p w:rsidR="003E5033" w:rsidRDefault="003E5033" w:rsidP="00773B6E">
            <w:pPr>
              <w:rPr>
                <w:b/>
                <w:sz w:val="20"/>
                <w:szCs w:val="20"/>
              </w:rPr>
            </w:pPr>
            <w:r>
              <w:rPr>
                <w:b/>
                <w:sz w:val="20"/>
                <w:szCs w:val="20"/>
              </w:rPr>
              <w:t>Performance Indicators</w:t>
            </w:r>
          </w:p>
          <w:p w:rsidR="003E5033" w:rsidRDefault="003E5033" w:rsidP="00773B6E">
            <w:pPr>
              <w:rPr>
                <w:b/>
                <w:sz w:val="20"/>
                <w:szCs w:val="20"/>
              </w:rPr>
            </w:pPr>
            <w:r>
              <w:rPr>
                <w:b/>
                <w:sz w:val="20"/>
                <w:szCs w:val="20"/>
              </w:rPr>
              <w:t>(description)</w:t>
            </w:r>
          </w:p>
        </w:tc>
        <w:tc>
          <w:tcPr>
            <w:tcW w:w="3282" w:type="dxa"/>
            <w:tcBorders>
              <w:top w:val="single" w:sz="4" w:space="0" w:color="auto"/>
              <w:left w:val="single" w:sz="4" w:space="0" w:color="auto"/>
              <w:bottom w:val="single" w:sz="4" w:space="0" w:color="auto"/>
              <w:right w:val="single" w:sz="4" w:space="0" w:color="auto"/>
            </w:tcBorders>
            <w:hideMark/>
          </w:tcPr>
          <w:p w:rsidR="003E5033" w:rsidRDefault="003E5033" w:rsidP="00773B6E">
            <w:pPr>
              <w:rPr>
                <w:b/>
                <w:sz w:val="20"/>
                <w:szCs w:val="20"/>
              </w:rPr>
            </w:pPr>
            <w:r>
              <w:rPr>
                <w:b/>
                <w:sz w:val="20"/>
                <w:szCs w:val="20"/>
              </w:rPr>
              <w:t xml:space="preserve">Evaluation Rating </w:t>
            </w:r>
          </w:p>
          <w:p w:rsidR="003E5033" w:rsidRDefault="003E5033" w:rsidP="00773B6E">
            <w:pPr>
              <w:rPr>
                <w:b/>
                <w:sz w:val="20"/>
                <w:szCs w:val="20"/>
              </w:rPr>
            </w:pPr>
            <w:r>
              <w:rPr>
                <w:b/>
                <w:sz w:val="20"/>
                <w:szCs w:val="20"/>
              </w:rPr>
              <w:t xml:space="preserve">(Circle One) </w:t>
            </w:r>
          </w:p>
        </w:tc>
        <w:tc>
          <w:tcPr>
            <w:tcW w:w="3495" w:type="dxa"/>
            <w:tcBorders>
              <w:top w:val="single" w:sz="4" w:space="0" w:color="auto"/>
              <w:left w:val="single" w:sz="4" w:space="0" w:color="auto"/>
              <w:bottom w:val="single" w:sz="4" w:space="0" w:color="auto"/>
              <w:right w:val="single" w:sz="4" w:space="0" w:color="auto"/>
            </w:tcBorders>
            <w:hideMark/>
          </w:tcPr>
          <w:p w:rsidR="003E5033" w:rsidRDefault="003E5033" w:rsidP="00773B6E">
            <w:pPr>
              <w:rPr>
                <w:b/>
                <w:sz w:val="20"/>
                <w:szCs w:val="20"/>
              </w:rPr>
            </w:pPr>
            <w:r>
              <w:rPr>
                <w:b/>
                <w:sz w:val="20"/>
                <w:szCs w:val="20"/>
              </w:rPr>
              <w:t xml:space="preserve">Basis of the Evaluation Rating </w:t>
            </w:r>
          </w:p>
          <w:p w:rsidR="003E5033" w:rsidRDefault="003E5033" w:rsidP="00773B6E">
            <w:pPr>
              <w:rPr>
                <w:b/>
                <w:sz w:val="20"/>
                <w:szCs w:val="20"/>
              </w:rPr>
            </w:pPr>
            <w:r>
              <w:rPr>
                <w:b/>
                <w:sz w:val="20"/>
                <w:szCs w:val="20"/>
              </w:rPr>
              <w:t>(evidence, accomplishment, etc.)</w:t>
            </w:r>
          </w:p>
        </w:tc>
      </w:tr>
      <w:tr w:rsidR="003E5033" w:rsidTr="00773B6E">
        <w:tc>
          <w:tcPr>
            <w:tcW w:w="2573" w:type="dxa"/>
            <w:tcBorders>
              <w:top w:val="single" w:sz="4" w:space="0" w:color="auto"/>
              <w:left w:val="single" w:sz="4" w:space="0" w:color="auto"/>
              <w:bottom w:val="single" w:sz="4" w:space="0" w:color="auto"/>
              <w:right w:val="single" w:sz="4" w:space="0" w:color="auto"/>
            </w:tcBorders>
          </w:tcPr>
          <w:p w:rsidR="003E5033" w:rsidRPr="009C2A38" w:rsidRDefault="003E5033" w:rsidP="00773B6E">
            <w:pPr>
              <w:rPr>
                <w:i/>
                <w:color w:val="44546A" w:themeColor="text2"/>
                <w:sz w:val="20"/>
                <w:szCs w:val="20"/>
              </w:rPr>
            </w:pPr>
            <w:r w:rsidRPr="009C2A38">
              <w:rPr>
                <w:i/>
                <w:color w:val="44546A" w:themeColor="text2"/>
                <w:sz w:val="20"/>
                <w:szCs w:val="20"/>
              </w:rPr>
              <w:t>Research &amp; Scholarly Dissemination</w:t>
            </w:r>
          </w:p>
          <w:p w:rsidR="003E5033" w:rsidRPr="009C2A38" w:rsidRDefault="003E5033" w:rsidP="003E5033">
            <w:pPr>
              <w:pStyle w:val="ListParagraph"/>
              <w:numPr>
                <w:ilvl w:val="0"/>
                <w:numId w:val="24"/>
              </w:numPr>
              <w:spacing w:after="0" w:line="240" w:lineRule="auto"/>
              <w:rPr>
                <w:color w:val="44546A" w:themeColor="text2"/>
                <w:sz w:val="20"/>
                <w:szCs w:val="20"/>
              </w:rPr>
            </w:pPr>
            <w:r w:rsidRPr="009C2A38">
              <w:rPr>
                <w:color w:val="44546A" w:themeColor="text2"/>
                <w:sz w:val="20"/>
                <w:szCs w:val="20"/>
              </w:rPr>
              <w:t>Peer-reviewed papers accepted</w:t>
            </w:r>
          </w:p>
          <w:p w:rsidR="003E5033" w:rsidRPr="009C2A38" w:rsidRDefault="003E5033" w:rsidP="003E5033">
            <w:pPr>
              <w:pStyle w:val="ListParagraph"/>
              <w:numPr>
                <w:ilvl w:val="0"/>
                <w:numId w:val="24"/>
              </w:numPr>
              <w:spacing w:after="0" w:line="240" w:lineRule="auto"/>
              <w:rPr>
                <w:color w:val="44546A" w:themeColor="text2"/>
                <w:sz w:val="20"/>
                <w:szCs w:val="20"/>
              </w:rPr>
            </w:pPr>
            <w:r w:rsidRPr="009C2A38">
              <w:rPr>
                <w:color w:val="44546A" w:themeColor="text2"/>
                <w:sz w:val="20"/>
                <w:szCs w:val="20"/>
              </w:rPr>
              <w:t xml:space="preserve">Books and book chapters </w:t>
            </w:r>
          </w:p>
          <w:p w:rsidR="003E5033" w:rsidRPr="009C2A38" w:rsidRDefault="003E5033" w:rsidP="003E5033">
            <w:pPr>
              <w:pStyle w:val="ListParagraph"/>
              <w:numPr>
                <w:ilvl w:val="0"/>
                <w:numId w:val="24"/>
              </w:numPr>
              <w:spacing w:after="0" w:line="240" w:lineRule="auto"/>
              <w:rPr>
                <w:color w:val="44546A" w:themeColor="text2"/>
                <w:sz w:val="20"/>
                <w:szCs w:val="20"/>
              </w:rPr>
            </w:pPr>
            <w:r w:rsidRPr="009C2A38">
              <w:rPr>
                <w:color w:val="44546A" w:themeColor="text2"/>
                <w:sz w:val="20"/>
                <w:szCs w:val="20"/>
              </w:rPr>
              <w:t>Non-peer reviewed papers</w:t>
            </w:r>
          </w:p>
          <w:p w:rsidR="003E5033" w:rsidRPr="009C2A38" w:rsidRDefault="003E5033" w:rsidP="003E5033">
            <w:pPr>
              <w:pStyle w:val="ListParagraph"/>
              <w:numPr>
                <w:ilvl w:val="0"/>
                <w:numId w:val="24"/>
              </w:numPr>
              <w:spacing w:after="0" w:line="240" w:lineRule="auto"/>
              <w:rPr>
                <w:color w:val="44546A" w:themeColor="text2"/>
                <w:sz w:val="20"/>
                <w:szCs w:val="20"/>
              </w:rPr>
            </w:pPr>
            <w:r w:rsidRPr="009C2A38">
              <w:rPr>
                <w:color w:val="44546A" w:themeColor="text2"/>
                <w:sz w:val="20"/>
                <w:szCs w:val="20"/>
              </w:rPr>
              <w:t>Manuscripts under review</w:t>
            </w:r>
          </w:p>
          <w:p w:rsidR="003E5033" w:rsidRPr="009C2A38" w:rsidRDefault="003E5033" w:rsidP="003E5033">
            <w:pPr>
              <w:pStyle w:val="ListParagraph"/>
              <w:numPr>
                <w:ilvl w:val="0"/>
                <w:numId w:val="24"/>
              </w:numPr>
              <w:spacing w:after="0" w:line="240" w:lineRule="auto"/>
              <w:rPr>
                <w:color w:val="44546A" w:themeColor="text2"/>
                <w:sz w:val="20"/>
                <w:szCs w:val="20"/>
              </w:rPr>
            </w:pPr>
            <w:r w:rsidRPr="009C2A38">
              <w:rPr>
                <w:color w:val="44546A" w:themeColor="text2"/>
                <w:sz w:val="20"/>
                <w:szCs w:val="20"/>
              </w:rPr>
              <w:lastRenderedPageBreak/>
              <w:t xml:space="preserve">Peer-reviewed presentations, selective conferences OR invited presentation, national or international </w:t>
            </w:r>
          </w:p>
          <w:p w:rsidR="003E5033" w:rsidRPr="009C2A38" w:rsidRDefault="003E5033" w:rsidP="003E5033">
            <w:pPr>
              <w:pStyle w:val="ListParagraph"/>
              <w:numPr>
                <w:ilvl w:val="0"/>
                <w:numId w:val="24"/>
              </w:numPr>
              <w:spacing w:after="0" w:line="240" w:lineRule="auto"/>
              <w:rPr>
                <w:color w:val="44546A" w:themeColor="text2"/>
                <w:sz w:val="20"/>
                <w:szCs w:val="20"/>
              </w:rPr>
            </w:pPr>
            <w:r w:rsidRPr="009C2A38">
              <w:rPr>
                <w:color w:val="44546A" w:themeColor="text2"/>
                <w:sz w:val="20"/>
                <w:szCs w:val="20"/>
              </w:rPr>
              <w:t>Peer-reviewed presentations, less selective conference</w:t>
            </w:r>
          </w:p>
          <w:p w:rsidR="003E5033" w:rsidRPr="009C2A38" w:rsidRDefault="003E5033" w:rsidP="003E5033">
            <w:pPr>
              <w:pStyle w:val="ListParagraph"/>
              <w:numPr>
                <w:ilvl w:val="0"/>
                <w:numId w:val="24"/>
              </w:numPr>
              <w:spacing w:after="0" w:line="240" w:lineRule="auto"/>
              <w:rPr>
                <w:color w:val="44546A" w:themeColor="text2"/>
                <w:sz w:val="20"/>
                <w:szCs w:val="20"/>
              </w:rPr>
            </w:pPr>
            <w:r w:rsidRPr="009C2A38">
              <w:rPr>
                <w:color w:val="44546A" w:themeColor="text2"/>
                <w:sz w:val="20"/>
                <w:szCs w:val="20"/>
              </w:rPr>
              <w:t>Invited presentations (regional/local)</w:t>
            </w:r>
          </w:p>
          <w:p w:rsidR="003E5033" w:rsidRPr="009C2A38" w:rsidRDefault="003E5033" w:rsidP="00773B6E">
            <w:pPr>
              <w:rPr>
                <w:color w:val="44546A" w:themeColor="text2"/>
              </w:rPr>
            </w:pPr>
          </w:p>
        </w:tc>
        <w:tc>
          <w:tcPr>
            <w:tcW w:w="3282" w:type="dxa"/>
            <w:tcBorders>
              <w:top w:val="single" w:sz="4" w:space="0" w:color="auto"/>
              <w:left w:val="single" w:sz="4" w:space="0" w:color="auto"/>
              <w:bottom w:val="single" w:sz="4" w:space="0" w:color="auto"/>
              <w:right w:val="single" w:sz="4" w:space="0" w:color="auto"/>
            </w:tcBorders>
          </w:tcPr>
          <w:p w:rsidR="003E5033" w:rsidRPr="009C2A38" w:rsidRDefault="003E5033" w:rsidP="003E5033">
            <w:pPr>
              <w:pStyle w:val="ListParagraph"/>
              <w:numPr>
                <w:ilvl w:val="0"/>
                <w:numId w:val="18"/>
              </w:numPr>
              <w:spacing w:after="0" w:line="240" w:lineRule="auto"/>
              <w:ind w:left="342"/>
              <w:rPr>
                <w:color w:val="44546A" w:themeColor="text2"/>
                <w:sz w:val="20"/>
                <w:szCs w:val="20"/>
              </w:rPr>
            </w:pPr>
            <w:r w:rsidRPr="009C2A38">
              <w:rPr>
                <w:color w:val="44546A" w:themeColor="text2"/>
                <w:sz w:val="20"/>
                <w:szCs w:val="20"/>
              </w:rPr>
              <w:lastRenderedPageBreak/>
              <w:t>Superior. 4+ examples, with at least 2  from category 1 OR 3+ examples in top 2 categories</w:t>
            </w:r>
          </w:p>
          <w:p w:rsidR="003E5033" w:rsidRPr="009C2A38" w:rsidRDefault="003E5033" w:rsidP="003E5033">
            <w:pPr>
              <w:pStyle w:val="ListParagraph"/>
              <w:numPr>
                <w:ilvl w:val="0"/>
                <w:numId w:val="18"/>
              </w:numPr>
              <w:spacing w:after="0" w:line="240" w:lineRule="auto"/>
              <w:ind w:left="342"/>
              <w:rPr>
                <w:color w:val="44546A" w:themeColor="text2"/>
                <w:sz w:val="20"/>
                <w:szCs w:val="20"/>
              </w:rPr>
            </w:pPr>
            <w:r w:rsidRPr="009C2A38">
              <w:rPr>
                <w:noProof/>
                <w:color w:val="44546A" w:themeColor="text2"/>
                <w:sz w:val="20"/>
                <w:szCs w:val="20"/>
              </w:rPr>
              <mc:AlternateContent>
                <mc:Choice Requires="wps">
                  <w:drawing>
                    <wp:anchor distT="0" distB="0" distL="114300" distR="114300" simplePos="0" relativeHeight="251665408" behindDoc="0" locked="0" layoutInCell="1" allowOverlap="1" wp14:anchorId="15FDDDA0" wp14:editId="472BF0D5">
                      <wp:simplePos x="0" y="0"/>
                      <wp:positionH relativeFrom="column">
                        <wp:posOffset>148590</wp:posOffset>
                      </wp:positionH>
                      <wp:positionV relativeFrom="paragraph">
                        <wp:posOffset>16510</wp:posOffset>
                      </wp:positionV>
                      <wp:extent cx="609600" cy="180975"/>
                      <wp:effectExtent l="0" t="0" r="19050" b="28575"/>
                      <wp:wrapNone/>
                      <wp:docPr id="9" name="Oval 9"/>
                      <wp:cNvGraphicFramePr/>
                      <a:graphic xmlns:a="http://schemas.openxmlformats.org/drawingml/2006/main">
                        <a:graphicData uri="http://schemas.microsoft.com/office/word/2010/wordprocessingShape">
                          <wps:wsp>
                            <wps:cNvSpPr/>
                            <wps:spPr>
                              <a:xfrm>
                                <a:off x="0" y="0"/>
                                <a:ext cx="609600" cy="180975"/>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oval w14:anchorId="7412034C" id="Oval 9" o:spid="_x0000_s1026" style="position:absolute;margin-left:11.7pt;margin-top:1.3pt;width:48pt;height:14.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ES0kQIAAIIFAAAOAAAAZHJzL2Uyb0RvYy54bWysVE1v2zAMvQ/YfxB0X+0E/UpQpwhSdBhQ&#10;tMXSoWdFlmIBsqhJSpzs14+SbDdYix2G5aCIIvlIPpO8uT20muyF8wpMRSdnJSXCcKiV2Vb0x8v9&#10;l2tKfGCmZhqMqOhReHq7+PzpprNzMYUGdC0cQRDj552taBOCnReF541omT8DKwwqJbiWBRTdtqgd&#10;6xC91cW0LC+LDlxtHXDhPb7eZSVdJHwpBQ9PUnoRiK4o5hbS6dK5iWexuGHzrWO2UbxPg/1DFi1T&#10;BoOOUHcsMLJz6h1Uq7gDDzKccWgLkFJxkWrAaiblH9WsG2ZFqgXJ8Xakyf8/WP64f3ZE1RWdUWJY&#10;i5/oac80mUVmOuvnaLC2z66XPF5jmQfp2viPBZBDYvM4sikOgXB8vCxnlyVyzlE1uS5nVxcRs3hz&#10;ts6HrwJaEi8VFVor62O9bM72Dz5k68EqPhu4V1rjO5trE08PWtXxLQluu1lpRzD/iq7K+Osjnphh&#10;/OhaxNpyNekWjlpk2O9CIh+Y/zRlkjpRjLCMc2HCJKsaVosc7eI0WOzd6JGK1QYBI7LELEfsHmCw&#10;zCADdq67t4+uIjXy6Fz+LbHsPHqkyGDC6NwqA+4jAI1V9ZGz/UBSpiaytIH6iN3iII+Rt/xe4ad7&#10;YD48M4dzg18bd0F4wkNq6CoK/Y2SBtyvj96jPbYzainpcA4r6n/umBOU6G8GG302OT+Pg5uE84ur&#10;KQruVLM51ZhduwL8+hPcOpana7QPerhKB+0rroxljIoqZjjGrigPbhBWIe8HXDpcLJfJDIfVsvBg&#10;1pZH8Mhq7MuXwytztu/fgI3/CMPMvuvhbBs9DSx3AaRKDf7Ga883DnpqnH4pxU1yKiert9W5+A0A&#10;AP//AwBQSwMEFAAGAAgAAAAhABOMEaHcAAAABwEAAA8AAABkcnMvZG93bnJldi54bWxMjktvwjAQ&#10;hO+V+h+srcStOIEKQRoH0aqUA+LA627izUPE6yh2IP33XU7taTSa0cyXLgfbiBt2vnakIB5HIJBy&#10;Z2oqFZyO69c5CB80Gd04QgU/6GGZPT+lOjHuTnu8HUIpeIR8ohVUIbSJlD6v0Go/di0SZ4XrrA5s&#10;u1KaTt953DZyEkUzaXVN/FDpFj8rzK+H3iqYf2xPX/aM5WrT77/Pu13R19dCqdHLsHoHEXAIf2V4&#10;4DM6ZMx0cT0ZLxoFk+kbN1lnIB5xvGB/UTCNY5BZKv/zZ78AAAD//wMAUEsBAi0AFAAGAAgAAAAh&#10;ALaDOJL+AAAA4QEAABMAAAAAAAAAAAAAAAAAAAAAAFtDb250ZW50X1R5cGVzXS54bWxQSwECLQAU&#10;AAYACAAAACEAOP0h/9YAAACUAQAACwAAAAAAAAAAAAAAAAAvAQAAX3JlbHMvLnJlbHNQSwECLQAU&#10;AAYACAAAACEAiGREtJECAACCBQAADgAAAAAAAAAAAAAAAAAuAgAAZHJzL2Uyb0RvYy54bWxQSwEC&#10;LQAUAAYACAAAACEAE4wRodwAAAAHAQAADwAAAAAAAAAAAAAAAADrBAAAZHJzL2Rvd25yZXYueG1s&#10;UEsFBgAAAAAEAAQA8wAAAPQFAAAAAA==&#10;" filled="f" strokecolor="#c00000" strokeweight="1pt">
                      <v:stroke joinstyle="miter"/>
                    </v:oval>
                  </w:pict>
                </mc:Fallback>
              </mc:AlternateContent>
            </w:r>
            <w:r w:rsidRPr="009C2A38">
              <w:rPr>
                <w:color w:val="44546A" w:themeColor="text2"/>
                <w:sz w:val="20"/>
                <w:szCs w:val="20"/>
              </w:rPr>
              <w:t>Excellent. 4+ examples, with at least one from category 1 OR 2 examples in category 1.</w:t>
            </w:r>
          </w:p>
          <w:p w:rsidR="003E5033" w:rsidRPr="009C2A38" w:rsidRDefault="003E5033" w:rsidP="003E5033">
            <w:pPr>
              <w:pStyle w:val="ListParagraph"/>
              <w:numPr>
                <w:ilvl w:val="0"/>
                <w:numId w:val="18"/>
              </w:numPr>
              <w:spacing w:after="0" w:line="240" w:lineRule="auto"/>
              <w:ind w:left="342"/>
              <w:rPr>
                <w:color w:val="44546A" w:themeColor="text2"/>
                <w:sz w:val="20"/>
                <w:szCs w:val="20"/>
              </w:rPr>
            </w:pPr>
            <w:r w:rsidRPr="009C2A38">
              <w:rPr>
                <w:color w:val="44546A" w:themeColor="text2"/>
                <w:sz w:val="20"/>
                <w:szCs w:val="20"/>
              </w:rPr>
              <w:t>Very good.  3 examples, at least 1 of which is from categories 1-4.</w:t>
            </w:r>
          </w:p>
          <w:p w:rsidR="003E5033" w:rsidRPr="009C2A38" w:rsidRDefault="003E5033" w:rsidP="003E5033">
            <w:pPr>
              <w:pStyle w:val="ListParagraph"/>
              <w:numPr>
                <w:ilvl w:val="0"/>
                <w:numId w:val="18"/>
              </w:numPr>
              <w:spacing w:after="0" w:line="240" w:lineRule="auto"/>
              <w:ind w:left="342"/>
              <w:rPr>
                <w:color w:val="44546A" w:themeColor="text2"/>
                <w:sz w:val="20"/>
                <w:szCs w:val="20"/>
              </w:rPr>
            </w:pPr>
            <w:r w:rsidRPr="009C2A38">
              <w:rPr>
                <w:color w:val="44546A" w:themeColor="text2"/>
                <w:sz w:val="20"/>
                <w:szCs w:val="20"/>
              </w:rPr>
              <w:t>Good. 2 examples from any of categories 2 through 7.</w:t>
            </w:r>
          </w:p>
          <w:p w:rsidR="003E5033" w:rsidRPr="009C2A38" w:rsidRDefault="003E5033" w:rsidP="003E5033">
            <w:pPr>
              <w:pStyle w:val="ListParagraph"/>
              <w:numPr>
                <w:ilvl w:val="0"/>
                <w:numId w:val="18"/>
              </w:numPr>
              <w:spacing w:after="0" w:line="240" w:lineRule="auto"/>
              <w:ind w:left="342"/>
              <w:rPr>
                <w:color w:val="44546A" w:themeColor="text2"/>
                <w:sz w:val="20"/>
                <w:szCs w:val="20"/>
              </w:rPr>
            </w:pPr>
            <w:r w:rsidRPr="009C2A38">
              <w:rPr>
                <w:color w:val="44546A" w:themeColor="text2"/>
                <w:sz w:val="20"/>
                <w:szCs w:val="20"/>
              </w:rPr>
              <w:t xml:space="preserve">Fair. 1 Example. </w:t>
            </w:r>
          </w:p>
          <w:p w:rsidR="003E5033" w:rsidRPr="009C2A38" w:rsidRDefault="003E5033" w:rsidP="003E5033">
            <w:pPr>
              <w:pStyle w:val="ListParagraph"/>
              <w:numPr>
                <w:ilvl w:val="0"/>
                <w:numId w:val="18"/>
              </w:numPr>
              <w:spacing w:after="0" w:line="240" w:lineRule="auto"/>
              <w:ind w:left="342"/>
              <w:rPr>
                <w:color w:val="44546A" w:themeColor="text2"/>
                <w:sz w:val="20"/>
                <w:szCs w:val="20"/>
              </w:rPr>
            </w:pPr>
            <w:r w:rsidRPr="009C2A38">
              <w:rPr>
                <w:color w:val="44546A" w:themeColor="text2"/>
                <w:sz w:val="20"/>
                <w:szCs w:val="20"/>
              </w:rPr>
              <w:lastRenderedPageBreak/>
              <w:t xml:space="preserve">Poor. No activity to report. </w:t>
            </w:r>
          </w:p>
          <w:p w:rsidR="003E5033" w:rsidRPr="009C2A38" w:rsidRDefault="003E5033" w:rsidP="00773B6E">
            <w:pPr>
              <w:rPr>
                <w:color w:val="44546A" w:themeColor="text2"/>
                <w:sz w:val="20"/>
                <w:szCs w:val="20"/>
              </w:rPr>
            </w:pPr>
          </w:p>
          <w:p w:rsidR="003E5033" w:rsidRPr="009C2A38" w:rsidRDefault="003E5033" w:rsidP="00773B6E">
            <w:pPr>
              <w:rPr>
                <w:color w:val="44546A" w:themeColor="text2"/>
                <w:sz w:val="20"/>
                <w:szCs w:val="20"/>
              </w:rPr>
            </w:pPr>
            <w:r w:rsidRPr="009C2A38">
              <w:rPr>
                <w:color w:val="44546A" w:themeColor="text2"/>
                <w:sz w:val="20"/>
                <w:szCs w:val="20"/>
              </w:rPr>
              <w:t xml:space="preserve">NOTE: Multiple examples in one category are considered positively in overall evaluation. </w:t>
            </w:r>
          </w:p>
          <w:p w:rsidR="003E5033" w:rsidRPr="009C2A38" w:rsidRDefault="003E5033" w:rsidP="00773B6E">
            <w:pPr>
              <w:rPr>
                <w:color w:val="44546A" w:themeColor="text2"/>
                <w:sz w:val="20"/>
                <w:szCs w:val="20"/>
              </w:rPr>
            </w:pPr>
          </w:p>
          <w:p w:rsidR="003E5033" w:rsidRPr="009C2A38" w:rsidRDefault="003E5033" w:rsidP="00773B6E">
            <w:pPr>
              <w:rPr>
                <w:color w:val="44546A" w:themeColor="text2"/>
              </w:rPr>
            </w:pPr>
            <w:r w:rsidRPr="009C2A38">
              <w:rPr>
                <w:color w:val="44546A" w:themeColor="text2"/>
                <w:sz w:val="20"/>
                <w:szCs w:val="20"/>
              </w:rPr>
              <w:t>The committee will consider information on the selectivity of journals in making its overall evaluation.</w:t>
            </w:r>
          </w:p>
        </w:tc>
        <w:tc>
          <w:tcPr>
            <w:tcW w:w="3495" w:type="dxa"/>
            <w:tcBorders>
              <w:top w:val="single" w:sz="4" w:space="0" w:color="auto"/>
              <w:left w:val="single" w:sz="4" w:space="0" w:color="auto"/>
              <w:bottom w:val="single" w:sz="4" w:space="0" w:color="auto"/>
              <w:right w:val="single" w:sz="4" w:space="0" w:color="auto"/>
            </w:tcBorders>
          </w:tcPr>
          <w:p w:rsidR="003E5033" w:rsidRPr="00985120" w:rsidRDefault="003E5033" w:rsidP="00773B6E">
            <w:pPr>
              <w:rPr>
                <w:color w:val="C00000"/>
                <w:sz w:val="20"/>
                <w:szCs w:val="20"/>
              </w:rPr>
            </w:pPr>
            <w:r>
              <w:rPr>
                <w:color w:val="C00000"/>
                <w:sz w:val="20"/>
                <w:szCs w:val="20"/>
              </w:rPr>
              <w:lastRenderedPageBreak/>
              <w:t>Peer reviewed paper, multiple conference presentations</w:t>
            </w:r>
          </w:p>
        </w:tc>
      </w:tr>
      <w:tr w:rsidR="003E5033" w:rsidTr="00773B6E">
        <w:tc>
          <w:tcPr>
            <w:tcW w:w="2573" w:type="dxa"/>
            <w:tcBorders>
              <w:top w:val="single" w:sz="4" w:space="0" w:color="auto"/>
              <w:left w:val="single" w:sz="4" w:space="0" w:color="auto"/>
              <w:bottom w:val="single" w:sz="4" w:space="0" w:color="auto"/>
              <w:right w:val="single" w:sz="4" w:space="0" w:color="auto"/>
            </w:tcBorders>
          </w:tcPr>
          <w:p w:rsidR="003E5033" w:rsidRPr="009C2A38" w:rsidRDefault="003E5033" w:rsidP="00773B6E">
            <w:pPr>
              <w:rPr>
                <w:i/>
                <w:color w:val="44546A" w:themeColor="text2"/>
                <w:sz w:val="20"/>
                <w:szCs w:val="20"/>
              </w:rPr>
            </w:pPr>
            <w:r w:rsidRPr="009C2A38">
              <w:rPr>
                <w:i/>
                <w:color w:val="44546A" w:themeColor="text2"/>
                <w:sz w:val="20"/>
                <w:szCs w:val="20"/>
              </w:rPr>
              <w:t>Research funding</w:t>
            </w:r>
          </w:p>
          <w:p w:rsidR="003E5033" w:rsidRPr="009C2A38" w:rsidRDefault="003E5033" w:rsidP="003E5033">
            <w:pPr>
              <w:pStyle w:val="ListParagraph"/>
              <w:numPr>
                <w:ilvl w:val="0"/>
                <w:numId w:val="25"/>
              </w:numPr>
              <w:spacing w:after="0" w:line="240" w:lineRule="auto"/>
              <w:rPr>
                <w:color w:val="44546A" w:themeColor="text2"/>
                <w:sz w:val="20"/>
                <w:szCs w:val="20"/>
              </w:rPr>
            </w:pPr>
            <w:r w:rsidRPr="009C2A38">
              <w:rPr>
                <w:color w:val="44546A" w:themeColor="text2"/>
                <w:sz w:val="20"/>
                <w:szCs w:val="20"/>
              </w:rPr>
              <w:t>Significant external grant activity (for example, award of external grants, $25K and up; may be claimed in multiple years for multiple year grants)</w:t>
            </w:r>
          </w:p>
          <w:p w:rsidR="003E5033" w:rsidRPr="009C2A38" w:rsidRDefault="003E5033" w:rsidP="003E5033">
            <w:pPr>
              <w:pStyle w:val="ListParagraph"/>
              <w:numPr>
                <w:ilvl w:val="0"/>
                <w:numId w:val="25"/>
              </w:numPr>
              <w:spacing w:after="0" w:line="240" w:lineRule="auto"/>
              <w:rPr>
                <w:color w:val="44546A" w:themeColor="text2"/>
                <w:sz w:val="20"/>
                <w:szCs w:val="20"/>
              </w:rPr>
            </w:pPr>
            <w:r w:rsidRPr="009C2A38">
              <w:rPr>
                <w:color w:val="44546A" w:themeColor="text2"/>
                <w:sz w:val="20"/>
                <w:szCs w:val="20"/>
              </w:rPr>
              <w:t>Awarded external grant, &lt;$25K</w:t>
            </w:r>
          </w:p>
          <w:p w:rsidR="003E5033" w:rsidRPr="009C2A38" w:rsidRDefault="003E5033" w:rsidP="003E5033">
            <w:pPr>
              <w:pStyle w:val="ListParagraph"/>
              <w:numPr>
                <w:ilvl w:val="0"/>
                <w:numId w:val="25"/>
              </w:numPr>
              <w:spacing w:after="0" w:line="240" w:lineRule="auto"/>
              <w:rPr>
                <w:color w:val="44546A" w:themeColor="text2"/>
                <w:sz w:val="20"/>
                <w:szCs w:val="20"/>
              </w:rPr>
            </w:pPr>
            <w:r w:rsidRPr="009C2A38">
              <w:rPr>
                <w:color w:val="44546A" w:themeColor="text2"/>
                <w:sz w:val="20"/>
                <w:szCs w:val="20"/>
              </w:rPr>
              <w:t>Awarded internal grant, $5K and up</w:t>
            </w:r>
          </w:p>
          <w:p w:rsidR="003E5033" w:rsidRPr="009C2A38" w:rsidRDefault="003E5033" w:rsidP="003E5033">
            <w:pPr>
              <w:pStyle w:val="ListParagraph"/>
              <w:numPr>
                <w:ilvl w:val="0"/>
                <w:numId w:val="25"/>
              </w:numPr>
              <w:spacing w:after="0" w:line="240" w:lineRule="auto"/>
              <w:rPr>
                <w:color w:val="44546A" w:themeColor="text2"/>
                <w:sz w:val="20"/>
                <w:szCs w:val="20"/>
              </w:rPr>
            </w:pPr>
            <w:r w:rsidRPr="009C2A38">
              <w:rPr>
                <w:color w:val="44546A" w:themeColor="text2"/>
                <w:sz w:val="20"/>
                <w:szCs w:val="20"/>
              </w:rPr>
              <w:t>Awarded internal grant, &lt;$5K</w:t>
            </w:r>
          </w:p>
          <w:p w:rsidR="003E5033" w:rsidRPr="009C2A38" w:rsidRDefault="003E5033" w:rsidP="003E5033">
            <w:pPr>
              <w:pStyle w:val="ListParagraph"/>
              <w:numPr>
                <w:ilvl w:val="0"/>
                <w:numId w:val="25"/>
              </w:numPr>
              <w:spacing w:after="0" w:line="240" w:lineRule="auto"/>
              <w:rPr>
                <w:color w:val="44546A" w:themeColor="text2"/>
                <w:sz w:val="20"/>
                <w:szCs w:val="20"/>
              </w:rPr>
            </w:pPr>
            <w:r w:rsidRPr="009C2A38">
              <w:rPr>
                <w:color w:val="44546A" w:themeColor="text2"/>
                <w:sz w:val="20"/>
                <w:szCs w:val="20"/>
              </w:rPr>
              <w:t>Applied for category 1 grant</w:t>
            </w:r>
          </w:p>
          <w:p w:rsidR="003E5033" w:rsidRPr="009C2A38" w:rsidRDefault="003E5033" w:rsidP="003E5033">
            <w:pPr>
              <w:pStyle w:val="ListParagraph"/>
              <w:numPr>
                <w:ilvl w:val="0"/>
                <w:numId w:val="25"/>
              </w:numPr>
              <w:spacing w:after="0" w:line="240" w:lineRule="auto"/>
              <w:rPr>
                <w:color w:val="44546A" w:themeColor="text2"/>
                <w:sz w:val="20"/>
                <w:szCs w:val="20"/>
              </w:rPr>
            </w:pPr>
            <w:r w:rsidRPr="009C2A38">
              <w:rPr>
                <w:color w:val="44546A" w:themeColor="text2"/>
                <w:sz w:val="20"/>
                <w:szCs w:val="20"/>
              </w:rPr>
              <w:t>Applied for category 2 grant</w:t>
            </w:r>
          </w:p>
          <w:p w:rsidR="003E5033" w:rsidRPr="009C2A38" w:rsidRDefault="003E5033" w:rsidP="003E5033">
            <w:pPr>
              <w:pStyle w:val="ListParagraph"/>
              <w:numPr>
                <w:ilvl w:val="0"/>
                <w:numId w:val="25"/>
              </w:numPr>
              <w:spacing w:after="0" w:line="240" w:lineRule="auto"/>
              <w:rPr>
                <w:color w:val="44546A" w:themeColor="text2"/>
                <w:sz w:val="20"/>
                <w:szCs w:val="20"/>
              </w:rPr>
            </w:pPr>
            <w:r w:rsidRPr="009C2A38">
              <w:rPr>
                <w:color w:val="44546A" w:themeColor="text2"/>
                <w:sz w:val="20"/>
                <w:szCs w:val="20"/>
              </w:rPr>
              <w:t>Applied for category 3 grant</w:t>
            </w:r>
          </w:p>
          <w:p w:rsidR="003E5033" w:rsidRPr="009C2A38" w:rsidRDefault="003E5033" w:rsidP="003E5033">
            <w:pPr>
              <w:pStyle w:val="ListParagraph"/>
              <w:numPr>
                <w:ilvl w:val="0"/>
                <w:numId w:val="25"/>
              </w:numPr>
              <w:spacing w:after="0" w:line="240" w:lineRule="auto"/>
              <w:rPr>
                <w:color w:val="44546A" w:themeColor="text2"/>
                <w:sz w:val="20"/>
                <w:szCs w:val="20"/>
              </w:rPr>
            </w:pPr>
            <w:r w:rsidRPr="009C2A38">
              <w:rPr>
                <w:color w:val="44546A" w:themeColor="text2"/>
                <w:sz w:val="20"/>
                <w:szCs w:val="20"/>
              </w:rPr>
              <w:t>Applied for category 4 grant</w:t>
            </w:r>
          </w:p>
          <w:p w:rsidR="003E5033" w:rsidRPr="009C2A38" w:rsidRDefault="003E5033" w:rsidP="003E5033">
            <w:pPr>
              <w:pStyle w:val="ListParagraph"/>
              <w:numPr>
                <w:ilvl w:val="0"/>
                <w:numId w:val="25"/>
              </w:numPr>
              <w:spacing w:after="0" w:line="240" w:lineRule="auto"/>
              <w:rPr>
                <w:color w:val="44546A" w:themeColor="text2"/>
                <w:sz w:val="20"/>
                <w:szCs w:val="20"/>
              </w:rPr>
            </w:pPr>
            <w:r w:rsidRPr="009C2A38">
              <w:rPr>
                <w:color w:val="44546A" w:themeColor="text2"/>
                <w:sz w:val="20"/>
                <w:szCs w:val="20"/>
              </w:rPr>
              <w:t>Plan for applying for external funding</w:t>
            </w:r>
          </w:p>
          <w:p w:rsidR="003E5033" w:rsidRPr="009C2A38" w:rsidRDefault="003E5033" w:rsidP="003E5033">
            <w:pPr>
              <w:pStyle w:val="ListParagraph"/>
              <w:numPr>
                <w:ilvl w:val="0"/>
                <w:numId w:val="25"/>
              </w:numPr>
              <w:spacing w:after="0" w:line="240" w:lineRule="auto"/>
              <w:rPr>
                <w:color w:val="44546A" w:themeColor="text2"/>
                <w:sz w:val="20"/>
                <w:szCs w:val="20"/>
              </w:rPr>
            </w:pPr>
            <w:r w:rsidRPr="009C2A38">
              <w:rPr>
                <w:color w:val="44546A" w:themeColor="text2"/>
                <w:sz w:val="20"/>
                <w:szCs w:val="20"/>
              </w:rPr>
              <w:t>Plan for applying for internal funding</w:t>
            </w:r>
          </w:p>
          <w:p w:rsidR="003E5033" w:rsidRPr="009C2A38" w:rsidRDefault="003E5033" w:rsidP="00773B6E">
            <w:pPr>
              <w:rPr>
                <w:color w:val="44546A" w:themeColor="text2"/>
              </w:rPr>
            </w:pPr>
          </w:p>
        </w:tc>
        <w:tc>
          <w:tcPr>
            <w:tcW w:w="3282" w:type="dxa"/>
            <w:tcBorders>
              <w:top w:val="single" w:sz="4" w:space="0" w:color="auto"/>
              <w:left w:val="single" w:sz="4" w:space="0" w:color="auto"/>
              <w:bottom w:val="single" w:sz="4" w:space="0" w:color="auto"/>
              <w:right w:val="single" w:sz="4" w:space="0" w:color="auto"/>
            </w:tcBorders>
          </w:tcPr>
          <w:p w:rsidR="003E5033" w:rsidRPr="009C2A38" w:rsidRDefault="003E5033" w:rsidP="003E5033">
            <w:pPr>
              <w:pStyle w:val="ListParagraph"/>
              <w:numPr>
                <w:ilvl w:val="0"/>
                <w:numId w:val="19"/>
              </w:numPr>
              <w:spacing w:after="0" w:line="240" w:lineRule="auto"/>
              <w:ind w:left="342"/>
              <w:rPr>
                <w:color w:val="44546A" w:themeColor="text2"/>
                <w:sz w:val="20"/>
                <w:szCs w:val="20"/>
              </w:rPr>
            </w:pPr>
            <w:r w:rsidRPr="009C2A38">
              <w:rPr>
                <w:color w:val="44546A" w:themeColor="text2"/>
                <w:sz w:val="20"/>
                <w:szCs w:val="20"/>
              </w:rPr>
              <w:t>Superior. Category 1.</w:t>
            </w:r>
          </w:p>
          <w:p w:rsidR="003E5033" w:rsidRPr="009C2A38" w:rsidRDefault="003E5033" w:rsidP="003E5033">
            <w:pPr>
              <w:pStyle w:val="ListParagraph"/>
              <w:numPr>
                <w:ilvl w:val="0"/>
                <w:numId w:val="19"/>
              </w:numPr>
              <w:spacing w:after="0" w:line="240" w:lineRule="auto"/>
              <w:ind w:left="342"/>
              <w:rPr>
                <w:color w:val="44546A" w:themeColor="text2"/>
                <w:sz w:val="20"/>
                <w:szCs w:val="20"/>
              </w:rPr>
            </w:pPr>
            <w:r w:rsidRPr="009C2A38">
              <w:rPr>
                <w:color w:val="44546A" w:themeColor="text2"/>
                <w:sz w:val="20"/>
                <w:szCs w:val="20"/>
              </w:rPr>
              <w:t>Excellent.  Category 2 or 3.</w:t>
            </w:r>
          </w:p>
          <w:p w:rsidR="003E5033" w:rsidRPr="009C2A38" w:rsidRDefault="003E5033" w:rsidP="003E5033">
            <w:pPr>
              <w:pStyle w:val="ListParagraph"/>
              <w:numPr>
                <w:ilvl w:val="0"/>
                <w:numId w:val="19"/>
              </w:numPr>
              <w:spacing w:after="0" w:line="240" w:lineRule="auto"/>
              <w:ind w:left="342"/>
              <w:rPr>
                <w:color w:val="44546A" w:themeColor="text2"/>
                <w:sz w:val="20"/>
                <w:szCs w:val="20"/>
              </w:rPr>
            </w:pPr>
            <w:r w:rsidRPr="009C2A38">
              <w:rPr>
                <w:color w:val="44546A" w:themeColor="text2"/>
                <w:sz w:val="20"/>
                <w:szCs w:val="20"/>
              </w:rPr>
              <w:t>Very good. Category 4, 5, and/or 6</w:t>
            </w:r>
          </w:p>
          <w:p w:rsidR="003E5033" w:rsidRPr="009C2A38" w:rsidRDefault="003E5033" w:rsidP="003E5033">
            <w:pPr>
              <w:pStyle w:val="ListParagraph"/>
              <w:numPr>
                <w:ilvl w:val="0"/>
                <w:numId w:val="19"/>
              </w:numPr>
              <w:spacing w:after="0" w:line="240" w:lineRule="auto"/>
              <w:ind w:left="342"/>
              <w:rPr>
                <w:color w:val="44546A" w:themeColor="text2"/>
                <w:sz w:val="20"/>
                <w:szCs w:val="20"/>
              </w:rPr>
            </w:pPr>
            <w:r w:rsidRPr="009C2A38">
              <w:rPr>
                <w:noProof/>
                <w:color w:val="44546A" w:themeColor="text2"/>
                <w:sz w:val="20"/>
                <w:szCs w:val="20"/>
              </w:rPr>
              <mc:AlternateContent>
                <mc:Choice Requires="wps">
                  <w:drawing>
                    <wp:anchor distT="0" distB="0" distL="114300" distR="114300" simplePos="0" relativeHeight="251666432" behindDoc="0" locked="0" layoutInCell="1" allowOverlap="1" wp14:anchorId="7BC2ED92" wp14:editId="00210436">
                      <wp:simplePos x="0" y="0"/>
                      <wp:positionH relativeFrom="column">
                        <wp:posOffset>163195</wp:posOffset>
                      </wp:positionH>
                      <wp:positionV relativeFrom="paragraph">
                        <wp:posOffset>4445</wp:posOffset>
                      </wp:positionV>
                      <wp:extent cx="609600" cy="180975"/>
                      <wp:effectExtent l="0" t="0" r="19050" b="28575"/>
                      <wp:wrapNone/>
                      <wp:docPr id="10" name="Oval 10"/>
                      <wp:cNvGraphicFramePr/>
                      <a:graphic xmlns:a="http://schemas.openxmlformats.org/drawingml/2006/main">
                        <a:graphicData uri="http://schemas.microsoft.com/office/word/2010/wordprocessingShape">
                          <wps:wsp>
                            <wps:cNvSpPr/>
                            <wps:spPr>
                              <a:xfrm>
                                <a:off x="0" y="0"/>
                                <a:ext cx="609600" cy="180975"/>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oval w14:anchorId="23D6F157" id="Oval 10" o:spid="_x0000_s1026" style="position:absolute;margin-left:12.85pt;margin-top:.35pt;width:48pt;height:14.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ct5kQIAAIQFAAAOAAAAZHJzL2Uyb0RvYy54bWysVEtv2zAMvg/YfxB0X+0EfRp1iiBFhwFF&#10;W6wdelZkKRYgi5qkxMl+/SjJdoO12GGYDzIpkh8fInl9s+802QnnFZiazk5KSoTh0CizqemPl7sv&#10;l5T4wEzDNBhR04Pw9Gbx+dN1bysxhxZ0IxxBEOOr3ta0DcFWReF5KzrmT8AKg0IJrmMBWbcpGsd6&#10;RO90MS/L86IH11gHXHiPt7dZSBcJX0rBw6OUXgSia4qxhXS6dK7jWSyuWbVxzLaKD2Gwf4iiY8qg&#10;0wnqlgVGtk69g+oUd+BBhhMOXQFSKi5SDpjNrPwjm+eWWZFyweJ4O5XJ/z9Y/rB7ckQ1+HZYHsM6&#10;fKPHHdMEWaxNb32FKs/2yQ2cRzImupeui39MgexTPQ9TPcU+EI6X5+XVeYmwHEWzy/Lq4ixiFm/G&#10;1vnwVUBHIlFTobWyPmbMKra79yFrj1rx2sCd0hrvWaVNPD1o1cS7xLjNeqUdwQRquirjN3g8UkP/&#10;0bSIueVsEhUOWmTY70JiRTD+eYok9aKYYBnnwoRZFrWsEdnb2bGz2L3RIiWrDQJGZIlRTtgDwKiZ&#10;QUbsnPegH01FauXJuPxbYNl4skiewYTJuFMG3EcAGrMaPGf9sUi5NLFKa2gO2C8O8iB5y+8UPt09&#10;8+GJOZwcfG3cBuERD6mhrykMFCUtuF8f3Ud9bGiUUtLjJNbU/9wyJyjR3wy2+tXs9DSObmJOzy7m&#10;yLhjyfpYYrbdCvD1Z7h3LE9k1A96JKWD7hWXxjJ6RREzHH3XlAc3MquQNwSuHS6Wy6SG42pZuDfP&#10;lkfwWNXYly/7V+bs0L8BG/8Bxql918NZN1oaWG4DSJUa/K2uQ71x1FPjDGsp7pJjPmm9Lc/FbwAA&#10;AP//AwBQSwMEFAAGAAgAAAAhAHcNjcLcAAAABgEAAA8AAABkcnMvZG93bnJldi54bWxMjktPw0AM&#10;hO9I/IeVkbjRTSMBJcSpCuJxQD20tPdt1nmoWW+U3bTh3+Oe4GLZntHMly8n16kTDaH1jDCfJaCI&#10;S29brhF23+93C1AhGram80wIPxRgWVxf5Saz/swbOm1jrSSEQ2YQmhj7TOtQNuRMmPmeWLTKD85E&#10;OYda28GcJdx1Ok2SB+1My9LQmJ5eGyqP29EhLF6+dm9uT/Xqc9x87NframyPFeLtzbR6BhVpin9m&#10;uOALOhTCdPAj26A6hPT+UZwIMi9qOpflIO+nFHSR6//4xS8AAAD//wMAUEsBAi0AFAAGAAgAAAAh&#10;ALaDOJL+AAAA4QEAABMAAAAAAAAAAAAAAAAAAAAAAFtDb250ZW50X1R5cGVzXS54bWxQSwECLQAU&#10;AAYACAAAACEAOP0h/9YAAACUAQAACwAAAAAAAAAAAAAAAAAvAQAAX3JlbHMvLnJlbHNQSwECLQAU&#10;AAYACAAAACEAq0HLeZECAACEBQAADgAAAAAAAAAAAAAAAAAuAgAAZHJzL2Uyb0RvYy54bWxQSwEC&#10;LQAUAAYACAAAACEAdw2NwtwAAAAGAQAADwAAAAAAAAAAAAAAAADrBAAAZHJzL2Rvd25yZXYueG1s&#10;UEsFBgAAAAAEAAQA8wAAAPQFAAAAAA==&#10;" filled="f" strokecolor="#c00000" strokeweight="1pt">
                      <v:stroke joinstyle="miter"/>
                    </v:oval>
                  </w:pict>
                </mc:Fallback>
              </mc:AlternateContent>
            </w:r>
            <w:r w:rsidRPr="009C2A38">
              <w:rPr>
                <w:color w:val="44546A" w:themeColor="text2"/>
                <w:sz w:val="20"/>
                <w:szCs w:val="20"/>
              </w:rPr>
              <w:t>Good. Category 7 or 8</w:t>
            </w:r>
          </w:p>
          <w:p w:rsidR="003E5033" w:rsidRPr="009C2A38" w:rsidRDefault="003E5033" w:rsidP="003E5033">
            <w:pPr>
              <w:pStyle w:val="ListParagraph"/>
              <w:numPr>
                <w:ilvl w:val="0"/>
                <w:numId w:val="19"/>
              </w:numPr>
              <w:spacing w:after="0" w:line="240" w:lineRule="auto"/>
              <w:ind w:left="342"/>
              <w:rPr>
                <w:color w:val="44546A" w:themeColor="text2"/>
                <w:sz w:val="20"/>
                <w:szCs w:val="20"/>
              </w:rPr>
            </w:pPr>
            <w:r w:rsidRPr="009C2A38">
              <w:rPr>
                <w:color w:val="44546A" w:themeColor="text2"/>
                <w:sz w:val="20"/>
                <w:szCs w:val="20"/>
              </w:rPr>
              <w:t>Fair. Category 9 or 10</w:t>
            </w:r>
          </w:p>
          <w:p w:rsidR="003E5033" w:rsidRPr="009C2A38" w:rsidRDefault="003E5033" w:rsidP="003E5033">
            <w:pPr>
              <w:pStyle w:val="ListParagraph"/>
              <w:numPr>
                <w:ilvl w:val="0"/>
                <w:numId w:val="19"/>
              </w:numPr>
              <w:spacing w:after="0" w:line="240" w:lineRule="auto"/>
              <w:ind w:left="342"/>
              <w:rPr>
                <w:color w:val="44546A" w:themeColor="text2"/>
                <w:sz w:val="20"/>
                <w:szCs w:val="20"/>
              </w:rPr>
            </w:pPr>
            <w:r w:rsidRPr="009C2A38">
              <w:rPr>
                <w:color w:val="44546A" w:themeColor="text2"/>
                <w:sz w:val="20"/>
                <w:szCs w:val="20"/>
              </w:rPr>
              <w:t xml:space="preserve">No activity. </w:t>
            </w:r>
          </w:p>
          <w:p w:rsidR="003E5033" w:rsidRPr="009C2A38" w:rsidRDefault="003E5033" w:rsidP="00773B6E">
            <w:pPr>
              <w:rPr>
                <w:color w:val="44546A" w:themeColor="text2"/>
              </w:rPr>
            </w:pPr>
          </w:p>
          <w:p w:rsidR="003E5033" w:rsidRPr="009C2A38" w:rsidRDefault="003E5033" w:rsidP="00773B6E">
            <w:pPr>
              <w:rPr>
                <w:color w:val="44546A" w:themeColor="text2"/>
              </w:rPr>
            </w:pPr>
          </w:p>
          <w:p w:rsidR="003E5033" w:rsidRPr="009C2A38" w:rsidRDefault="003E5033" w:rsidP="00773B6E">
            <w:pPr>
              <w:rPr>
                <w:color w:val="44546A" w:themeColor="text2"/>
                <w:sz w:val="20"/>
                <w:szCs w:val="20"/>
              </w:rPr>
            </w:pPr>
            <w:r w:rsidRPr="009C2A38">
              <w:rPr>
                <w:color w:val="44546A" w:themeColor="text2"/>
                <w:sz w:val="20"/>
                <w:szCs w:val="20"/>
              </w:rPr>
              <w:t xml:space="preserve">Activities as PI most highly ranked, but subcontracts, consultancy, and other collaborative efforts resulting in funding are eligible to be considered in categories 1 and 2. </w:t>
            </w:r>
          </w:p>
          <w:p w:rsidR="003E5033" w:rsidRPr="009C2A38" w:rsidRDefault="003E5033" w:rsidP="00773B6E">
            <w:pPr>
              <w:rPr>
                <w:color w:val="44546A" w:themeColor="text2"/>
              </w:rPr>
            </w:pPr>
            <w:r w:rsidRPr="009C2A38">
              <w:rPr>
                <w:noProof/>
                <w:color w:val="44546A" w:themeColor="text2"/>
                <w:sz w:val="20"/>
                <w:szCs w:val="20"/>
              </w:rPr>
              <mc:AlternateContent>
                <mc:Choice Requires="wps">
                  <w:drawing>
                    <wp:anchor distT="0" distB="0" distL="114300" distR="114300" simplePos="0" relativeHeight="251667456" behindDoc="0" locked="0" layoutInCell="1" allowOverlap="1" wp14:anchorId="0DAB3D00" wp14:editId="7D4FD102">
                      <wp:simplePos x="0" y="0"/>
                      <wp:positionH relativeFrom="column">
                        <wp:posOffset>163195</wp:posOffset>
                      </wp:positionH>
                      <wp:positionV relativeFrom="paragraph">
                        <wp:posOffset>1955800</wp:posOffset>
                      </wp:positionV>
                      <wp:extent cx="609600" cy="180975"/>
                      <wp:effectExtent l="0" t="0" r="19050" b="28575"/>
                      <wp:wrapNone/>
                      <wp:docPr id="11" name="Oval 11"/>
                      <wp:cNvGraphicFramePr/>
                      <a:graphic xmlns:a="http://schemas.openxmlformats.org/drawingml/2006/main">
                        <a:graphicData uri="http://schemas.microsoft.com/office/word/2010/wordprocessingShape">
                          <wps:wsp>
                            <wps:cNvSpPr/>
                            <wps:spPr>
                              <a:xfrm>
                                <a:off x="0" y="0"/>
                                <a:ext cx="609600" cy="180975"/>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oval w14:anchorId="414A8288" id="Oval 11" o:spid="_x0000_s1026" style="position:absolute;margin-left:12.85pt;margin-top:154pt;width:48pt;height:14.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LRGkQIAAIQFAAAOAAAAZHJzL2Uyb0RvYy54bWysVEtv2zAMvg/YfxB0X+0EfRp1iiBFhwFF&#10;W6wdelZkKRYgi5qkxMl+/SjJdoO12GGYDzIpkh8fInl9s+802QnnFZiazk5KSoTh0CizqemPl7sv&#10;l5T4wEzDNBhR04Pw9Gbx+dN1bysxhxZ0IxxBEOOr3ta0DcFWReF5KzrmT8AKg0IJrmMBWbcpGsd6&#10;RO90MS/L86IH11gHXHiPt7dZSBcJX0rBw6OUXgSia4qxhXS6dK7jWSyuWbVxzLaKD2Gwf4iiY8qg&#10;0wnqlgVGtk69g+oUd+BBhhMOXQFSKi5SDpjNrPwjm+eWWZFyweJ4O5XJ/z9Y/rB7ckQ1+HYzSgzr&#10;8I0ed0wTZLE2vfUVqjzbJzdwHsmY6F66Lv4xBbJP9TxM9RT7QDhenpdX5yVWnaNodlleXZxFzOLN&#10;2DofvgroSCRqKrRW1seMWcV29z5k7VErXhu4U1rjPau0iacHrZp4lxi3Wa+0I5hATVdl/AaPR2ro&#10;P5oWMbecTaLCQYsM+11IrAjGP0+RpF4UEyzjXJgwy6KWNSJ7Ozt2Frs3WqRktUHAiCwxygl7ABg1&#10;M8iInfMe9KOpSK08GZd/CywbTxbJM5gwGXfKgPsIQGNWg+esPxYplyZWaQ3NAfvFQR4kb/mdwqe7&#10;Zz48MYeTg6+N2yA84iE19DWFgaKkBffro/uojw2NUkp6nMSa+p9b5gQl+pvBVr+anZ7G0U3M6dnF&#10;HBl3LFkfS8y2WwG+PnYzRpfIqB/0SEoH3SsujWX0iiJmOPquKQ9uZFYhbwhcO1wsl0kNx9WycG+e&#10;LY/gsaqxL1/2r8zZoX8DNv4DjFP7roezbrQ0sNwGkCo1+Ftdh3rjqKfGGdZS3CXHfNJ6W56L3wAA&#10;AP//AwBQSwMEFAAGAAgAAAAhADjpbS7eAAAACgEAAA8AAABkcnMvZG93bnJldi54bWxMj8tuwjAQ&#10;RfeV+AdrKnVXHIKgURoHQdXHomIBhb2JJw8Rj6PYgfTvO6zKcu4c3Ue2Gm0rLtj7xpGC2TQCgVQ4&#10;01Cl4PDz8ZyA8EGT0a0jVPCLHlb55CHTqXFX2uFlHyrBJuRTraAOoUul9EWNVvup65D4V7re6sBn&#10;X0nT6yub21bGUbSUVjfECbXu8K3G4rwfrIJk8314t0es1l/D7vO43ZZDcy6Venoc168gAo7hH4Zb&#10;fa4OOXc6uYGMF62CePHCpIJ5lPCmGxDPWDmxMl8uQOaZvJ+Q/wEAAP//AwBQSwECLQAUAAYACAAA&#10;ACEAtoM4kv4AAADhAQAAEwAAAAAAAAAAAAAAAAAAAAAAW0NvbnRlbnRfVHlwZXNdLnhtbFBLAQIt&#10;ABQABgAIAAAAIQA4/SH/1gAAAJQBAAALAAAAAAAAAAAAAAAAAC8BAABfcmVscy8ucmVsc1BLAQIt&#10;ABQABgAIAAAAIQD7aLRGkQIAAIQFAAAOAAAAAAAAAAAAAAAAAC4CAABkcnMvZTJvRG9jLnhtbFBL&#10;AQItABQABgAIAAAAIQA46W0u3gAAAAoBAAAPAAAAAAAAAAAAAAAAAOsEAABkcnMvZG93bnJldi54&#10;bWxQSwUGAAAAAAQABADzAAAA9gUAAAAA&#10;" filled="f" strokecolor="#c00000" strokeweight="1pt">
                      <v:stroke joinstyle="miter"/>
                    </v:oval>
                  </w:pict>
                </mc:Fallback>
              </mc:AlternateContent>
            </w:r>
          </w:p>
        </w:tc>
        <w:tc>
          <w:tcPr>
            <w:tcW w:w="3495" w:type="dxa"/>
            <w:tcBorders>
              <w:top w:val="single" w:sz="4" w:space="0" w:color="auto"/>
              <w:left w:val="single" w:sz="4" w:space="0" w:color="auto"/>
              <w:bottom w:val="single" w:sz="4" w:space="0" w:color="auto"/>
              <w:right w:val="single" w:sz="4" w:space="0" w:color="auto"/>
            </w:tcBorders>
          </w:tcPr>
          <w:p w:rsidR="003E5033" w:rsidRPr="00985120" w:rsidRDefault="003E5033" w:rsidP="00773B6E">
            <w:pPr>
              <w:rPr>
                <w:color w:val="C00000"/>
                <w:sz w:val="20"/>
                <w:szCs w:val="20"/>
              </w:rPr>
            </w:pPr>
            <w:r>
              <w:rPr>
                <w:color w:val="C00000"/>
                <w:sz w:val="20"/>
                <w:szCs w:val="20"/>
              </w:rPr>
              <w:t>Applied for internal grant to support graduate student</w:t>
            </w:r>
          </w:p>
        </w:tc>
      </w:tr>
      <w:tr w:rsidR="003E5033" w:rsidTr="00773B6E">
        <w:tc>
          <w:tcPr>
            <w:tcW w:w="2573" w:type="dxa"/>
            <w:tcBorders>
              <w:top w:val="single" w:sz="4" w:space="0" w:color="auto"/>
              <w:left w:val="single" w:sz="4" w:space="0" w:color="auto"/>
              <w:bottom w:val="single" w:sz="4" w:space="0" w:color="auto"/>
              <w:right w:val="single" w:sz="4" w:space="0" w:color="auto"/>
            </w:tcBorders>
          </w:tcPr>
          <w:p w:rsidR="003E5033" w:rsidRPr="009C2A38" w:rsidRDefault="003E5033" w:rsidP="00773B6E">
            <w:pPr>
              <w:rPr>
                <w:i/>
                <w:color w:val="44546A" w:themeColor="text2"/>
                <w:sz w:val="20"/>
                <w:szCs w:val="20"/>
              </w:rPr>
            </w:pPr>
            <w:r w:rsidRPr="009C2A38">
              <w:rPr>
                <w:i/>
                <w:color w:val="44546A" w:themeColor="text2"/>
                <w:sz w:val="20"/>
                <w:szCs w:val="20"/>
              </w:rPr>
              <w:t>Ongoing research</w:t>
            </w:r>
          </w:p>
          <w:p w:rsidR="003E5033" w:rsidRPr="009C2A38" w:rsidRDefault="003E5033" w:rsidP="003E5033">
            <w:pPr>
              <w:pStyle w:val="ListParagraph"/>
              <w:numPr>
                <w:ilvl w:val="0"/>
                <w:numId w:val="26"/>
              </w:numPr>
              <w:spacing w:after="0" w:line="240" w:lineRule="auto"/>
              <w:rPr>
                <w:color w:val="44546A" w:themeColor="text2"/>
                <w:sz w:val="20"/>
                <w:szCs w:val="20"/>
              </w:rPr>
            </w:pPr>
            <w:r w:rsidRPr="009C2A38">
              <w:rPr>
                <w:color w:val="44546A" w:themeColor="text2"/>
                <w:sz w:val="20"/>
                <w:szCs w:val="20"/>
              </w:rPr>
              <w:t>Project being written for peer-reviewed publication</w:t>
            </w:r>
          </w:p>
          <w:p w:rsidR="003E5033" w:rsidRPr="009C2A38" w:rsidRDefault="003E5033" w:rsidP="003E5033">
            <w:pPr>
              <w:pStyle w:val="ListParagraph"/>
              <w:numPr>
                <w:ilvl w:val="0"/>
                <w:numId w:val="26"/>
              </w:numPr>
              <w:spacing w:after="0" w:line="240" w:lineRule="auto"/>
              <w:rPr>
                <w:color w:val="44546A" w:themeColor="text2"/>
                <w:sz w:val="20"/>
                <w:szCs w:val="20"/>
              </w:rPr>
            </w:pPr>
            <w:r w:rsidRPr="009C2A38">
              <w:rPr>
                <w:color w:val="44546A" w:themeColor="text2"/>
                <w:sz w:val="20"/>
                <w:szCs w:val="20"/>
              </w:rPr>
              <w:t>Project being written for peer-reviewed conference presentation</w:t>
            </w:r>
          </w:p>
          <w:p w:rsidR="003E5033" w:rsidRPr="009C2A38" w:rsidRDefault="003E5033" w:rsidP="003E5033">
            <w:pPr>
              <w:pStyle w:val="ListParagraph"/>
              <w:numPr>
                <w:ilvl w:val="0"/>
                <w:numId w:val="26"/>
              </w:numPr>
              <w:spacing w:after="0" w:line="240" w:lineRule="auto"/>
              <w:rPr>
                <w:color w:val="44546A" w:themeColor="text2"/>
                <w:sz w:val="20"/>
                <w:szCs w:val="20"/>
              </w:rPr>
            </w:pPr>
            <w:r w:rsidRPr="009C2A38">
              <w:rPr>
                <w:color w:val="44546A" w:themeColor="text2"/>
                <w:sz w:val="20"/>
                <w:szCs w:val="20"/>
              </w:rPr>
              <w:t>Project in data analysis</w:t>
            </w:r>
          </w:p>
          <w:p w:rsidR="003E5033" w:rsidRPr="009C2A38" w:rsidRDefault="003E5033" w:rsidP="003E5033">
            <w:pPr>
              <w:pStyle w:val="ListParagraph"/>
              <w:numPr>
                <w:ilvl w:val="0"/>
                <w:numId w:val="26"/>
              </w:numPr>
              <w:spacing w:after="0" w:line="240" w:lineRule="auto"/>
              <w:rPr>
                <w:color w:val="44546A" w:themeColor="text2"/>
                <w:sz w:val="20"/>
                <w:szCs w:val="20"/>
              </w:rPr>
            </w:pPr>
            <w:r w:rsidRPr="009C2A38">
              <w:rPr>
                <w:color w:val="44546A" w:themeColor="text2"/>
                <w:sz w:val="20"/>
                <w:szCs w:val="20"/>
              </w:rPr>
              <w:lastRenderedPageBreak/>
              <w:t>Project in data collection</w:t>
            </w:r>
          </w:p>
          <w:p w:rsidR="003E5033" w:rsidRPr="009C2A38" w:rsidRDefault="003E5033" w:rsidP="003E5033">
            <w:pPr>
              <w:pStyle w:val="ListParagraph"/>
              <w:numPr>
                <w:ilvl w:val="0"/>
                <w:numId w:val="26"/>
              </w:numPr>
              <w:spacing w:after="0" w:line="240" w:lineRule="auto"/>
              <w:rPr>
                <w:color w:val="44546A" w:themeColor="text2"/>
                <w:sz w:val="20"/>
                <w:szCs w:val="20"/>
              </w:rPr>
            </w:pPr>
            <w:r w:rsidRPr="009C2A38">
              <w:rPr>
                <w:color w:val="44546A" w:themeColor="text2"/>
                <w:sz w:val="20"/>
                <w:szCs w:val="20"/>
              </w:rPr>
              <w:t>Project in development (e.g., HSRB protocol in preparation or pilot work being planned)</w:t>
            </w:r>
          </w:p>
          <w:p w:rsidR="003E5033" w:rsidRPr="009C2A38" w:rsidRDefault="003E5033" w:rsidP="00773B6E">
            <w:pPr>
              <w:rPr>
                <w:color w:val="44546A" w:themeColor="text2"/>
              </w:rPr>
            </w:pPr>
          </w:p>
        </w:tc>
        <w:tc>
          <w:tcPr>
            <w:tcW w:w="3282" w:type="dxa"/>
            <w:tcBorders>
              <w:top w:val="single" w:sz="4" w:space="0" w:color="auto"/>
              <w:left w:val="single" w:sz="4" w:space="0" w:color="auto"/>
              <w:bottom w:val="single" w:sz="4" w:space="0" w:color="auto"/>
              <w:right w:val="single" w:sz="4" w:space="0" w:color="auto"/>
            </w:tcBorders>
          </w:tcPr>
          <w:p w:rsidR="003E5033" w:rsidRPr="009C2A38" w:rsidRDefault="003E5033" w:rsidP="003E5033">
            <w:pPr>
              <w:pStyle w:val="ListParagraph"/>
              <w:numPr>
                <w:ilvl w:val="0"/>
                <w:numId w:val="20"/>
              </w:numPr>
              <w:spacing w:after="0" w:line="240" w:lineRule="auto"/>
              <w:ind w:left="342"/>
              <w:rPr>
                <w:color w:val="44546A" w:themeColor="text2"/>
                <w:sz w:val="20"/>
                <w:szCs w:val="20"/>
              </w:rPr>
            </w:pPr>
            <w:r w:rsidRPr="009C2A38">
              <w:rPr>
                <w:color w:val="44546A" w:themeColor="text2"/>
                <w:sz w:val="20"/>
                <w:szCs w:val="20"/>
              </w:rPr>
              <w:lastRenderedPageBreak/>
              <w:t>Excellent. Category 1 activity reported and at least 1 from categories 2-4.</w:t>
            </w:r>
          </w:p>
          <w:p w:rsidR="003E5033" w:rsidRPr="009C2A38" w:rsidRDefault="003E5033" w:rsidP="003E5033">
            <w:pPr>
              <w:pStyle w:val="ListParagraph"/>
              <w:numPr>
                <w:ilvl w:val="0"/>
                <w:numId w:val="20"/>
              </w:numPr>
              <w:spacing w:after="0" w:line="240" w:lineRule="auto"/>
              <w:ind w:left="342"/>
              <w:rPr>
                <w:color w:val="44546A" w:themeColor="text2"/>
                <w:sz w:val="20"/>
                <w:szCs w:val="20"/>
              </w:rPr>
            </w:pPr>
            <w:r w:rsidRPr="009C2A38">
              <w:rPr>
                <w:color w:val="44546A" w:themeColor="text2"/>
                <w:sz w:val="20"/>
                <w:szCs w:val="20"/>
              </w:rPr>
              <w:t>Good. 2 activities reported, from 2-4.</w:t>
            </w:r>
          </w:p>
          <w:p w:rsidR="003E5033" w:rsidRPr="009C2A38" w:rsidRDefault="003E5033" w:rsidP="003E5033">
            <w:pPr>
              <w:pStyle w:val="ListParagraph"/>
              <w:numPr>
                <w:ilvl w:val="0"/>
                <w:numId w:val="20"/>
              </w:numPr>
              <w:spacing w:after="0" w:line="240" w:lineRule="auto"/>
              <w:ind w:left="342"/>
              <w:rPr>
                <w:color w:val="44546A" w:themeColor="text2"/>
                <w:sz w:val="20"/>
                <w:szCs w:val="20"/>
              </w:rPr>
            </w:pPr>
            <w:r w:rsidRPr="009C2A38">
              <w:rPr>
                <w:color w:val="44546A" w:themeColor="text2"/>
                <w:sz w:val="20"/>
                <w:szCs w:val="20"/>
              </w:rPr>
              <w:t>Fair. 1 activity reported, from 2-5.</w:t>
            </w:r>
          </w:p>
          <w:p w:rsidR="003E5033" w:rsidRPr="009C2A38" w:rsidRDefault="003E5033" w:rsidP="003E5033">
            <w:pPr>
              <w:pStyle w:val="ListParagraph"/>
              <w:numPr>
                <w:ilvl w:val="0"/>
                <w:numId w:val="20"/>
              </w:numPr>
              <w:spacing w:after="0" w:line="240" w:lineRule="auto"/>
              <w:ind w:left="342"/>
              <w:rPr>
                <w:color w:val="44546A" w:themeColor="text2"/>
                <w:sz w:val="20"/>
                <w:szCs w:val="20"/>
              </w:rPr>
            </w:pPr>
            <w:r w:rsidRPr="009C2A38">
              <w:rPr>
                <w:color w:val="44546A" w:themeColor="text2"/>
                <w:sz w:val="20"/>
                <w:szCs w:val="20"/>
              </w:rPr>
              <w:t>Poor. No activity.</w:t>
            </w:r>
          </w:p>
          <w:p w:rsidR="003E5033" w:rsidRPr="009C2A38" w:rsidRDefault="003E5033" w:rsidP="00773B6E">
            <w:pPr>
              <w:pStyle w:val="ListParagraph"/>
              <w:ind w:left="342"/>
              <w:rPr>
                <w:color w:val="44546A" w:themeColor="text2"/>
                <w:sz w:val="20"/>
                <w:szCs w:val="20"/>
              </w:rPr>
            </w:pPr>
          </w:p>
          <w:p w:rsidR="003E5033" w:rsidRPr="009C2A38" w:rsidRDefault="003E5033" w:rsidP="00773B6E">
            <w:pPr>
              <w:rPr>
                <w:color w:val="44546A" w:themeColor="text2"/>
                <w:sz w:val="20"/>
                <w:szCs w:val="20"/>
              </w:rPr>
            </w:pPr>
            <w:r w:rsidRPr="009C2A38">
              <w:rPr>
                <w:color w:val="44546A" w:themeColor="text2"/>
                <w:sz w:val="20"/>
                <w:szCs w:val="20"/>
              </w:rPr>
              <w:lastRenderedPageBreak/>
              <w:t xml:space="preserve"> </w:t>
            </w:r>
          </w:p>
          <w:p w:rsidR="003E5033" w:rsidRPr="009C2A38" w:rsidRDefault="003E5033" w:rsidP="00773B6E">
            <w:pPr>
              <w:rPr>
                <w:color w:val="44546A" w:themeColor="text2"/>
                <w:sz w:val="20"/>
                <w:szCs w:val="20"/>
              </w:rPr>
            </w:pPr>
            <w:r w:rsidRPr="009C2A38">
              <w:rPr>
                <w:color w:val="44546A" w:themeColor="text2"/>
                <w:sz w:val="20"/>
                <w:szCs w:val="20"/>
              </w:rPr>
              <w:t xml:space="preserve">NOTE: The committee is directed to recognize that some projects may change status over the course of the year; the faculty member should make clear his/her research trajectory. </w:t>
            </w:r>
          </w:p>
          <w:p w:rsidR="003E5033" w:rsidRPr="009C2A38" w:rsidRDefault="003E5033" w:rsidP="00773B6E">
            <w:pPr>
              <w:rPr>
                <w:color w:val="44546A" w:themeColor="text2"/>
                <w:sz w:val="20"/>
                <w:szCs w:val="20"/>
              </w:rPr>
            </w:pPr>
          </w:p>
          <w:p w:rsidR="003E5033" w:rsidRPr="009C2A38" w:rsidRDefault="003E5033" w:rsidP="00773B6E">
            <w:pPr>
              <w:rPr>
                <w:color w:val="44546A" w:themeColor="text2"/>
                <w:sz w:val="20"/>
                <w:szCs w:val="20"/>
              </w:rPr>
            </w:pPr>
            <w:r w:rsidRPr="009C2A38">
              <w:rPr>
                <w:color w:val="44546A" w:themeColor="text2"/>
                <w:sz w:val="20"/>
                <w:szCs w:val="20"/>
              </w:rPr>
              <w:t>The committee can consider overall number and stages of development of projects in its overall assessment.</w:t>
            </w:r>
          </w:p>
        </w:tc>
        <w:tc>
          <w:tcPr>
            <w:tcW w:w="3495" w:type="dxa"/>
            <w:tcBorders>
              <w:top w:val="single" w:sz="4" w:space="0" w:color="auto"/>
              <w:left w:val="single" w:sz="4" w:space="0" w:color="auto"/>
              <w:bottom w:val="single" w:sz="4" w:space="0" w:color="auto"/>
              <w:right w:val="single" w:sz="4" w:space="0" w:color="auto"/>
            </w:tcBorders>
          </w:tcPr>
          <w:p w:rsidR="003E5033" w:rsidRPr="00593C43" w:rsidRDefault="003E5033" w:rsidP="00773B6E">
            <w:pPr>
              <w:rPr>
                <w:color w:val="C00000"/>
              </w:rPr>
            </w:pPr>
            <w:r>
              <w:rPr>
                <w:color w:val="C00000"/>
              </w:rPr>
              <w:lastRenderedPageBreak/>
              <w:t>Two articles for peer-reviewed pubs and two peer-reviewed conference papers underway</w:t>
            </w:r>
          </w:p>
        </w:tc>
      </w:tr>
      <w:tr w:rsidR="003E5033" w:rsidTr="00773B6E">
        <w:tc>
          <w:tcPr>
            <w:tcW w:w="2573" w:type="dxa"/>
            <w:tcBorders>
              <w:top w:val="single" w:sz="4" w:space="0" w:color="auto"/>
              <w:left w:val="single" w:sz="4" w:space="0" w:color="auto"/>
              <w:bottom w:val="single" w:sz="4" w:space="0" w:color="auto"/>
              <w:right w:val="single" w:sz="4" w:space="0" w:color="auto"/>
            </w:tcBorders>
            <w:hideMark/>
          </w:tcPr>
          <w:p w:rsidR="003E5033" w:rsidRPr="009C2A38" w:rsidRDefault="003E5033" w:rsidP="00773B6E">
            <w:pPr>
              <w:rPr>
                <w:i/>
                <w:color w:val="44546A" w:themeColor="text2"/>
                <w:sz w:val="20"/>
                <w:szCs w:val="20"/>
              </w:rPr>
            </w:pPr>
            <w:r w:rsidRPr="009C2A38">
              <w:rPr>
                <w:i/>
                <w:color w:val="44546A" w:themeColor="text2"/>
                <w:sz w:val="20"/>
                <w:szCs w:val="20"/>
              </w:rPr>
              <w:t>Research infrastructure</w:t>
            </w:r>
          </w:p>
        </w:tc>
        <w:tc>
          <w:tcPr>
            <w:tcW w:w="3282" w:type="dxa"/>
            <w:tcBorders>
              <w:top w:val="single" w:sz="4" w:space="0" w:color="auto"/>
              <w:left w:val="single" w:sz="4" w:space="0" w:color="auto"/>
              <w:bottom w:val="single" w:sz="4" w:space="0" w:color="auto"/>
              <w:right w:val="single" w:sz="4" w:space="0" w:color="auto"/>
            </w:tcBorders>
            <w:hideMark/>
          </w:tcPr>
          <w:p w:rsidR="003E5033" w:rsidRPr="009C2A38" w:rsidRDefault="003E5033" w:rsidP="003E5033">
            <w:pPr>
              <w:pStyle w:val="ListParagraph"/>
              <w:numPr>
                <w:ilvl w:val="0"/>
                <w:numId w:val="20"/>
              </w:numPr>
              <w:spacing w:after="0" w:line="240" w:lineRule="auto"/>
              <w:ind w:left="360"/>
              <w:rPr>
                <w:color w:val="44546A" w:themeColor="text2"/>
                <w:sz w:val="20"/>
                <w:szCs w:val="20"/>
              </w:rPr>
            </w:pPr>
            <w:r w:rsidRPr="009C2A38">
              <w:rPr>
                <w:color w:val="44546A" w:themeColor="text2"/>
                <w:sz w:val="20"/>
                <w:szCs w:val="20"/>
              </w:rPr>
              <w:t>Good. A clear pattern of multiple activities to develop a functioning lab or project, including setting up &amp;/or learning new equipment, software, &amp;/or procedures, recruiting and training lab assistants, devising successful protocols. Evidence presented of benchmarks met (e.g., purchase of start up equipment and training in its use).</w:t>
            </w:r>
          </w:p>
          <w:p w:rsidR="003E5033" w:rsidRPr="009C2A38" w:rsidRDefault="003E5033" w:rsidP="003E5033">
            <w:pPr>
              <w:pStyle w:val="ListParagraph"/>
              <w:numPr>
                <w:ilvl w:val="0"/>
                <w:numId w:val="20"/>
              </w:numPr>
              <w:spacing w:after="0" w:line="240" w:lineRule="auto"/>
              <w:ind w:left="360"/>
              <w:rPr>
                <w:color w:val="44546A" w:themeColor="text2"/>
                <w:sz w:val="20"/>
                <w:szCs w:val="20"/>
              </w:rPr>
            </w:pPr>
            <w:r w:rsidRPr="009C2A38">
              <w:rPr>
                <w:color w:val="44546A" w:themeColor="text2"/>
                <w:sz w:val="20"/>
                <w:szCs w:val="20"/>
              </w:rPr>
              <w:t>Adequate. Some activities, as listed above, either lesser in extent or somewhat less clear in terms of evidence presented.</w:t>
            </w:r>
          </w:p>
          <w:p w:rsidR="003E5033" w:rsidRPr="009C2A38" w:rsidRDefault="003E5033" w:rsidP="003E5033">
            <w:pPr>
              <w:pStyle w:val="ListParagraph"/>
              <w:numPr>
                <w:ilvl w:val="0"/>
                <w:numId w:val="20"/>
              </w:numPr>
              <w:spacing w:after="0" w:line="240" w:lineRule="auto"/>
              <w:ind w:left="360"/>
              <w:rPr>
                <w:color w:val="44546A" w:themeColor="text2"/>
                <w:sz w:val="20"/>
                <w:szCs w:val="20"/>
              </w:rPr>
            </w:pPr>
            <w:r w:rsidRPr="009C2A38">
              <w:rPr>
                <w:color w:val="44546A" w:themeColor="text2"/>
                <w:sz w:val="20"/>
                <w:szCs w:val="20"/>
              </w:rPr>
              <w:t>Poor. Expected benchmarks not met (e.g., failure to develop a functioning lab during start up period).</w:t>
            </w:r>
          </w:p>
          <w:p w:rsidR="003E5033" w:rsidRPr="009C2A38" w:rsidRDefault="003E5033" w:rsidP="003E5033">
            <w:pPr>
              <w:pStyle w:val="ListParagraph"/>
              <w:numPr>
                <w:ilvl w:val="0"/>
                <w:numId w:val="20"/>
              </w:numPr>
              <w:spacing w:after="0" w:line="240" w:lineRule="auto"/>
              <w:ind w:left="360"/>
              <w:rPr>
                <w:color w:val="44546A" w:themeColor="text2"/>
                <w:sz w:val="20"/>
                <w:szCs w:val="20"/>
              </w:rPr>
            </w:pPr>
            <w:r w:rsidRPr="009C2A38">
              <w:rPr>
                <w:noProof/>
                <w:color w:val="44546A" w:themeColor="text2"/>
                <w:sz w:val="20"/>
                <w:szCs w:val="20"/>
              </w:rPr>
              <mc:AlternateContent>
                <mc:Choice Requires="wps">
                  <w:drawing>
                    <wp:anchor distT="0" distB="0" distL="114300" distR="114300" simplePos="0" relativeHeight="251668480" behindDoc="0" locked="0" layoutInCell="1" allowOverlap="1" wp14:anchorId="7A124825" wp14:editId="2A66A09D">
                      <wp:simplePos x="0" y="0"/>
                      <wp:positionH relativeFrom="column">
                        <wp:posOffset>114935</wp:posOffset>
                      </wp:positionH>
                      <wp:positionV relativeFrom="paragraph">
                        <wp:posOffset>12700</wp:posOffset>
                      </wp:positionV>
                      <wp:extent cx="609600" cy="180975"/>
                      <wp:effectExtent l="0" t="0" r="19050" b="28575"/>
                      <wp:wrapNone/>
                      <wp:docPr id="12" name="Oval 12"/>
                      <wp:cNvGraphicFramePr/>
                      <a:graphic xmlns:a="http://schemas.openxmlformats.org/drawingml/2006/main">
                        <a:graphicData uri="http://schemas.microsoft.com/office/word/2010/wordprocessingShape">
                          <wps:wsp>
                            <wps:cNvSpPr/>
                            <wps:spPr>
                              <a:xfrm>
                                <a:off x="0" y="0"/>
                                <a:ext cx="609600" cy="180975"/>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oval w14:anchorId="17BB8D47" id="Oval 12" o:spid="_x0000_s1026" style="position:absolute;margin-left:9.05pt;margin-top:1pt;width:48pt;height:14.2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zUHkQIAAIQFAAAOAAAAZHJzL2Uyb0RvYy54bWysVEtv2zAMvg/YfxB0X+0EfRp1iiBFhwFF&#10;W6wdelZkKRYgi5qkxMl+/SjJdoO12GGYDzIpkh8fInl9s+802QnnFZiazk5KSoTh0CizqemPl7sv&#10;l5T4wEzDNBhR04Pw9Gbx+dN1bysxhxZ0IxxBEOOr3ta0DcFWReF5KzrmT8AKg0IJrmMBWbcpGsd6&#10;RO90MS/L86IH11gHXHiPt7dZSBcJX0rBw6OUXgSia4qxhXS6dK7jWSyuWbVxzLaKD2Gwf4iiY8qg&#10;0wnqlgVGtk69g+oUd+BBhhMOXQFSKi5SDpjNrPwjm+eWWZFyweJ4O5XJ/z9Y/rB7ckQ1+HZzSgzr&#10;8I0ed0wTZLE2vfUVqjzbJzdwHsmY6F66Lv4xBbJP9TxM9RT7QDhenpdX5yVWnaNodlleXZxFzOLN&#10;2DofvgroSCRqKrRW1seMWcV29z5k7VErXhu4U1rjPau0iacHrZp4lxi3Wa+0I5hATVdl/AaPR2ro&#10;P5oWMbecTaLCQYsM+11IrAjGP0+RpF4UEyzjXJgwy6KWNSJ7Ozt2Frs3WqRktUHAiCwxygl7ABg1&#10;M8iInfMe9KOpSK08GZd/CywbTxbJM5gwGXfKgPsIQGNWg+esPxYplyZWaQ3NAfvFQR4kb/mdwqe7&#10;Zz48MYeTg6+N2yA84iE19DWFgaKkBffro/uojw2NUkp6nMSa+p9b5gQl+pvBVr+anZ7G0U3M6dnF&#10;HBl3LFkfS8y2WwG+/gz3juWJjPpBj6R00L3i0lhGryhihqPvmvLgRmYV8obAtcPFcpnUcFwtC/fm&#10;2fIIHqsa+/Jl/8qcHfo3YOM/wDi173o460ZLA8ttAKlSg7/Vdag3jnpqnGEtxV1yzCett+W5+A0A&#10;AP//AwBQSwMEFAAGAAgAAAAhAPoEcKrcAAAABwEAAA8AAABkcnMvZG93bnJldi54bWxMj8tuwjAQ&#10;RfdI/IM1SN2BE2irKI2DaEXbRcUCCnsTTx4iHkexA+nfd1i1y6N7dedMth5tK67Y+8aRgngRgUAq&#10;nGmoUnD8fp8nIHzQZHTrCBX8oId1Pp1kOjXuRnu8HkIleIR8qhXUIXSplL6o0Wq/cB0SZ6XrrQ6M&#10;fSVNr288blu5jKJnaXVDfKHWHb7VWFwOg1WQvH4dt/aE1eZz2H+cdrtyaC6lUg+zcfMCIuAY/spw&#10;12d1yNnp7AYyXrTMScxNBUv+6B7Hj8xnBavoCWSeyf/++S8AAAD//wMAUEsBAi0AFAAGAAgAAAAh&#10;ALaDOJL+AAAA4QEAABMAAAAAAAAAAAAAAAAAAAAAAFtDb250ZW50X1R5cGVzXS54bWxQSwECLQAU&#10;AAYACAAAACEAOP0h/9YAAACUAQAACwAAAAAAAAAAAAAAAAAvAQAAX3JlbHMvLnJlbHNQSwECLQAU&#10;AAYACAAAACEACxM1B5ECAACEBQAADgAAAAAAAAAAAAAAAAAuAgAAZHJzL2Uyb0RvYy54bWxQSwEC&#10;LQAUAAYACAAAACEA+gRwqtwAAAAHAQAADwAAAAAAAAAAAAAAAADrBAAAZHJzL2Rvd25yZXYueG1s&#10;UEsFBgAAAAAEAAQA8wAAAPQFAAAAAA==&#10;" filled="f" strokecolor="#c00000" strokeweight="1pt">
                      <v:stroke joinstyle="miter"/>
                    </v:oval>
                  </w:pict>
                </mc:Fallback>
              </mc:AlternateContent>
            </w:r>
            <w:r w:rsidRPr="009C2A38">
              <w:rPr>
                <w:color w:val="44546A" w:themeColor="text2"/>
                <w:sz w:val="20"/>
                <w:szCs w:val="20"/>
              </w:rPr>
              <w:t>N/A.  Lab is at high performance already with no need for development OR research not conducted in a lab environment.</w:t>
            </w:r>
          </w:p>
        </w:tc>
        <w:tc>
          <w:tcPr>
            <w:tcW w:w="3495" w:type="dxa"/>
            <w:tcBorders>
              <w:top w:val="single" w:sz="4" w:space="0" w:color="auto"/>
              <w:left w:val="single" w:sz="4" w:space="0" w:color="auto"/>
              <w:bottom w:val="single" w:sz="4" w:space="0" w:color="auto"/>
              <w:right w:val="single" w:sz="4" w:space="0" w:color="auto"/>
            </w:tcBorders>
          </w:tcPr>
          <w:p w:rsidR="003E5033" w:rsidRDefault="003E5033" w:rsidP="00773B6E">
            <w:r w:rsidRPr="003216BE">
              <w:rPr>
                <w:color w:val="C00000"/>
              </w:rPr>
              <w:t>n/a</w:t>
            </w:r>
          </w:p>
        </w:tc>
      </w:tr>
      <w:tr w:rsidR="003E5033" w:rsidTr="00773B6E">
        <w:tc>
          <w:tcPr>
            <w:tcW w:w="2573" w:type="dxa"/>
            <w:tcBorders>
              <w:top w:val="single" w:sz="4" w:space="0" w:color="auto"/>
              <w:left w:val="single" w:sz="4" w:space="0" w:color="auto"/>
              <w:bottom w:val="single" w:sz="4" w:space="0" w:color="auto"/>
              <w:right w:val="single" w:sz="4" w:space="0" w:color="auto"/>
            </w:tcBorders>
            <w:hideMark/>
          </w:tcPr>
          <w:p w:rsidR="003E5033" w:rsidRPr="009C2A38" w:rsidRDefault="003E5033" w:rsidP="00773B6E">
            <w:pPr>
              <w:rPr>
                <w:i/>
                <w:color w:val="44546A" w:themeColor="text2"/>
                <w:sz w:val="20"/>
                <w:szCs w:val="20"/>
              </w:rPr>
            </w:pPr>
            <w:r w:rsidRPr="009C2A38">
              <w:rPr>
                <w:i/>
                <w:color w:val="44546A" w:themeColor="text2"/>
                <w:sz w:val="20"/>
                <w:szCs w:val="20"/>
              </w:rPr>
              <w:t>Intellectual property</w:t>
            </w:r>
          </w:p>
        </w:tc>
        <w:tc>
          <w:tcPr>
            <w:tcW w:w="3282" w:type="dxa"/>
            <w:tcBorders>
              <w:top w:val="single" w:sz="4" w:space="0" w:color="auto"/>
              <w:left w:val="single" w:sz="4" w:space="0" w:color="auto"/>
              <w:bottom w:val="single" w:sz="4" w:space="0" w:color="auto"/>
              <w:right w:val="single" w:sz="4" w:space="0" w:color="auto"/>
            </w:tcBorders>
            <w:hideMark/>
          </w:tcPr>
          <w:p w:rsidR="003E5033" w:rsidRPr="009C2A38" w:rsidRDefault="003E5033" w:rsidP="003E5033">
            <w:pPr>
              <w:pStyle w:val="ListParagraph"/>
              <w:numPr>
                <w:ilvl w:val="0"/>
                <w:numId w:val="27"/>
              </w:numPr>
              <w:spacing w:after="0" w:line="240" w:lineRule="auto"/>
              <w:rPr>
                <w:color w:val="44546A" w:themeColor="text2"/>
                <w:sz w:val="20"/>
                <w:szCs w:val="20"/>
              </w:rPr>
            </w:pPr>
            <w:r w:rsidRPr="009C2A38">
              <w:rPr>
                <w:color w:val="44546A" w:themeColor="text2"/>
                <w:sz w:val="20"/>
                <w:szCs w:val="20"/>
              </w:rPr>
              <w:t xml:space="preserve">Superior. Significant ongoing work leading to intellectual property, with clear evidence of outcomes achieved (e.g., patent application file, copyright registered for the university, or licensing agreement signed) </w:t>
            </w:r>
          </w:p>
          <w:p w:rsidR="003E5033" w:rsidRPr="009C2A38" w:rsidRDefault="003E5033" w:rsidP="003E5033">
            <w:pPr>
              <w:pStyle w:val="ListParagraph"/>
              <w:numPr>
                <w:ilvl w:val="0"/>
                <w:numId w:val="21"/>
              </w:numPr>
              <w:spacing w:after="0" w:line="240" w:lineRule="auto"/>
              <w:ind w:left="360"/>
              <w:rPr>
                <w:color w:val="44546A" w:themeColor="text2"/>
                <w:sz w:val="20"/>
                <w:szCs w:val="20"/>
              </w:rPr>
            </w:pPr>
            <w:r w:rsidRPr="009C2A38">
              <w:rPr>
                <w:color w:val="44546A" w:themeColor="text2"/>
                <w:sz w:val="20"/>
                <w:szCs w:val="20"/>
              </w:rPr>
              <w:t xml:space="preserve">Good. Some evidence of work leading to the above. </w:t>
            </w:r>
          </w:p>
          <w:p w:rsidR="003E5033" w:rsidRPr="009C2A38" w:rsidRDefault="003E5033" w:rsidP="003E5033">
            <w:pPr>
              <w:pStyle w:val="ListParagraph"/>
              <w:numPr>
                <w:ilvl w:val="0"/>
                <w:numId w:val="21"/>
              </w:numPr>
              <w:spacing w:after="0" w:line="240" w:lineRule="auto"/>
              <w:ind w:left="360"/>
              <w:rPr>
                <w:color w:val="44546A" w:themeColor="text2"/>
                <w:sz w:val="20"/>
                <w:szCs w:val="20"/>
              </w:rPr>
            </w:pPr>
            <w:r w:rsidRPr="009C2A38">
              <w:rPr>
                <w:noProof/>
                <w:color w:val="44546A" w:themeColor="text2"/>
                <w:sz w:val="20"/>
                <w:szCs w:val="20"/>
              </w:rPr>
              <mc:AlternateContent>
                <mc:Choice Requires="wps">
                  <w:drawing>
                    <wp:anchor distT="0" distB="0" distL="114300" distR="114300" simplePos="0" relativeHeight="251670528" behindDoc="0" locked="0" layoutInCell="1" allowOverlap="1" wp14:anchorId="3E2C738A" wp14:editId="4A593A11">
                      <wp:simplePos x="0" y="0"/>
                      <wp:positionH relativeFrom="column">
                        <wp:posOffset>43180</wp:posOffset>
                      </wp:positionH>
                      <wp:positionV relativeFrom="paragraph">
                        <wp:posOffset>-635</wp:posOffset>
                      </wp:positionV>
                      <wp:extent cx="609600" cy="180975"/>
                      <wp:effectExtent l="0" t="0" r="19050" b="28575"/>
                      <wp:wrapNone/>
                      <wp:docPr id="14" name="Oval 14"/>
                      <wp:cNvGraphicFramePr/>
                      <a:graphic xmlns:a="http://schemas.openxmlformats.org/drawingml/2006/main">
                        <a:graphicData uri="http://schemas.microsoft.com/office/word/2010/wordprocessingShape">
                          <wps:wsp>
                            <wps:cNvSpPr/>
                            <wps:spPr>
                              <a:xfrm>
                                <a:off x="0" y="0"/>
                                <a:ext cx="609600" cy="180975"/>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oval w14:anchorId="7DF4FE28" id="Oval 14" o:spid="_x0000_s1026" style="position:absolute;margin-left:3.4pt;margin-top:-.05pt;width:48pt;height:14.2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DeEkgIAAIQFAAAOAAAAZHJzL2Uyb0RvYy54bWysVEtv2zAMvg/YfxB0X+0E6SNBnSJI0WFA&#10;0RZrh54VWYoFyKImKXGyXz9Kst1gLXYY5oNMiuTHh0he3xxaTfbCeQWmopOzkhJhONTKbCv64+Xu&#10;yxUlPjBTMw1GVPQoPL1Zfv503dmFmEIDuhaOIIjxi85WtAnBLorC80a0zJ+BFQaFElzLArJuW9SO&#10;dYje6mJalhdFB662DrjwHm9vs5AuE76UgodHKb0IRFcUYwvpdOncxLNYXrPF1jHbKN6Hwf4hipYp&#10;g05HqFsWGNk59Q6qVdyBBxnOOLQFSKm4SDlgNpPyj2yeG2ZFygWL4+1YJv//YPnD/skRVePbzSgx&#10;rMU3etwzTZDF2nTWL1Dl2T65nvNIxkQP0rXxjymQQ6rncaynOATC8fKinF+UWHWOoslVOb88j5jF&#10;m7F1PnwV0JJIVFRorayPGbMF29/7kLUHrXht4E5pjfdsoU08PWhVx7vEuO1mrR3BBCq6LuPXezxR&#10;Q//RtIi55WwSFY5aZNjvQmJFMP5piiT1ohhhGefChEkWNawW2dv5qbPYvdEiJasNAkZkiVGO2D3A&#10;oJlBBuycd68fTUVq5dG4/Ftg2Xi0SJ7BhNG4VQbcRwAas+o9Z/2hSLk0sUobqI/YLw7yIHnL7xQ+&#10;3T3z4Yk5nBx8bdwG4REPqaGrKPQUJQ24Xx/dR31saJRS0uEkVtT/3DEnKNHfDLb6fDKbxdFNzOz8&#10;coqMO5VsTiVm164BX3+Ce8fyREb9oAdSOmhfcWmsolcUMcPRd0V5cAOzDnlD4NrhYrVKajiuloV7&#10;82x5BI9VjX35cnhlzvb9G7DxH2CY2nc9nHWjpYHVLoBUqcHf6trXG0c9NU6/luIuOeWT1tvyXP4G&#10;AAD//wMAUEsDBBQABgAIAAAAIQDX2Fou2wAAAAYBAAAPAAAAZHJzL2Rvd25yZXYueG1sTM7LbsIw&#10;EAXQPRL/YA1Sd+AQVShKM0GA+lhULKCwN/HkIeJxFDuQ/n3Nqiyv7ujOydajacWNetdYRlguIhDE&#10;hdUNVwinn495AsJ5xVq1lgnhlxys8+kkU6m2dz7Q7egrEUbYpQqh9r5LpXRFTUa5he2IQ1fa3igf&#10;Yl9J3at7GDetjKNoJY1qOHyoVUe7morrcTAIyfb79G7OVG2+hsPneb8vh+ZaIr7Mxs0bCE+j/z+G&#10;Bz/QIQ+mix1YO9EirALcI8yXIB5tFId8QYiTV5B5Jp/5+R8AAAD//wMAUEsBAi0AFAAGAAgAAAAh&#10;ALaDOJL+AAAA4QEAABMAAAAAAAAAAAAAAAAAAAAAAFtDb250ZW50X1R5cGVzXS54bWxQSwECLQAU&#10;AAYACAAAACEAOP0h/9YAAACUAQAACwAAAAAAAAAAAAAAAAAvAQAAX3JlbHMvLnJlbHNQSwECLQAU&#10;AAYACAAAACEA6+Q3hJICAACEBQAADgAAAAAAAAAAAAAAAAAuAgAAZHJzL2Uyb0RvYy54bWxQSwEC&#10;LQAUAAYACAAAACEA19haLtsAAAAGAQAADwAAAAAAAAAAAAAAAADsBAAAZHJzL2Rvd25yZXYueG1s&#10;UEsFBgAAAAAEAAQA8wAAAPQFAAAAAA==&#10;" filled="f" strokecolor="#c00000" strokeweight="1pt">
                      <v:stroke joinstyle="miter"/>
                    </v:oval>
                  </w:pict>
                </mc:Fallback>
              </mc:AlternateContent>
            </w:r>
            <w:r w:rsidRPr="009C2A38">
              <w:rPr>
                <w:color w:val="44546A" w:themeColor="text2"/>
                <w:sz w:val="20"/>
                <w:szCs w:val="20"/>
              </w:rPr>
              <w:t xml:space="preserve">N/A. NOTE: Most will be scored here. This category is </w:t>
            </w:r>
            <w:r w:rsidRPr="009C2A38">
              <w:rPr>
                <w:b/>
                <w:color w:val="44546A" w:themeColor="text2"/>
                <w:sz w:val="20"/>
                <w:szCs w:val="20"/>
              </w:rPr>
              <w:t xml:space="preserve">not </w:t>
            </w:r>
            <w:r w:rsidRPr="009C2A38">
              <w:rPr>
                <w:color w:val="44546A" w:themeColor="text2"/>
                <w:sz w:val="20"/>
                <w:szCs w:val="20"/>
              </w:rPr>
              <w:t>to be scored except for those who have relevant activities.</w:t>
            </w:r>
          </w:p>
        </w:tc>
        <w:tc>
          <w:tcPr>
            <w:tcW w:w="3495" w:type="dxa"/>
            <w:tcBorders>
              <w:top w:val="single" w:sz="4" w:space="0" w:color="auto"/>
              <w:left w:val="single" w:sz="4" w:space="0" w:color="auto"/>
              <w:bottom w:val="single" w:sz="4" w:space="0" w:color="auto"/>
              <w:right w:val="single" w:sz="4" w:space="0" w:color="auto"/>
            </w:tcBorders>
          </w:tcPr>
          <w:p w:rsidR="003E5033" w:rsidRDefault="003E5033" w:rsidP="00773B6E">
            <w:r w:rsidRPr="003216BE">
              <w:rPr>
                <w:color w:val="C00000"/>
              </w:rPr>
              <w:t>n/a</w:t>
            </w:r>
          </w:p>
        </w:tc>
      </w:tr>
      <w:tr w:rsidR="003E5033" w:rsidTr="00773B6E">
        <w:tc>
          <w:tcPr>
            <w:tcW w:w="2573" w:type="dxa"/>
            <w:tcBorders>
              <w:top w:val="single" w:sz="4" w:space="0" w:color="auto"/>
              <w:left w:val="single" w:sz="4" w:space="0" w:color="auto"/>
              <w:bottom w:val="single" w:sz="4" w:space="0" w:color="auto"/>
              <w:right w:val="single" w:sz="4" w:space="0" w:color="auto"/>
            </w:tcBorders>
            <w:hideMark/>
          </w:tcPr>
          <w:p w:rsidR="003E5033" w:rsidRPr="009C2A38" w:rsidRDefault="003E5033" w:rsidP="00773B6E">
            <w:pPr>
              <w:rPr>
                <w:i/>
                <w:color w:val="44546A" w:themeColor="text2"/>
                <w:sz w:val="20"/>
                <w:szCs w:val="20"/>
              </w:rPr>
            </w:pPr>
            <w:r w:rsidRPr="009C2A38">
              <w:rPr>
                <w:i/>
                <w:color w:val="44546A" w:themeColor="text2"/>
                <w:sz w:val="20"/>
                <w:szCs w:val="20"/>
              </w:rPr>
              <w:lastRenderedPageBreak/>
              <w:t>Other</w:t>
            </w:r>
          </w:p>
        </w:tc>
        <w:tc>
          <w:tcPr>
            <w:tcW w:w="3282" w:type="dxa"/>
            <w:tcBorders>
              <w:top w:val="single" w:sz="4" w:space="0" w:color="auto"/>
              <w:left w:val="single" w:sz="4" w:space="0" w:color="auto"/>
              <w:bottom w:val="single" w:sz="4" w:space="0" w:color="auto"/>
              <w:right w:val="single" w:sz="4" w:space="0" w:color="auto"/>
            </w:tcBorders>
          </w:tcPr>
          <w:p w:rsidR="003E5033" w:rsidRPr="009C2A38" w:rsidRDefault="003E5033" w:rsidP="003E5033">
            <w:pPr>
              <w:pStyle w:val="ListParagraph"/>
              <w:numPr>
                <w:ilvl w:val="0"/>
                <w:numId w:val="28"/>
              </w:numPr>
              <w:spacing w:after="0" w:line="240" w:lineRule="auto"/>
              <w:rPr>
                <w:color w:val="44546A" w:themeColor="text2"/>
                <w:sz w:val="20"/>
                <w:szCs w:val="20"/>
              </w:rPr>
            </w:pPr>
            <w:r w:rsidRPr="009C2A38">
              <w:rPr>
                <w:noProof/>
                <w:color w:val="44546A" w:themeColor="text2"/>
                <w:sz w:val="20"/>
                <w:szCs w:val="20"/>
              </w:rPr>
              <mc:AlternateContent>
                <mc:Choice Requires="wps">
                  <w:drawing>
                    <wp:anchor distT="0" distB="0" distL="114300" distR="114300" simplePos="0" relativeHeight="251669504" behindDoc="0" locked="0" layoutInCell="1" allowOverlap="1" wp14:anchorId="5C157C36" wp14:editId="3F4AFBE2">
                      <wp:simplePos x="0" y="0"/>
                      <wp:positionH relativeFrom="column">
                        <wp:posOffset>114935</wp:posOffset>
                      </wp:positionH>
                      <wp:positionV relativeFrom="paragraph">
                        <wp:posOffset>-635</wp:posOffset>
                      </wp:positionV>
                      <wp:extent cx="609600" cy="180975"/>
                      <wp:effectExtent l="0" t="0" r="19050" b="28575"/>
                      <wp:wrapNone/>
                      <wp:docPr id="13" name="Oval 13"/>
                      <wp:cNvGraphicFramePr/>
                      <a:graphic xmlns:a="http://schemas.openxmlformats.org/drawingml/2006/main">
                        <a:graphicData uri="http://schemas.microsoft.com/office/word/2010/wordprocessingShape">
                          <wps:wsp>
                            <wps:cNvSpPr/>
                            <wps:spPr>
                              <a:xfrm>
                                <a:off x="0" y="0"/>
                                <a:ext cx="609600" cy="180975"/>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oval w14:anchorId="080A35E3" id="Oval 13" o:spid="_x0000_s1026" style="position:absolute;margin-left:9.05pt;margin-top:-.05pt;width:48pt;height:14.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ko4kwIAAIQFAAAOAAAAZHJzL2Uyb0RvYy54bWysVM1u2zAMvg/YOwi6r3aytmuNOkWQosOA&#10;oi3WDj0rshQLkEVNUuJkTz9Kst1gLXYY5oNMiuTHH5G8ut53muyE8wpMTWcnJSXCcGiU2dT0x/Pt&#10;pwtKfGCmYRqMqOlBeHq9+PjhqreVmEMLuhGOIIjxVW9r2oZgq6LwvBUd8ydghUGhBNexgKzbFI1j&#10;PaJ3upiX5XnRg2usAy68x9ubLKSLhC+l4OFBSi8C0TXF2EI6XTrX8SwWV6zaOGZbxYcw2D9E0TFl&#10;0OkEdcMCI1un3kB1ijvwIMMJh64AKRUXKQfMZlb+kc1Ty6xIuWBxvJ3K5P8fLL/fPTqiGny7z5QY&#10;1uEbPeyYJshibXrrK1R5so9u4DySMdG9dF38Ywpkn+p5mOop9oFwvDwvL89LrDpH0eyivPxyFjGL&#10;V2PrfPgqoCORqKnQWlkfM2YV2935kLVHrXht4FZpjfes0iaeHrRq4l1i3Ga90o5gAjVdlfEbPB6p&#10;of9oWsTccjaJCgctMux3IbEiGP88RZJ6UUywjHNhwiyLWtaI7O3s2Fns3miRktUGASOyxCgn7AFg&#10;1MwgI3bOe9CPpiK18mRc/i2wbDxZJM9gwmTcKQPuPQCNWQ2es/5YpFyaWKU1NAfsFwd5kLzltwqf&#10;7o758MgcTg6+Nm6D8ICH1NDXFAaKkhbcr/fuoz42NEop6XESa+p/bpkTlOhvBlv9cnZ6Gkc3Madn&#10;X+bIuGPJ+lhitt0K8PVnuHcsT2TUD3okpYPuBZfGMnpFETMcfdeUBzcyq5A3BK4dLpbLpIbjalm4&#10;M0+WR/BY1diXz/sX5uzQvwEb/x7GqX3Tw1k3WhpYbgNIlRr8ta5DvXHUU+MMaynukmM+ab0uz8Vv&#10;AAAA//8DAFBLAwQUAAYACAAAACEAB51LYNsAAAAHAQAADwAAAGRycy9kb3ducmV2LnhtbEyOS2/C&#10;MBCE75X4D9Yi9QZOEEJRGgcB6uNQcYDC3cSbh4jXUexA+u+7nOhpZzSj2S9bj7YVN+x940hBPI9A&#10;IBXONFQpOP18zBIQPmgyunWECn7RwzqfvGQ6Ne5OB7wdQyV4hHyqFdQhdKmUvqjRaj93HRJnpeut&#10;Dmz7Sppe33nctnIRRStpdUP8odYd7mosrsfBKki236d3e8Zq8zUcPs/7fTk011Kp1+m4eQMRcAzP&#10;MjzwGR1yZrq4gYwXLfsk5qaCGZ9HHC9ZXBQskiXIPJP/+fM/AAAA//8DAFBLAQItABQABgAIAAAA&#10;IQC2gziS/gAAAOEBAAATAAAAAAAAAAAAAAAAAAAAAABbQ29udGVudF9UeXBlc10ueG1sUEsBAi0A&#10;FAAGAAgAAAAhADj9If/WAAAAlAEAAAsAAAAAAAAAAAAAAAAALwEAAF9yZWxzLy5yZWxzUEsBAi0A&#10;FAAGAAgAAAAhAFs6SjiTAgAAhAUAAA4AAAAAAAAAAAAAAAAALgIAAGRycy9lMm9Eb2MueG1sUEsB&#10;Ai0AFAAGAAgAAAAhAAedS2DbAAAABwEAAA8AAAAAAAAAAAAAAAAA7QQAAGRycy9kb3ducmV2Lnht&#10;bFBLBQYAAAAABAAEAPMAAAD1BQAAAAA=&#10;" filled="f" strokecolor="#c00000" strokeweight="1pt">
                      <v:stroke joinstyle="miter"/>
                    </v:oval>
                  </w:pict>
                </mc:Fallback>
              </mc:AlternateContent>
            </w:r>
            <w:r w:rsidRPr="009C2A38">
              <w:rPr>
                <w:color w:val="44546A" w:themeColor="text2"/>
                <w:sz w:val="20"/>
                <w:szCs w:val="20"/>
              </w:rPr>
              <w:t>Superior</w:t>
            </w:r>
          </w:p>
          <w:p w:rsidR="003E5033" w:rsidRPr="009C2A38" w:rsidRDefault="003E5033" w:rsidP="003E5033">
            <w:pPr>
              <w:pStyle w:val="ListParagraph"/>
              <w:numPr>
                <w:ilvl w:val="0"/>
                <w:numId w:val="28"/>
              </w:numPr>
              <w:spacing w:after="0" w:line="240" w:lineRule="auto"/>
              <w:rPr>
                <w:color w:val="44546A" w:themeColor="text2"/>
                <w:sz w:val="20"/>
                <w:szCs w:val="20"/>
              </w:rPr>
            </w:pPr>
            <w:r w:rsidRPr="009C2A38">
              <w:rPr>
                <w:color w:val="44546A" w:themeColor="text2"/>
                <w:sz w:val="20"/>
                <w:szCs w:val="20"/>
              </w:rPr>
              <w:t>Good</w:t>
            </w:r>
          </w:p>
          <w:p w:rsidR="003E5033" w:rsidRPr="009C2A38" w:rsidRDefault="003E5033" w:rsidP="003E5033">
            <w:pPr>
              <w:pStyle w:val="ListParagraph"/>
              <w:numPr>
                <w:ilvl w:val="0"/>
                <w:numId w:val="28"/>
              </w:numPr>
              <w:spacing w:after="0" w:line="240" w:lineRule="auto"/>
              <w:rPr>
                <w:color w:val="44546A" w:themeColor="text2"/>
                <w:sz w:val="20"/>
                <w:szCs w:val="20"/>
              </w:rPr>
            </w:pPr>
            <w:r w:rsidRPr="009C2A38">
              <w:rPr>
                <w:color w:val="44546A" w:themeColor="text2"/>
                <w:sz w:val="20"/>
                <w:szCs w:val="20"/>
              </w:rPr>
              <w:t>Fair</w:t>
            </w:r>
          </w:p>
          <w:p w:rsidR="003E5033" w:rsidRPr="009C2A38" w:rsidRDefault="003E5033" w:rsidP="003E5033">
            <w:pPr>
              <w:pStyle w:val="ListParagraph"/>
              <w:numPr>
                <w:ilvl w:val="0"/>
                <w:numId w:val="28"/>
              </w:numPr>
              <w:spacing w:after="0" w:line="240" w:lineRule="auto"/>
              <w:rPr>
                <w:color w:val="44546A" w:themeColor="text2"/>
                <w:sz w:val="20"/>
                <w:szCs w:val="20"/>
              </w:rPr>
            </w:pPr>
            <w:r w:rsidRPr="009C2A38">
              <w:rPr>
                <w:color w:val="44546A" w:themeColor="text2"/>
                <w:sz w:val="20"/>
                <w:szCs w:val="20"/>
              </w:rPr>
              <w:t>Poor</w:t>
            </w:r>
          </w:p>
          <w:p w:rsidR="003E5033" w:rsidRPr="009C2A38" w:rsidRDefault="003E5033" w:rsidP="00773B6E">
            <w:pPr>
              <w:rPr>
                <w:color w:val="44546A" w:themeColor="text2"/>
                <w:sz w:val="20"/>
                <w:szCs w:val="20"/>
              </w:rPr>
            </w:pPr>
          </w:p>
          <w:p w:rsidR="003E5033" w:rsidRPr="009C2A38" w:rsidRDefault="003E5033" w:rsidP="00773B6E">
            <w:pPr>
              <w:rPr>
                <w:color w:val="44546A" w:themeColor="text2"/>
                <w:sz w:val="20"/>
                <w:szCs w:val="20"/>
              </w:rPr>
            </w:pPr>
            <w:r w:rsidRPr="009C2A38">
              <w:rPr>
                <w:color w:val="44546A" w:themeColor="text2"/>
                <w:sz w:val="20"/>
                <w:szCs w:val="20"/>
              </w:rPr>
              <w:t>Examples include but are not limited to: awards and recognitions for research activities (editor’s awards, university recognition, fellowship in professional and scholarly societies); substantial service that is scholarly in nature (e.g., editorship of journals, invitations to participate in reviewing activities); publications in highly selective venues or invitations to keynote at prestigious conferences; outstanding mentorship of students in research (may overlap with teaching but if relevant may be included in scholarly portfolio).</w:t>
            </w:r>
          </w:p>
        </w:tc>
        <w:tc>
          <w:tcPr>
            <w:tcW w:w="3495" w:type="dxa"/>
            <w:tcBorders>
              <w:top w:val="single" w:sz="4" w:space="0" w:color="auto"/>
              <w:left w:val="single" w:sz="4" w:space="0" w:color="auto"/>
              <w:bottom w:val="single" w:sz="4" w:space="0" w:color="auto"/>
              <w:right w:val="single" w:sz="4" w:space="0" w:color="auto"/>
            </w:tcBorders>
          </w:tcPr>
          <w:p w:rsidR="003E5033" w:rsidRDefault="003E5033" w:rsidP="00773B6E">
            <w:pPr>
              <w:rPr>
                <w:sz w:val="20"/>
                <w:szCs w:val="20"/>
              </w:rPr>
            </w:pPr>
            <w:r w:rsidRPr="003216BE">
              <w:rPr>
                <w:color w:val="C00000"/>
                <w:sz w:val="20"/>
                <w:szCs w:val="20"/>
              </w:rPr>
              <w:t>Associate editor appointment in top journal</w:t>
            </w:r>
          </w:p>
        </w:tc>
      </w:tr>
    </w:tbl>
    <w:p w:rsidR="003E5033" w:rsidRDefault="003E5033" w:rsidP="003E5033">
      <w:pPr>
        <w:spacing w:after="0" w:line="240" w:lineRule="auto"/>
      </w:pPr>
    </w:p>
    <w:p w:rsidR="003E5033" w:rsidRDefault="003E5033" w:rsidP="003E5033">
      <w:pPr>
        <w:spacing w:after="0" w:line="240" w:lineRule="auto"/>
        <w:rPr>
          <w:b/>
          <w:sz w:val="20"/>
          <w:szCs w:val="20"/>
        </w:rPr>
      </w:pPr>
    </w:p>
    <w:tbl>
      <w:tblPr>
        <w:tblStyle w:val="TableGrid"/>
        <w:tblW w:w="9648" w:type="dxa"/>
        <w:tblLook w:val="04A0" w:firstRow="1" w:lastRow="0" w:firstColumn="1" w:lastColumn="0" w:noHBand="0" w:noVBand="1"/>
      </w:tblPr>
      <w:tblGrid>
        <w:gridCol w:w="3192"/>
        <w:gridCol w:w="6456"/>
      </w:tblGrid>
      <w:tr w:rsidR="003E5033" w:rsidTr="00773B6E">
        <w:tc>
          <w:tcPr>
            <w:tcW w:w="3192" w:type="dxa"/>
            <w:tcBorders>
              <w:top w:val="single" w:sz="4" w:space="0" w:color="auto"/>
              <w:left w:val="single" w:sz="4" w:space="0" w:color="auto"/>
              <w:bottom w:val="single" w:sz="4" w:space="0" w:color="auto"/>
              <w:right w:val="single" w:sz="4" w:space="0" w:color="auto"/>
            </w:tcBorders>
            <w:hideMark/>
          </w:tcPr>
          <w:p w:rsidR="003E5033" w:rsidRDefault="003E5033" w:rsidP="00773B6E">
            <w:pPr>
              <w:rPr>
                <w:b/>
                <w:sz w:val="20"/>
                <w:szCs w:val="20"/>
              </w:rPr>
            </w:pPr>
            <w:r>
              <w:rPr>
                <w:b/>
                <w:sz w:val="20"/>
                <w:szCs w:val="20"/>
              </w:rPr>
              <w:t>Merit Score (point allocation)</w:t>
            </w:r>
          </w:p>
        </w:tc>
        <w:tc>
          <w:tcPr>
            <w:tcW w:w="6456" w:type="dxa"/>
            <w:tcBorders>
              <w:top w:val="single" w:sz="4" w:space="0" w:color="auto"/>
              <w:left w:val="single" w:sz="4" w:space="0" w:color="auto"/>
              <w:bottom w:val="single" w:sz="4" w:space="0" w:color="auto"/>
              <w:right w:val="single" w:sz="4" w:space="0" w:color="auto"/>
            </w:tcBorders>
            <w:hideMark/>
          </w:tcPr>
          <w:p w:rsidR="003E5033" w:rsidRDefault="003E5033" w:rsidP="00773B6E">
            <w:pPr>
              <w:rPr>
                <w:b/>
                <w:sz w:val="20"/>
                <w:szCs w:val="20"/>
              </w:rPr>
            </w:pPr>
            <w:r>
              <w:rPr>
                <w:b/>
                <w:sz w:val="20"/>
                <w:szCs w:val="20"/>
              </w:rPr>
              <w:t>Definition and Description</w:t>
            </w:r>
          </w:p>
        </w:tc>
      </w:tr>
      <w:tr w:rsidR="003E5033" w:rsidTr="00773B6E">
        <w:tc>
          <w:tcPr>
            <w:tcW w:w="3192" w:type="dxa"/>
            <w:tcBorders>
              <w:top w:val="single" w:sz="4" w:space="0" w:color="auto"/>
              <w:left w:val="single" w:sz="4" w:space="0" w:color="auto"/>
              <w:bottom w:val="single" w:sz="4" w:space="0" w:color="auto"/>
              <w:right w:val="single" w:sz="4" w:space="0" w:color="auto"/>
            </w:tcBorders>
            <w:hideMark/>
          </w:tcPr>
          <w:p w:rsidR="003E5033" w:rsidRDefault="003E5033" w:rsidP="00773B6E">
            <w:pPr>
              <w:rPr>
                <w:b/>
                <w:sz w:val="20"/>
                <w:szCs w:val="20"/>
              </w:rPr>
            </w:pPr>
            <w:r>
              <w:rPr>
                <w:b/>
                <w:sz w:val="20"/>
                <w:szCs w:val="20"/>
              </w:rPr>
              <w:t>Exceeds Expectations for Merit in Research</w:t>
            </w:r>
          </w:p>
          <w:p w:rsidR="003E5033" w:rsidRDefault="003E5033" w:rsidP="00773B6E">
            <w:pPr>
              <w:rPr>
                <w:b/>
                <w:sz w:val="20"/>
                <w:szCs w:val="20"/>
              </w:rPr>
            </w:pPr>
            <w:r w:rsidRPr="009C2A38">
              <w:rPr>
                <w:b/>
                <w:color w:val="44546A" w:themeColor="text2"/>
                <w:sz w:val="20"/>
                <w:szCs w:val="20"/>
              </w:rPr>
              <w:t>(6-7)</w:t>
            </w:r>
          </w:p>
        </w:tc>
        <w:tc>
          <w:tcPr>
            <w:tcW w:w="6456" w:type="dxa"/>
            <w:tcBorders>
              <w:top w:val="single" w:sz="4" w:space="0" w:color="auto"/>
              <w:left w:val="single" w:sz="4" w:space="0" w:color="auto"/>
              <w:bottom w:val="single" w:sz="4" w:space="0" w:color="auto"/>
              <w:right w:val="single" w:sz="4" w:space="0" w:color="auto"/>
            </w:tcBorders>
          </w:tcPr>
          <w:p w:rsidR="003E5033" w:rsidRPr="009C2A38" w:rsidRDefault="003E5033" w:rsidP="00773B6E">
            <w:pPr>
              <w:rPr>
                <w:color w:val="44546A" w:themeColor="text2"/>
                <w:sz w:val="20"/>
                <w:szCs w:val="20"/>
              </w:rPr>
            </w:pPr>
            <w:r w:rsidRPr="009C2A38">
              <w:rPr>
                <w:color w:val="44546A" w:themeColor="text2"/>
                <w:sz w:val="20"/>
                <w:szCs w:val="20"/>
              </w:rPr>
              <w:t>Preponderance of ratings are in the highest categories OR preponderance of ratings are in the upper-middle categories with one aspect rated as truly exceptional</w:t>
            </w:r>
          </w:p>
          <w:p w:rsidR="003E5033" w:rsidRPr="009C2A38" w:rsidRDefault="003E5033" w:rsidP="00773B6E">
            <w:pPr>
              <w:rPr>
                <w:color w:val="44546A" w:themeColor="text2"/>
                <w:sz w:val="20"/>
                <w:szCs w:val="20"/>
              </w:rPr>
            </w:pPr>
          </w:p>
          <w:p w:rsidR="003E5033" w:rsidRPr="009C2A38" w:rsidRDefault="003E5033" w:rsidP="00773B6E">
            <w:pPr>
              <w:rPr>
                <w:color w:val="44546A" w:themeColor="text2"/>
                <w:sz w:val="20"/>
                <w:szCs w:val="20"/>
              </w:rPr>
            </w:pPr>
            <w:r w:rsidRPr="009C2A38">
              <w:rPr>
                <w:color w:val="44546A" w:themeColor="text2"/>
                <w:sz w:val="20"/>
                <w:szCs w:val="20"/>
              </w:rPr>
              <w:t>Clear line of inquiry and established research program, meaningful integration and application</w:t>
            </w:r>
          </w:p>
        </w:tc>
      </w:tr>
      <w:tr w:rsidR="003E5033" w:rsidTr="00773B6E">
        <w:tc>
          <w:tcPr>
            <w:tcW w:w="3192" w:type="dxa"/>
            <w:tcBorders>
              <w:top w:val="single" w:sz="4" w:space="0" w:color="auto"/>
              <w:left w:val="single" w:sz="4" w:space="0" w:color="auto"/>
              <w:bottom w:val="single" w:sz="4" w:space="0" w:color="auto"/>
              <w:right w:val="single" w:sz="4" w:space="0" w:color="auto"/>
            </w:tcBorders>
            <w:hideMark/>
          </w:tcPr>
          <w:p w:rsidR="003E5033" w:rsidRDefault="003E5033" w:rsidP="00773B6E">
            <w:pPr>
              <w:rPr>
                <w:b/>
                <w:sz w:val="20"/>
                <w:szCs w:val="20"/>
              </w:rPr>
            </w:pPr>
            <w:r>
              <w:rPr>
                <w:b/>
                <w:sz w:val="20"/>
                <w:szCs w:val="20"/>
              </w:rPr>
              <w:t>Meets Expectations for Merit in Research</w:t>
            </w:r>
          </w:p>
          <w:p w:rsidR="003E5033" w:rsidRDefault="003E5033" w:rsidP="00773B6E">
            <w:pPr>
              <w:rPr>
                <w:b/>
                <w:sz w:val="20"/>
                <w:szCs w:val="20"/>
              </w:rPr>
            </w:pPr>
            <w:r w:rsidRPr="009C2A38">
              <w:rPr>
                <w:b/>
                <w:color w:val="44546A" w:themeColor="text2"/>
                <w:sz w:val="20"/>
                <w:szCs w:val="20"/>
              </w:rPr>
              <w:t>(3-5)</w:t>
            </w:r>
          </w:p>
        </w:tc>
        <w:tc>
          <w:tcPr>
            <w:tcW w:w="6456" w:type="dxa"/>
            <w:tcBorders>
              <w:top w:val="single" w:sz="4" w:space="0" w:color="auto"/>
              <w:left w:val="single" w:sz="4" w:space="0" w:color="auto"/>
              <w:bottom w:val="single" w:sz="4" w:space="0" w:color="auto"/>
              <w:right w:val="single" w:sz="4" w:space="0" w:color="auto"/>
            </w:tcBorders>
          </w:tcPr>
          <w:p w:rsidR="003E5033" w:rsidRPr="009C2A38" w:rsidRDefault="003E5033" w:rsidP="00773B6E">
            <w:pPr>
              <w:rPr>
                <w:color w:val="44546A" w:themeColor="text2"/>
                <w:sz w:val="20"/>
                <w:szCs w:val="20"/>
              </w:rPr>
            </w:pPr>
            <w:r w:rsidRPr="009C2A38">
              <w:rPr>
                <w:color w:val="44546A" w:themeColor="text2"/>
                <w:sz w:val="20"/>
                <w:szCs w:val="20"/>
              </w:rPr>
              <w:t>Preponderance of ratings are in the middle to upper middle categories</w:t>
            </w:r>
          </w:p>
          <w:p w:rsidR="003E5033" w:rsidRPr="009C2A38" w:rsidRDefault="003E5033" w:rsidP="00773B6E">
            <w:pPr>
              <w:rPr>
                <w:color w:val="44546A" w:themeColor="text2"/>
                <w:sz w:val="20"/>
                <w:szCs w:val="20"/>
              </w:rPr>
            </w:pPr>
          </w:p>
          <w:p w:rsidR="003E5033" w:rsidRPr="009C2A38" w:rsidRDefault="003E5033" w:rsidP="00773B6E">
            <w:pPr>
              <w:rPr>
                <w:color w:val="44546A" w:themeColor="text2"/>
                <w:sz w:val="20"/>
                <w:szCs w:val="20"/>
              </w:rPr>
            </w:pPr>
            <w:r w:rsidRPr="009C2A38">
              <w:rPr>
                <w:color w:val="44546A" w:themeColor="text2"/>
                <w:sz w:val="20"/>
                <w:szCs w:val="20"/>
              </w:rPr>
              <w:t>Active scholarship</w:t>
            </w:r>
          </w:p>
          <w:p w:rsidR="003E5033" w:rsidRPr="009C2A38" w:rsidRDefault="003E5033" w:rsidP="00773B6E">
            <w:pPr>
              <w:rPr>
                <w:color w:val="44546A" w:themeColor="text2"/>
                <w:sz w:val="20"/>
                <w:szCs w:val="20"/>
              </w:rPr>
            </w:pPr>
          </w:p>
        </w:tc>
      </w:tr>
      <w:tr w:rsidR="003E5033" w:rsidTr="00773B6E">
        <w:tc>
          <w:tcPr>
            <w:tcW w:w="3192" w:type="dxa"/>
            <w:tcBorders>
              <w:top w:val="single" w:sz="4" w:space="0" w:color="auto"/>
              <w:left w:val="single" w:sz="4" w:space="0" w:color="auto"/>
              <w:bottom w:val="single" w:sz="4" w:space="0" w:color="auto"/>
              <w:right w:val="single" w:sz="4" w:space="0" w:color="auto"/>
            </w:tcBorders>
            <w:hideMark/>
          </w:tcPr>
          <w:p w:rsidR="003E5033" w:rsidRDefault="003E5033" w:rsidP="00773B6E">
            <w:pPr>
              <w:rPr>
                <w:b/>
                <w:sz w:val="20"/>
                <w:szCs w:val="20"/>
              </w:rPr>
            </w:pPr>
            <w:r>
              <w:rPr>
                <w:b/>
                <w:sz w:val="20"/>
                <w:szCs w:val="20"/>
              </w:rPr>
              <w:t>Fails to Meet Expectations for Merit in Research</w:t>
            </w:r>
          </w:p>
          <w:p w:rsidR="003E5033" w:rsidRDefault="003E5033" w:rsidP="00773B6E">
            <w:pPr>
              <w:rPr>
                <w:b/>
                <w:sz w:val="20"/>
                <w:szCs w:val="20"/>
              </w:rPr>
            </w:pPr>
            <w:r>
              <w:rPr>
                <w:b/>
                <w:color w:val="44546A" w:themeColor="text2"/>
                <w:sz w:val="20"/>
                <w:szCs w:val="20"/>
              </w:rPr>
              <w:t>(1</w:t>
            </w:r>
            <w:r w:rsidRPr="009C2A38">
              <w:rPr>
                <w:b/>
                <w:color w:val="44546A" w:themeColor="text2"/>
                <w:sz w:val="20"/>
                <w:szCs w:val="20"/>
              </w:rPr>
              <w:t>-2)</w:t>
            </w:r>
          </w:p>
        </w:tc>
        <w:tc>
          <w:tcPr>
            <w:tcW w:w="6456" w:type="dxa"/>
            <w:tcBorders>
              <w:top w:val="single" w:sz="4" w:space="0" w:color="auto"/>
              <w:left w:val="single" w:sz="4" w:space="0" w:color="auto"/>
              <w:bottom w:val="single" w:sz="4" w:space="0" w:color="auto"/>
              <w:right w:val="single" w:sz="4" w:space="0" w:color="auto"/>
            </w:tcBorders>
          </w:tcPr>
          <w:p w:rsidR="003E5033" w:rsidRPr="009C2A38" w:rsidRDefault="003E5033" w:rsidP="00773B6E">
            <w:pPr>
              <w:rPr>
                <w:color w:val="44546A" w:themeColor="text2"/>
                <w:sz w:val="20"/>
                <w:szCs w:val="20"/>
              </w:rPr>
            </w:pPr>
            <w:r w:rsidRPr="009C2A38">
              <w:rPr>
                <w:color w:val="44546A" w:themeColor="text2"/>
                <w:sz w:val="20"/>
                <w:szCs w:val="20"/>
              </w:rPr>
              <w:t>Preponderance of ratings are in the lowest categories</w:t>
            </w:r>
          </w:p>
          <w:p w:rsidR="003E5033" w:rsidRPr="009C2A38" w:rsidRDefault="003E5033" w:rsidP="00773B6E">
            <w:pPr>
              <w:rPr>
                <w:color w:val="44546A" w:themeColor="text2"/>
                <w:sz w:val="20"/>
                <w:szCs w:val="20"/>
              </w:rPr>
            </w:pPr>
            <w:r w:rsidRPr="009C2A38">
              <w:rPr>
                <w:color w:val="44546A" w:themeColor="text2"/>
                <w:sz w:val="20"/>
                <w:szCs w:val="20"/>
              </w:rPr>
              <w:t>Minimally meets expectations for performance but not to the level deserving of merit</w:t>
            </w:r>
          </w:p>
          <w:p w:rsidR="003E5033" w:rsidRPr="009C2A38" w:rsidRDefault="003E5033" w:rsidP="00773B6E">
            <w:pPr>
              <w:rPr>
                <w:color w:val="44546A" w:themeColor="text2"/>
                <w:sz w:val="20"/>
                <w:szCs w:val="20"/>
              </w:rPr>
            </w:pPr>
          </w:p>
          <w:p w:rsidR="003E5033" w:rsidRPr="009C2A38" w:rsidRDefault="003E5033" w:rsidP="00773B6E">
            <w:pPr>
              <w:rPr>
                <w:color w:val="44546A" w:themeColor="text2"/>
                <w:sz w:val="20"/>
                <w:szCs w:val="20"/>
              </w:rPr>
            </w:pPr>
            <w:r w:rsidRPr="009C2A38">
              <w:rPr>
                <w:color w:val="44546A" w:themeColor="text2"/>
                <w:sz w:val="20"/>
                <w:szCs w:val="20"/>
              </w:rPr>
              <w:t>Limited or no research program</w:t>
            </w:r>
          </w:p>
        </w:tc>
      </w:tr>
    </w:tbl>
    <w:p w:rsidR="003E5033" w:rsidRDefault="003E5033" w:rsidP="003E5033">
      <w:pPr>
        <w:spacing w:line="240" w:lineRule="auto"/>
      </w:pPr>
    </w:p>
    <w:p w:rsidR="003E5033" w:rsidRPr="00680B10" w:rsidRDefault="003E5033" w:rsidP="003E5033">
      <w:pPr>
        <w:spacing w:after="0" w:line="240" w:lineRule="auto"/>
        <w:rPr>
          <w:b/>
          <w:sz w:val="28"/>
          <w:szCs w:val="28"/>
        </w:rPr>
      </w:pPr>
      <w:r w:rsidRPr="00680B10">
        <w:rPr>
          <w:b/>
          <w:sz w:val="28"/>
          <w:szCs w:val="28"/>
        </w:rPr>
        <w:lastRenderedPageBreak/>
        <w:t xml:space="preserve">Merit Score for </w:t>
      </w:r>
      <w:r>
        <w:rPr>
          <w:b/>
          <w:sz w:val="28"/>
          <w:szCs w:val="28"/>
        </w:rPr>
        <w:t>Research</w:t>
      </w:r>
      <w:r w:rsidRPr="00680B10">
        <w:rPr>
          <w:b/>
          <w:sz w:val="28"/>
          <w:szCs w:val="28"/>
        </w:rPr>
        <w:t xml:space="preserve"> (to be completed by merit committee member): _</w:t>
      </w:r>
      <w:r w:rsidRPr="003216BE">
        <w:rPr>
          <w:b/>
          <w:color w:val="C00000"/>
          <w:sz w:val="28"/>
          <w:szCs w:val="28"/>
          <w:u w:val="single"/>
        </w:rPr>
        <w:t>6.2</w:t>
      </w:r>
      <w:r w:rsidRPr="00680B10">
        <w:rPr>
          <w:b/>
          <w:sz w:val="28"/>
          <w:szCs w:val="28"/>
        </w:rPr>
        <w:t>_</w:t>
      </w:r>
    </w:p>
    <w:p w:rsidR="003E5033" w:rsidRDefault="003E5033" w:rsidP="003E5033">
      <w:pPr>
        <w:spacing w:line="240" w:lineRule="auto"/>
      </w:pPr>
    </w:p>
    <w:p w:rsidR="003E5033" w:rsidRPr="0068152B" w:rsidRDefault="003E5033" w:rsidP="003E5033">
      <w:pPr>
        <w:spacing w:after="0" w:line="240" w:lineRule="auto"/>
        <w:rPr>
          <w:b/>
          <w:sz w:val="36"/>
          <w:szCs w:val="36"/>
          <w:u w:val="single"/>
        </w:rPr>
      </w:pPr>
      <w:r w:rsidRPr="0068152B">
        <w:rPr>
          <w:b/>
          <w:sz w:val="36"/>
          <w:szCs w:val="36"/>
          <w:u w:val="single"/>
        </w:rPr>
        <w:t>Service</w:t>
      </w:r>
    </w:p>
    <w:p w:rsidR="003E5033" w:rsidRDefault="003E5033" w:rsidP="003E5033">
      <w:pPr>
        <w:spacing w:after="0" w:line="240" w:lineRule="auto"/>
        <w:rPr>
          <w:sz w:val="20"/>
          <w:szCs w:val="20"/>
        </w:rPr>
      </w:pPr>
    </w:p>
    <w:p w:rsidR="003E5033" w:rsidRDefault="003E5033" w:rsidP="003E5033">
      <w:pPr>
        <w:spacing w:after="0" w:line="240" w:lineRule="auto"/>
        <w:rPr>
          <w:sz w:val="20"/>
          <w:szCs w:val="20"/>
        </w:rPr>
      </w:pPr>
      <w:r>
        <w:rPr>
          <w:sz w:val="20"/>
          <w:szCs w:val="20"/>
        </w:rPr>
        <w:t xml:space="preserve">Pre-Specified Allocation of Effort for Service </w:t>
      </w:r>
      <w:r>
        <w:rPr>
          <w:b/>
          <w:sz w:val="20"/>
          <w:szCs w:val="20"/>
        </w:rPr>
        <w:t>_</w:t>
      </w:r>
      <w:r w:rsidRPr="003216BE">
        <w:rPr>
          <w:b/>
          <w:color w:val="C00000"/>
          <w:sz w:val="20"/>
          <w:szCs w:val="20"/>
          <w:u w:val="single"/>
        </w:rPr>
        <w:t>20</w:t>
      </w:r>
      <w:r>
        <w:rPr>
          <w:b/>
          <w:sz w:val="20"/>
          <w:szCs w:val="20"/>
        </w:rPr>
        <w:t>_ %</w:t>
      </w:r>
    </w:p>
    <w:p w:rsidR="003E5033" w:rsidRDefault="003E5033" w:rsidP="003E5033">
      <w:pPr>
        <w:spacing w:after="0" w:line="240" w:lineRule="auto"/>
      </w:pPr>
    </w:p>
    <w:tbl>
      <w:tblPr>
        <w:tblStyle w:val="TableGrid"/>
        <w:tblW w:w="0" w:type="auto"/>
        <w:tblLook w:val="04A0" w:firstRow="1" w:lastRow="0" w:firstColumn="1" w:lastColumn="0" w:noHBand="0" w:noVBand="1"/>
      </w:tblPr>
      <w:tblGrid>
        <w:gridCol w:w="3090"/>
        <w:gridCol w:w="3148"/>
        <w:gridCol w:w="3112"/>
      </w:tblGrid>
      <w:tr w:rsidR="003E5033" w:rsidTr="00773B6E">
        <w:tc>
          <w:tcPr>
            <w:tcW w:w="3090" w:type="dxa"/>
            <w:tcBorders>
              <w:top w:val="single" w:sz="4" w:space="0" w:color="auto"/>
              <w:left w:val="single" w:sz="4" w:space="0" w:color="auto"/>
              <w:bottom w:val="single" w:sz="4" w:space="0" w:color="auto"/>
              <w:right w:val="single" w:sz="4" w:space="0" w:color="auto"/>
            </w:tcBorders>
            <w:hideMark/>
          </w:tcPr>
          <w:p w:rsidR="003E5033" w:rsidRDefault="003E5033" w:rsidP="00773B6E">
            <w:pPr>
              <w:rPr>
                <w:b/>
                <w:sz w:val="20"/>
                <w:szCs w:val="20"/>
              </w:rPr>
            </w:pPr>
            <w:r>
              <w:rPr>
                <w:b/>
                <w:sz w:val="20"/>
                <w:szCs w:val="20"/>
              </w:rPr>
              <w:t>Performance Indicators</w:t>
            </w:r>
          </w:p>
          <w:p w:rsidR="003E5033" w:rsidRDefault="003E5033" w:rsidP="00773B6E">
            <w:pPr>
              <w:rPr>
                <w:b/>
                <w:sz w:val="20"/>
                <w:szCs w:val="20"/>
              </w:rPr>
            </w:pPr>
            <w:r>
              <w:rPr>
                <w:b/>
                <w:sz w:val="20"/>
                <w:szCs w:val="20"/>
              </w:rPr>
              <w:t>(description)</w:t>
            </w:r>
          </w:p>
        </w:tc>
        <w:tc>
          <w:tcPr>
            <w:tcW w:w="3148" w:type="dxa"/>
            <w:tcBorders>
              <w:top w:val="single" w:sz="4" w:space="0" w:color="auto"/>
              <w:left w:val="single" w:sz="4" w:space="0" w:color="auto"/>
              <w:bottom w:val="single" w:sz="4" w:space="0" w:color="auto"/>
              <w:right w:val="single" w:sz="4" w:space="0" w:color="auto"/>
            </w:tcBorders>
            <w:hideMark/>
          </w:tcPr>
          <w:p w:rsidR="003E5033" w:rsidRDefault="003E5033" w:rsidP="00773B6E">
            <w:pPr>
              <w:rPr>
                <w:b/>
                <w:sz w:val="20"/>
                <w:szCs w:val="20"/>
              </w:rPr>
            </w:pPr>
            <w:r>
              <w:rPr>
                <w:b/>
                <w:sz w:val="20"/>
                <w:szCs w:val="20"/>
              </w:rPr>
              <w:t xml:space="preserve">Evaluation Rating </w:t>
            </w:r>
          </w:p>
          <w:p w:rsidR="003E5033" w:rsidRDefault="003E5033" w:rsidP="00773B6E">
            <w:pPr>
              <w:rPr>
                <w:b/>
                <w:sz w:val="20"/>
                <w:szCs w:val="20"/>
              </w:rPr>
            </w:pPr>
            <w:r>
              <w:rPr>
                <w:b/>
                <w:sz w:val="20"/>
                <w:szCs w:val="20"/>
              </w:rPr>
              <w:t xml:space="preserve">(Circle One) </w:t>
            </w:r>
          </w:p>
        </w:tc>
        <w:tc>
          <w:tcPr>
            <w:tcW w:w="3112" w:type="dxa"/>
            <w:tcBorders>
              <w:top w:val="single" w:sz="4" w:space="0" w:color="auto"/>
              <w:left w:val="single" w:sz="4" w:space="0" w:color="auto"/>
              <w:bottom w:val="single" w:sz="4" w:space="0" w:color="auto"/>
              <w:right w:val="single" w:sz="4" w:space="0" w:color="auto"/>
            </w:tcBorders>
            <w:hideMark/>
          </w:tcPr>
          <w:p w:rsidR="003E5033" w:rsidRDefault="003E5033" w:rsidP="00773B6E">
            <w:pPr>
              <w:rPr>
                <w:b/>
                <w:sz w:val="20"/>
                <w:szCs w:val="20"/>
              </w:rPr>
            </w:pPr>
            <w:r>
              <w:rPr>
                <w:b/>
                <w:sz w:val="20"/>
                <w:szCs w:val="20"/>
              </w:rPr>
              <w:t xml:space="preserve">Basis of the Evaluation Rating </w:t>
            </w:r>
          </w:p>
          <w:p w:rsidR="003E5033" w:rsidRDefault="003E5033" w:rsidP="00773B6E">
            <w:pPr>
              <w:rPr>
                <w:b/>
              </w:rPr>
            </w:pPr>
            <w:r>
              <w:rPr>
                <w:b/>
                <w:sz w:val="20"/>
                <w:szCs w:val="20"/>
              </w:rPr>
              <w:t>(evidence, accomplishment, etc.)</w:t>
            </w:r>
          </w:p>
        </w:tc>
      </w:tr>
      <w:tr w:rsidR="003E5033" w:rsidTr="00773B6E">
        <w:tc>
          <w:tcPr>
            <w:tcW w:w="3090" w:type="dxa"/>
            <w:tcBorders>
              <w:top w:val="single" w:sz="4" w:space="0" w:color="auto"/>
              <w:left w:val="single" w:sz="4" w:space="0" w:color="auto"/>
              <w:bottom w:val="single" w:sz="4" w:space="0" w:color="auto"/>
              <w:right w:val="single" w:sz="4" w:space="0" w:color="auto"/>
            </w:tcBorders>
            <w:hideMark/>
          </w:tcPr>
          <w:p w:rsidR="003E5033" w:rsidRPr="009C2A38" w:rsidRDefault="003E5033" w:rsidP="00773B6E">
            <w:pPr>
              <w:rPr>
                <w:i/>
                <w:color w:val="44546A" w:themeColor="text2"/>
                <w:sz w:val="20"/>
                <w:szCs w:val="20"/>
              </w:rPr>
            </w:pPr>
            <w:r w:rsidRPr="009C2A38">
              <w:rPr>
                <w:i/>
                <w:color w:val="44546A" w:themeColor="text2"/>
                <w:sz w:val="20"/>
                <w:szCs w:val="20"/>
              </w:rPr>
              <w:t xml:space="preserve">Faculty Advising </w:t>
            </w:r>
          </w:p>
        </w:tc>
        <w:tc>
          <w:tcPr>
            <w:tcW w:w="3148" w:type="dxa"/>
            <w:tcBorders>
              <w:top w:val="single" w:sz="4" w:space="0" w:color="auto"/>
              <w:left w:val="single" w:sz="4" w:space="0" w:color="auto"/>
              <w:bottom w:val="single" w:sz="4" w:space="0" w:color="auto"/>
              <w:right w:val="single" w:sz="4" w:space="0" w:color="auto"/>
            </w:tcBorders>
            <w:hideMark/>
          </w:tcPr>
          <w:p w:rsidR="003E5033" w:rsidRPr="009C2A38" w:rsidRDefault="003E5033" w:rsidP="003E5033">
            <w:pPr>
              <w:pStyle w:val="ListParagraph"/>
              <w:numPr>
                <w:ilvl w:val="0"/>
                <w:numId w:val="19"/>
              </w:numPr>
              <w:spacing w:after="0" w:line="240" w:lineRule="auto"/>
              <w:ind w:left="342"/>
              <w:rPr>
                <w:color w:val="44546A" w:themeColor="text2"/>
                <w:sz w:val="20"/>
                <w:szCs w:val="20"/>
              </w:rPr>
            </w:pPr>
            <w:r w:rsidRPr="009C2A38">
              <w:rPr>
                <w:color w:val="44546A" w:themeColor="text2"/>
                <w:sz w:val="20"/>
                <w:szCs w:val="20"/>
              </w:rPr>
              <w:t>Acceptable. Is regularly available, provides appropriate advising for student success.</w:t>
            </w:r>
          </w:p>
          <w:p w:rsidR="003E5033" w:rsidRPr="009C2A38" w:rsidRDefault="003E5033" w:rsidP="003E5033">
            <w:pPr>
              <w:pStyle w:val="ListParagraph"/>
              <w:numPr>
                <w:ilvl w:val="0"/>
                <w:numId w:val="19"/>
              </w:numPr>
              <w:spacing w:after="0" w:line="240" w:lineRule="auto"/>
              <w:ind w:left="342"/>
              <w:rPr>
                <w:color w:val="44546A" w:themeColor="text2"/>
                <w:sz w:val="20"/>
                <w:szCs w:val="20"/>
              </w:rPr>
            </w:pPr>
            <w:r w:rsidRPr="009C2A38">
              <w:rPr>
                <w:color w:val="44546A" w:themeColor="text2"/>
                <w:sz w:val="20"/>
                <w:szCs w:val="20"/>
              </w:rPr>
              <w:t xml:space="preserve">Unacceptable. Fails to be available; refuses to schedule advising appointments when requested; fails to respond to emails); and/or regularly fails to provide appropriate advising </w:t>
            </w:r>
          </w:p>
          <w:p w:rsidR="003E5033" w:rsidRPr="009C2A38" w:rsidRDefault="003E5033" w:rsidP="003E5033">
            <w:pPr>
              <w:pStyle w:val="ListParagraph"/>
              <w:numPr>
                <w:ilvl w:val="0"/>
                <w:numId w:val="19"/>
              </w:numPr>
              <w:spacing w:after="0" w:line="240" w:lineRule="auto"/>
              <w:ind w:left="342"/>
              <w:rPr>
                <w:color w:val="44546A" w:themeColor="text2"/>
                <w:sz w:val="20"/>
                <w:szCs w:val="20"/>
              </w:rPr>
            </w:pPr>
            <w:r w:rsidRPr="009C2A38">
              <w:rPr>
                <w:noProof/>
                <w:color w:val="44546A" w:themeColor="text2"/>
                <w:sz w:val="20"/>
                <w:szCs w:val="20"/>
              </w:rPr>
              <mc:AlternateContent>
                <mc:Choice Requires="wps">
                  <w:drawing>
                    <wp:anchor distT="0" distB="0" distL="114300" distR="114300" simplePos="0" relativeHeight="251671552" behindDoc="0" locked="0" layoutInCell="1" allowOverlap="1" wp14:anchorId="3AADE5E4" wp14:editId="3C593F09">
                      <wp:simplePos x="0" y="0"/>
                      <wp:positionH relativeFrom="column">
                        <wp:posOffset>81280</wp:posOffset>
                      </wp:positionH>
                      <wp:positionV relativeFrom="paragraph">
                        <wp:posOffset>-15875</wp:posOffset>
                      </wp:positionV>
                      <wp:extent cx="609600" cy="180975"/>
                      <wp:effectExtent l="0" t="0" r="19050" b="28575"/>
                      <wp:wrapNone/>
                      <wp:docPr id="15" name="Oval 15"/>
                      <wp:cNvGraphicFramePr/>
                      <a:graphic xmlns:a="http://schemas.openxmlformats.org/drawingml/2006/main">
                        <a:graphicData uri="http://schemas.microsoft.com/office/word/2010/wordprocessingShape">
                          <wps:wsp>
                            <wps:cNvSpPr/>
                            <wps:spPr>
                              <a:xfrm>
                                <a:off x="0" y="0"/>
                                <a:ext cx="609600" cy="180975"/>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oval w14:anchorId="5F9E1652" id="Oval 15" o:spid="_x0000_s1026" style="position:absolute;margin-left:6.4pt;margin-top:-1.25pt;width:48pt;height:14.2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Ui7kwIAAIQFAAAOAAAAZHJzL2Uyb0RvYy54bWysVEtv2zAMvg/YfxB0X+0EfQZ1iiBFhwFF&#10;W6wdelZkKREgi5qkxMl+/Uj50WAtdhiWgyOK5EfyE8nrm31j2U6FaMBVfHJScqachNq4dcV/vNx9&#10;ueQsJuFqYcGpih9U5Dfzz5+uWz9TU9iArVVgCOLirPUV36TkZ0UR5UY1Ip6AVw6VGkIjEophXdRB&#10;tIje2GJaludFC6H2AaSKEW9vOyWfZ3ytlUyPWkeVmK045pbyN+Tvir7F/FrM1kH4jZF9GuIfsmiE&#10;cRh0hLoVSbBtMO+gGiMDRNDpREJTgNZGqlwDVjMp/6jmeSO8yrUgOdGPNMX/Bysfdk+BmRrf7owz&#10;Jxp8o8edsAxF5Kb1cYYmz/4p9FLEIxW616GhfyyB7TOfh5FPtU9M4uV5eXVeIusSVZPL8uoiYxZv&#10;zj7E9FVBw+hQcWWt8ZEqFjOxu48JY6L1YEXXDu6MtfnVrKOLCNbUdJeFsF4tbWBYQMWXJf2oCsQ4&#10;MkOJXAuqrasmn9LBKsKw7rvSyAjmP82Z5F5UI6yQUrk06VQbUasu2tlxMOpe8sihMyAha8xyxO4B&#10;BssOZMDucu7tyVXlVh6dy78l1jmPHjkyuDQ6N8ZB+AjAYlV95M5+IKmjhlhaQX3AfgnQDVL08s7g&#10;092LmJ5EwMnB18ZtkB7xoy20FYf+xNkGwq+P7skeGxq1nLU4iRWPP7ciKM7sN4etfjU5PaXRzcLp&#10;2cUUhXCsWR1r3LZZAr7+BPeOl/lI9skORx2gecWlsaCoqBJOYuyKyxQGYZm6DYFrR6rFIpvhuHqR&#10;7t2zlwROrFJfvuxfRfB9/yZs/AcYpvZdD3e25OlgsU2gTW7wN157vnHUc+P0a4l2ybGcrd6W5/w3&#10;AAAA//8DAFBLAwQUAAYACAAAACEAxvxzMtwAAAAIAQAADwAAAGRycy9kb3ducmV2LnhtbEyPS2vD&#10;MBCE74X+B7GB3hIphgbjWg5p6eNQcsjrrljrB7FWxpIT9993c2qPs7PMfJOvJ9eJKw6h9aRhuVAg&#10;kEpvW6o1HA8f8xREiIas6Tyhhh8MsC4eH3KTWX+jHV73sRYcQiEzGpoY+0zKUDboTFj4Hom9yg/O&#10;RJZDLe1gbhzuOpkotZLOtMQNjenxrcHysh+dhvT1+/juTlhvvsbd52m7rcb2Umn9NJs2LyAiTvHv&#10;Ge74jA4FM539SDaIjnXC5FHDPHkGcfdVyoezhmSlQBa5/D+g+AUAAP//AwBQSwECLQAUAAYACAAA&#10;ACEAtoM4kv4AAADhAQAAEwAAAAAAAAAAAAAAAAAAAAAAW0NvbnRlbnRfVHlwZXNdLnhtbFBLAQIt&#10;ABQABgAIAAAAIQA4/SH/1gAAAJQBAAALAAAAAAAAAAAAAAAAAC8BAABfcmVscy8ucmVsc1BLAQIt&#10;ABQABgAIAAAAIQC7zUi7kwIAAIQFAAAOAAAAAAAAAAAAAAAAAC4CAABkcnMvZTJvRG9jLnhtbFBL&#10;AQItABQABgAIAAAAIQDG/HMy3AAAAAgBAAAPAAAAAAAAAAAAAAAAAO0EAABkcnMvZG93bnJldi54&#10;bWxQSwUGAAAAAAQABADzAAAA9gUAAAAA&#10;" filled="f" strokecolor="#c00000" strokeweight="1pt">
                      <v:stroke joinstyle="miter"/>
                    </v:oval>
                  </w:pict>
                </mc:Fallback>
              </mc:AlternateContent>
            </w:r>
            <w:r w:rsidRPr="009C2A38">
              <w:rPr>
                <w:color w:val="44546A" w:themeColor="text2"/>
                <w:sz w:val="20"/>
                <w:szCs w:val="20"/>
              </w:rPr>
              <w:t>N/A. No advising responsibilities.</w:t>
            </w:r>
          </w:p>
        </w:tc>
        <w:tc>
          <w:tcPr>
            <w:tcW w:w="3112" w:type="dxa"/>
            <w:tcBorders>
              <w:top w:val="single" w:sz="4" w:space="0" w:color="auto"/>
              <w:left w:val="single" w:sz="4" w:space="0" w:color="auto"/>
              <w:bottom w:val="single" w:sz="4" w:space="0" w:color="auto"/>
              <w:right w:val="single" w:sz="4" w:space="0" w:color="auto"/>
            </w:tcBorders>
          </w:tcPr>
          <w:p w:rsidR="003E5033" w:rsidRDefault="003E5033" w:rsidP="00773B6E">
            <w:r w:rsidRPr="003216BE">
              <w:rPr>
                <w:color w:val="C00000"/>
              </w:rPr>
              <w:t>n/a</w:t>
            </w:r>
          </w:p>
        </w:tc>
      </w:tr>
      <w:tr w:rsidR="003E5033" w:rsidTr="00773B6E">
        <w:tc>
          <w:tcPr>
            <w:tcW w:w="3090" w:type="dxa"/>
            <w:tcBorders>
              <w:top w:val="single" w:sz="4" w:space="0" w:color="auto"/>
              <w:left w:val="single" w:sz="4" w:space="0" w:color="auto"/>
              <w:bottom w:val="single" w:sz="4" w:space="0" w:color="auto"/>
              <w:right w:val="single" w:sz="4" w:space="0" w:color="auto"/>
            </w:tcBorders>
            <w:hideMark/>
          </w:tcPr>
          <w:p w:rsidR="003E5033" w:rsidRPr="009C2A38" w:rsidRDefault="003E5033" w:rsidP="00773B6E">
            <w:pPr>
              <w:rPr>
                <w:i/>
                <w:color w:val="44546A" w:themeColor="text2"/>
              </w:rPr>
            </w:pPr>
            <w:r w:rsidRPr="009C2A38">
              <w:rPr>
                <w:i/>
                <w:color w:val="44546A" w:themeColor="text2"/>
                <w:sz w:val="20"/>
                <w:szCs w:val="20"/>
              </w:rPr>
              <w:t>Participation in department service</w:t>
            </w:r>
          </w:p>
        </w:tc>
        <w:tc>
          <w:tcPr>
            <w:tcW w:w="3148" w:type="dxa"/>
            <w:tcBorders>
              <w:top w:val="single" w:sz="4" w:space="0" w:color="auto"/>
              <w:left w:val="single" w:sz="4" w:space="0" w:color="auto"/>
              <w:bottom w:val="single" w:sz="4" w:space="0" w:color="auto"/>
              <w:right w:val="single" w:sz="4" w:space="0" w:color="auto"/>
            </w:tcBorders>
            <w:hideMark/>
          </w:tcPr>
          <w:p w:rsidR="003E5033" w:rsidRPr="009C2A38" w:rsidRDefault="003E5033" w:rsidP="003E5033">
            <w:pPr>
              <w:pStyle w:val="ListParagraph"/>
              <w:numPr>
                <w:ilvl w:val="0"/>
                <w:numId w:val="20"/>
              </w:numPr>
              <w:spacing w:after="0" w:line="240" w:lineRule="auto"/>
              <w:ind w:left="342"/>
              <w:rPr>
                <w:color w:val="44546A" w:themeColor="text2"/>
                <w:sz w:val="20"/>
                <w:szCs w:val="20"/>
              </w:rPr>
            </w:pPr>
            <w:r w:rsidRPr="009C2A38">
              <w:rPr>
                <w:color w:val="44546A" w:themeColor="text2"/>
                <w:sz w:val="20"/>
                <w:szCs w:val="20"/>
              </w:rPr>
              <w:t xml:space="preserve">Superior. Attends faculty meetings, supports student recruitment events, participates successfully in 3 or more committees/activities AND/OR chairs 1 heavy responsibility committee. </w:t>
            </w:r>
          </w:p>
          <w:p w:rsidR="003E5033" w:rsidRPr="009C2A38" w:rsidRDefault="003E5033" w:rsidP="003E5033">
            <w:pPr>
              <w:pStyle w:val="ListParagraph"/>
              <w:numPr>
                <w:ilvl w:val="0"/>
                <w:numId w:val="20"/>
              </w:numPr>
              <w:spacing w:after="0" w:line="240" w:lineRule="auto"/>
              <w:ind w:left="342"/>
              <w:rPr>
                <w:color w:val="44546A" w:themeColor="text2"/>
                <w:sz w:val="20"/>
                <w:szCs w:val="20"/>
              </w:rPr>
            </w:pPr>
            <w:r w:rsidRPr="009C2A38">
              <w:rPr>
                <w:noProof/>
                <w:color w:val="44546A" w:themeColor="text2"/>
                <w:sz w:val="20"/>
                <w:szCs w:val="20"/>
              </w:rPr>
              <mc:AlternateContent>
                <mc:Choice Requires="wps">
                  <w:drawing>
                    <wp:anchor distT="0" distB="0" distL="114300" distR="114300" simplePos="0" relativeHeight="251672576" behindDoc="0" locked="0" layoutInCell="1" allowOverlap="1" wp14:anchorId="46D402A1" wp14:editId="4E75A378">
                      <wp:simplePos x="0" y="0"/>
                      <wp:positionH relativeFrom="column">
                        <wp:posOffset>76517</wp:posOffset>
                      </wp:positionH>
                      <wp:positionV relativeFrom="paragraph">
                        <wp:posOffset>763270</wp:posOffset>
                      </wp:positionV>
                      <wp:extent cx="609600" cy="180975"/>
                      <wp:effectExtent l="0" t="0" r="19050" b="28575"/>
                      <wp:wrapNone/>
                      <wp:docPr id="16" name="Oval 16"/>
                      <wp:cNvGraphicFramePr/>
                      <a:graphic xmlns:a="http://schemas.openxmlformats.org/drawingml/2006/main">
                        <a:graphicData uri="http://schemas.microsoft.com/office/word/2010/wordprocessingShape">
                          <wps:wsp>
                            <wps:cNvSpPr/>
                            <wps:spPr>
                              <a:xfrm>
                                <a:off x="0" y="0"/>
                                <a:ext cx="609600" cy="180975"/>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oval w14:anchorId="0347D412" id="Oval 16" o:spid="_x0000_s1026" style="position:absolute;margin-left:6pt;margin-top:60.1pt;width:48pt;height:14.2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sn6kgIAAIQFAAAOAAAAZHJzL2Uyb0RvYy54bWysVM1u2zAMvg/YOwi6r3aCNm2COkWQosOA&#10;oi3WDj0rshQLkEVNUuJkTz9Kst1gLXYY5oNMiuTHH5G8vjm0muyF8wpMRSdnJSXCcKiV2Vb0x8vd&#10;lytKfGCmZhqMqOhReHqz/PzpurMLMYUGdC0cQRDjF52taBOCXRSF541omT8DKwwKJbiWBWTdtqgd&#10;6xC91cW0LGdFB662DrjwHm9vs5AuE76UgodHKb0IRFcUYwvpdOncxLNYXrPF1jHbKN6Hwf4hipYp&#10;g05HqFsWGNk59Q6qVdyBBxnOOLQFSKm4SDlgNpPyj2yeG2ZFygWL4+1YJv//YPnD/skRVePbzSgx&#10;rMU3etwzTZDF2nTWL1Dl2T65nvNIxkQP0rXxjymQQ6rncaynOATC8XJWzmclVp2jaHJVzi8vImbx&#10;ZmydD18FtCQSFRVaK+tjxmzB9vc+ZO1BK14buFNa4z1baBNPD1rV8S4xbrtZa0cwgYquy/j1Hk/U&#10;0H80LWJuOZtEhaMWGfa7kFgRjH+aIkm9KEZYxrkwYZJFDatF9nZx6ix2b7RIyWqDgBFZYpQjdg8w&#10;aGaQATvn3etHU5FaeTQu/xZYNh4tkmcwYTRulQH3EYDGrHrPWX8oUi5NrNIG6iP2i4M8SN7yO4VP&#10;d898eGIOJwdfG7dBeMRDaugqCj1FSQPu10f3UR8bGqWUdDiJFfU/d8wJSvQ3g60+n5yfx9FNzPnF&#10;5RQZdyrZnErMrl0Dvv4E947liYz6QQ+kdNC+4tJYRa8oYoaj74ry4AZmHfKGwLXDxWqV1HBcLQv3&#10;5tnyCB6rGvvy5fDKnO37N2DjP8Awte96OOtGSwOrXQCpUoO/1bWvN456apx+LcVdcsonrbflufwN&#10;AAD//wMAUEsDBBQABgAIAAAAIQBh4l7n3AAAAAoBAAAPAAAAZHJzL2Rvd25yZXYueG1sTE/JbsIw&#10;EL1X4h+sQeqtOI2qNkrjIEBdDogDFO4mniwiHkexA+nfM/RCTzNv5ukt2Xy0rThj7xtHCp5nEQik&#10;wpmGKgX7n8+nBIQPmoxuHaGCX/QwzycPmU6Nu9AWz7tQCRYhn2oFdQhdKqUvarTaz1yHxL/S9VYH&#10;hn0lTa8vLG5bGUfRq7S6IXaodYerGovTbrAKkuV6/2EPWC2+h+3XYbMph+ZUKvU4HRfvIAKO4U6G&#10;W3yODjlnOrqBjBct45irhL8Zg7gRooQvR15ekjeQeSb/V8ivAAAA//8DAFBLAQItABQABgAIAAAA&#10;IQC2gziS/gAAAOEBAAATAAAAAAAAAAAAAAAAAAAAAABbQ29udGVudF9UeXBlc10ueG1sUEsBAi0A&#10;FAAGAAgAAAAhADj9If/WAAAAlAEAAAsAAAAAAAAAAAAAAAAALwEAAF9yZWxzLy5yZWxzUEsBAi0A&#10;FAAGAAgAAAAhAEu2yfqSAgAAhAUAAA4AAAAAAAAAAAAAAAAALgIAAGRycy9lMm9Eb2MueG1sUEsB&#10;Ai0AFAAGAAgAAAAhAGHiXufcAAAACgEAAA8AAAAAAAAAAAAAAAAA7AQAAGRycy9kb3ducmV2Lnht&#10;bFBLBQYAAAAABAAEAPMAAAD1BQAAAAA=&#10;" filled="f" strokecolor="#c00000" strokeweight="1pt">
                      <v:stroke joinstyle="miter"/>
                    </v:oval>
                  </w:pict>
                </mc:Fallback>
              </mc:AlternateContent>
            </w:r>
            <w:r w:rsidRPr="009C2A38">
              <w:rPr>
                <w:color w:val="44546A" w:themeColor="text2"/>
                <w:sz w:val="20"/>
                <w:szCs w:val="20"/>
              </w:rPr>
              <w:t>Excellent. Attends faculty meetings, supports student recruitment events, participates successfully in 2 or more committees/activities.</w:t>
            </w:r>
          </w:p>
          <w:p w:rsidR="003E5033" w:rsidRPr="009C2A38" w:rsidRDefault="003E5033" w:rsidP="003E5033">
            <w:pPr>
              <w:pStyle w:val="ListParagraph"/>
              <w:numPr>
                <w:ilvl w:val="0"/>
                <w:numId w:val="20"/>
              </w:numPr>
              <w:spacing w:after="0" w:line="240" w:lineRule="auto"/>
              <w:ind w:left="342"/>
              <w:rPr>
                <w:color w:val="44546A" w:themeColor="text2"/>
                <w:sz w:val="20"/>
                <w:szCs w:val="20"/>
              </w:rPr>
            </w:pPr>
            <w:r w:rsidRPr="009C2A38">
              <w:rPr>
                <w:color w:val="44546A" w:themeColor="text2"/>
                <w:sz w:val="20"/>
                <w:szCs w:val="20"/>
              </w:rPr>
              <w:t xml:space="preserve">Good. Attends faculty meetings, supports student recruitment events, participates successfully in 1 committee. </w:t>
            </w:r>
          </w:p>
          <w:p w:rsidR="003E5033" w:rsidRPr="009C2A38" w:rsidRDefault="003E5033" w:rsidP="003E5033">
            <w:pPr>
              <w:pStyle w:val="ListParagraph"/>
              <w:numPr>
                <w:ilvl w:val="0"/>
                <w:numId w:val="20"/>
              </w:numPr>
              <w:spacing w:after="0" w:line="240" w:lineRule="auto"/>
              <w:ind w:left="342"/>
              <w:rPr>
                <w:color w:val="44546A" w:themeColor="text2"/>
                <w:sz w:val="20"/>
                <w:szCs w:val="20"/>
              </w:rPr>
            </w:pPr>
            <w:r w:rsidRPr="009C2A38">
              <w:rPr>
                <w:color w:val="44546A" w:themeColor="text2"/>
                <w:sz w:val="20"/>
                <w:szCs w:val="20"/>
              </w:rPr>
              <w:t xml:space="preserve">Fair. Record of attendance at faculty meetings is inconsistent, &amp;/or does not support student recruitment events. Participates in 1 committee, minor role. </w:t>
            </w:r>
          </w:p>
          <w:p w:rsidR="003E5033" w:rsidRPr="009C2A38" w:rsidRDefault="003E5033" w:rsidP="003E5033">
            <w:pPr>
              <w:pStyle w:val="ListParagraph"/>
              <w:numPr>
                <w:ilvl w:val="0"/>
                <w:numId w:val="20"/>
              </w:numPr>
              <w:spacing w:after="0" w:line="240" w:lineRule="auto"/>
              <w:ind w:left="342"/>
              <w:rPr>
                <w:color w:val="44546A" w:themeColor="text2"/>
                <w:sz w:val="20"/>
                <w:szCs w:val="20"/>
              </w:rPr>
            </w:pPr>
            <w:r w:rsidRPr="009C2A38">
              <w:rPr>
                <w:color w:val="44546A" w:themeColor="text2"/>
                <w:sz w:val="20"/>
                <w:szCs w:val="20"/>
              </w:rPr>
              <w:t xml:space="preserve">Poor.  Fails to meet standards for “fair” rating as listed above. </w:t>
            </w:r>
          </w:p>
          <w:p w:rsidR="003E5033" w:rsidRPr="009C2A38" w:rsidRDefault="003E5033" w:rsidP="003E5033">
            <w:pPr>
              <w:pStyle w:val="ListParagraph"/>
              <w:numPr>
                <w:ilvl w:val="0"/>
                <w:numId w:val="20"/>
              </w:numPr>
              <w:spacing w:after="0" w:line="240" w:lineRule="auto"/>
              <w:ind w:left="342"/>
              <w:rPr>
                <w:color w:val="44546A" w:themeColor="text2"/>
              </w:rPr>
            </w:pPr>
            <w:r w:rsidRPr="009C2A38">
              <w:rPr>
                <w:color w:val="44546A" w:themeColor="text2"/>
                <w:sz w:val="20"/>
                <w:szCs w:val="20"/>
              </w:rPr>
              <w:t>N/A</w:t>
            </w:r>
          </w:p>
        </w:tc>
        <w:tc>
          <w:tcPr>
            <w:tcW w:w="3112" w:type="dxa"/>
            <w:tcBorders>
              <w:top w:val="single" w:sz="4" w:space="0" w:color="auto"/>
              <w:left w:val="single" w:sz="4" w:space="0" w:color="auto"/>
              <w:bottom w:val="single" w:sz="4" w:space="0" w:color="auto"/>
              <w:right w:val="single" w:sz="4" w:space="0" w:color="auto"/>
            </w:tcBorders>
          </w:tcPr>
          <w:p w:rsidR="003E5033" w:rsidRDefault="003E5033" w:rsidP="00773B6E">
            <w:r w:rsidRPr="003216BE">
              <w:rPr>
                <w:color w:val="C00000"/>
              </w:rPr>
              <w:t xml:space="preserve">Attends open houses; </w:t>
            </w:r>
            <w:r>
              <w:rPr>
                <w:color w:val="C00000"/>
              </w:rPr>
              <w:t xml:space="preserve">member of curric </w:t>
            </w:r>
            <w:r w:rsidRPr="003216BE">
              <w:rPr>
                <w:color w:val="C00000"/>
              </w:rPr>
              <w:t>committee</w:t>
            </w:r>
          </w:p>
        </w:tc>
      </w:tr>
      <w:tr w:rsidR="003E5033" w:rsidTr="00773B6E">
        <w:tc>
          <w:tcPr>
            <w:tcW w:w="3090" w:type="dxa"/>
            <w:tcBorders>
              <w:top w:val="single" w:sz="4" w:space="0" w:color="auto"/>
              <w:left w:val="single" w:sz="4" w:space="0" w:color="auto"/>
              <w:bottom w:val="single" w:sz="4" w:space="0" w:color="auto"/>
              <w:right w:val="single" w:sz="4" w:space="0" w:color="auto"/>
            </w:tcBorders>
            <w:hideMark/>
          </w:tcPr>
          <w:p w:rsidR="003E5033" w:rsidRPr="009C2A38" w:rsidRDefault="003E5033" w:rsidP="00773B6E">
            <w:pPr>
              <w:rPr>
                <w:i/>
                <w:color w:val="44546A" w:themeColor="text2"/>
              </w:rPr>
            </w:pPr>
            <w:r w:rsidRPr="009C2A38">
              <w:rPr>
                <w:i/>
                <w:color w:val="44546A" w:themeColor="text2"/>
                <w:sz w:val="20"/>
                <w:szCs w:val="20"/>
              </w:rPr>
              <w:t>College and university service.</w:t>
            </w:r>
          </w:p>
        </w:tc>
        <w:tc>
          <w:tcPr>
            <w:tcW w:w="3148" w:type="dxa"/>
            <w:tcBorders>
              <w:top w:val="single" w:sz="4" w:space="0" w:color="auto"/>
              <w:left w:val="single" w:sz="4" w:space="0" w:color="auto"/>
              <w:bottom w:val="single" w:sz="4" w:space="0" w:color="auto"/>
              <w:right w:val="single" w:sz="4" w:space="0" w:color="auto"/>
            </w:tcBorders>
            <w:hideMark/>
          </w:tcPr>
          <w:p w:rsidR="003E5033" w:rsidRPr="009C2A38" w:rsidRDefault="003E5033" w:rsidP="003E5033">
            <w:pPr>
              <w:pStyle w:val="ListParagraph"/>
              <w:numPr>
                <w:ilvl w:val="0"/>
                <w:numId w:val="29"/>
              </w:numPr>
              <w:spacing w:after="0" w:line="240" w:lineRule="auto"/>
              <w:rPr>
                <w:color w:val="44546A" w:themeColor="text2"/>
                <w:sz w:val="20"/>
                <w:szCs w:val="20"/>
              </w:rPr>
            </w:pPr>
            <w:r w:rsidRPr="009C2A38">
              <w:rPr>
                <w:color w:val="44546A" w:themeColor="text2"/>
                <w:sz w:val="20"/>
                <w:szCs w:val="20"/>
              </w:rPr>
              <w:t xml:space="preserve">Superior. Participates in 2 or more college or university </w:t>
            </w:r>
            <w:r w:rsidRPr="009C2A38">
              <w:rPr>
                <w:color w:val="44546A" w:themeColor="text2"/>
                <w:sz w:val="20"/>
                <w:szCs w:val="20"/>
              </w:rPr>
              <w:lastRenderedPageBreak/>
              <w:t>committees/efforts with a leadership role in one.</w:t>
            </w:r>
          </w:p>
          <w:p w:rsidR="003E5033" w:rsidRPr="009C2A38" w:rsidRDefault="003E5033" w:rsidP="003E5033">
            <w:pPr>
              <w:pStyle w:val="ListParagraph"/>
              <w:numPr>
                <w:ilvl w:val="0"/>
                <w:numId w:val="29"/>
              </w:numPr>
              <w:spacing w:after="0" w:line="240" w:lineRule="auto"/>
              <w:rPr>
                <w:color w:val="44546A" w:themeColor="text2"/>
                <w:sz w:val="20"/>
                <w:szCs w:val="20"/>
              </w:rPr>
            </w:pPr>
            <w:r w:rsidRPr="009C2A38">
              <w:rPr>
                <w:color w:val="44546A" w:themeColor="text2"/>
                <w:sz w:val="20"/>
                <w:szCs w:val="20"/>
              </w:rPr>
              <w:t>Excellent. Participates in two college or university committees/efforts OR chairs one OR participates in exceptionally heavy workload committee (e.g., HSRB).</w:t>
            </w:r>
          </w:p>
          <w:p w:rsidR="003E5033" w:rsidRPr="009C2A38" w:rsidRDefault="003E5033" w:rsidP="003E5033">
            <w:pPr>
              <w:pStyle w:val="ListParagraph"/>
              <w:numPr>
                <w:ilvl w:val="0"/>
                <w:numId w:val="29"/>
              </w:numPr>
              <w:spacing w:after="0" w:line="240" w:lineRule="auto"/>
              <w:rPr>
                <w:color w:val="44546A" w:themeColor="text2"/>
                <w:sz w:val="20"/>
                <w:szCs w:val="20"/>
              </w:rPr>
            </w:pPr>
            <w:r w:rsidRPr="009C2A38">
              <w:rPr>
                <w:noProof/>
                <w:color w:val="44546A" w:themeColor="text2"/>
                <w:sz w:val="20"/>
                <w:szCs w:val="20"/>
              </w:rPr>
              <mc:AlternateContent>
                <mc:Choice Requires="wps">
                  <w:drawing>
                    <wp:anchor distT="0" distB="0" distL="114300" distR="114300" simplePos="0" relativeHeight="251673600" behindDoc="0" locked="0" layoutInCell="1" allowOverlap="1" wp14:anchorId="120D094A" wp14:editId="192A156E">
                      <wp:simplePos x="0" y="0"/>
                      <wp:positionH relativeFrom="column">
                        <wp:posOffset>0</wp:posOffset>
                      </wp:positionH>
                      <wp:positionV relativeFrom="paragraph">
                        <wp:posOffset>-3810</wp:posOffset>
                      </wp:positionV>
                      <wp:extent cx="609600" cy="180975"/>
                      <wp:effectExtent l="0" t="0" r="19050" b="28575"/>
                      <wp:wrapNone/>
                      <wp:docPr id="17" name="Oval 17"/>
                      <wp:cNvGraphicFramePr/>
                      <a:graphic xmlns:a="http://schemas.openxmlformats.org/drawingml/2006/main">
                        <a:graphicData uri="http://schemas.microsoft.com/office/word/2010/wordprocessingShape">
                          <wps:wsp>
                            <wps:cNvSpPr/>
                            <wps:spPr>
                              <a:xfrm>
                                <a:off x="0" y="0"/>
                                <a:ext cx="609600" cy="180975"/>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oval w14:anchorId="11031C33" id="Oval 17" o:spid="_x0000_s1026" style="position:absolute;margin-left:0;margin-top:-.3pt;width:48pt;height:14.2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7bFkQIAAIQFAAAOAAAAZHJzL2Uyb0RvYy54bWysVEtv2zAMvg/YfxB0X+0EfRp1iiBFhwFF&#10;W6wdelZkKRYgi5qkxMl+/SjJdoO12GGYDzIpkh8fInl9s+802QnnFZiazk5KSoTh0CizqemPl7sv&#10;l5T4wEzDNBhR04Pw9Gbx+dN1bysxhxZ0IxxBEOOr3ta0DcFWReF5KzrmT8AKg0IJrmMBWbcpGsd6&#10;RO90MS/L86IH11gHXHiPt7dZSBcJX0rBw6OUXgSia4qxhXS6dK7jWSyuWbVxzLaKD2Gwf4iiY8qg&#10;0wnqlgVGtk69g+oUd+BBhhMOXQFSKi5SDpjNrPwjm+eWWZFyweJ4O5XJ/z9Y/rB7ckQ1+HYXlBjW&#10;4Rs97pgmyGJteusrVHm2T27gPJIx0b10XfxjCmSf6nmY6in2gXC8PC+vzkusOkfR7LK8ujiLmMWb&#10;sXU+fBXQkUjUVGitrI8Zs4rt7n3I2qNWvDZwp7TGe1ZpE08PWjXxLjFus15pRzCBmq7K+A0ej9TQ&#10;fzQtYm45m0SFgxYZ9ruQWBGMf54iSb0oJljGuTBhlkUta0T2dnbsLHZvtEjJaoOAEVlilBP2ADBq&#10;ZpARO+c96EdTkVp5Mi7/Flg2niySZzBhMu6UAfcRgMasBs9ZfyxSLk2s0hqaA/aLgzxI3vI7hU93&#10;z3x4Yg4nB18bt0F4xENq6GsKA0VJC+7XR/dRHxsapZT0OIk19T+3zAlK9DeDrX41Oz2No5uY07OL&#10;OTLuWLI+lphttwJ8/RnuHcsTGfWDHknpoHvFpbGMXlHEDEffNeXBjcwq5A2Ba4eL5TKp4bhaFu7N&#10;s+URPFY19uXL/pU5O/RvwMZ/gHFq3/Vw1o2WBpbbAFKlBn+r61BvHPXUOMNairvkmE9ab8tz8RsA&#10;AP//AwBQSwMEFAAGAAgAAAAhAJQveTLaAAAABAEAAA8AAABkcnMvZG93bnJldi54bWxMjztPw0AQ&#10;hHsk/sNpkeiSMylMYryOAuJRoBQJSX/xrR+Kb8/ynRPz71kqKEczmvkmX0+uUxcaQusZ4WGegCIu&#10;vW25Rjh8vc2WoEI0bE3nmRC+KcC6uL3JTWb9lXd02cdaSQmHzCA0MfaZ1qFsyJkw9z2xeJUfnIki&#10;h1rbwVyl3HV6kSSpdqZlWWhMTy8Nlef96BCWz5+HV3ekevMx7t6P2201tucK8f5u2jyBijTFvzD8&#10;4gs6FMJ08iPboDoEORIRZikoMVepyBPC4nEFusj1f/jiBwAA//8DAFBLAQItABQABgAIAAAAIQC2&#10;gziS/gAAAOEBAAATAAAAAAAAAAAAAAAAAAAAAABbQ29udGVudF9UeXBlc10ueG1sUEsBAi0AFAAG&#10;AAgAAAAhADj9If/WAAAAlAEAAAsAAAAAAAAAAAAAAAAALwEAAF9yZWxzLy5yZWxzUEsBAi0AFAAG&#10;AAgAAAAhABuftsWRAgAAhAUAAA4AAAAAAAAAAAAAAAAALgIAAGRycy9lMm9Eb2MueG1sUEsBAi0A&#10;FAAGAAgAAAAhAJQveTLaAAAABAEAAA8AAAAAAAAAAAAAAAAA6wQAAGRycy9kb3ducmV2LnhtbFBL&#10;BQYAAAAABAAEAPMAAADyBQAAAAA=&#10;" filled="f" strokecolor="#c00000" strokeweight="1pt">
                      <v:stroke joinstyle="miter"/>
                    </v:oval>
                  </w:pict>
                </mc:Fallback>
              </mc:AlternateContent>
            </w:r>
            <w:r w:rsidRPr="009C2A38">
              <w:rPr>
                <w:color w:val="44546A" w:themeColor="text2"/>
                <w:sz w:val="20"/>
                <w:szCs w:val="20"/>
              </w:rPr>
              <w:t>Good. Participates in at least one college or university committee/effort with significant workload.</w:t>
            </w:r>
          </w:p>
          <w:p w:rsidR="003E5033" w:rsidRPr="009C2A38" w:rsidRDefault="003E5033" w:rsidP="003E5033">
            <w:pPr>
              <w:pStyle w:val="ListParagraph"/>
              <w:numPr>
                <w:ilvl w:val="0"/>
                <w:numId w:val="29"/>
              </w:numPr>
              <w:spacing w:after="0" w:line="240" w:lineRule="auto"/>
              <w:rPr>
                <w:color w:val="44546A" w:themeColor="text2"/>
                <w:sz w:val="20"/>
                <w:szCs w:val="20"/>
              </w:rPr>
            </w:pPr>
            <w:r w:rsidRPr="009C2A38">
              <w:rPr>
                <w:color w:val="44546A" w:themeColor="text2"/>
                <w:sz w:val="20"/>
                <w:szCs w:val="20"/>
              </w:rPr>
              <w:t xml:space="preserve">Fair. Participates in one college or university committee with minimal workload. </w:t>
            </w:r>
          </w:p>
          <w:p w:rsidR="003E5033" w:rsidRPr="009C2A38" w:rsidRDefault="003E5033" w:rsidP="003E5033">
            <w:pPr>
              <w:pStyle w:val="ListParagraph"/>
              <w:numPr>
                <w:ilvl w:val="0"/>
                <w:numId w:val="29"/>
              </w:numPr>
              <w:spacing w:after="0" w:line="240" w:lineRule="auto"/>
              <w:rPr>
                <w:color w:val="44546A" w:themeColor="text2"/>
                <w:sz w:val="20"/>
                <w:szCs w:val="20"/>
              </w:rPr>
            </w:pPr>
            <w:r w:rsidRPr="009C2A38">
              <w:rPr>
                <w:color w:val="44546A" w:themeColor="text2"/>
                <w:sz w:val="20"/>
                <w:szCs w:val="20"/>
              </w:rPr>
              <w:t>Poor. No college or university service. OR</w:t>
            </w:r>
          </w:p>
          <w:p w:rsidR="003E5033" w:rsidRPr="009C2A38" w:rsidRDefault="003E5033" w:rsidP="003E5033">
            <w:pPr>
              <w:pStyle w:val="ListParagraph"/>
              <w:numPr>
                <w:ilvl w:val="0"/>
                <w:numId w:val="29"/>
              </w:numPr>
              <w:spacing w:after="0" w:line="240" w:lineRule="auto"/>
              <w:rPr>
                <w:color w:val="44546A" w:themeColor="text2"/>
              </w:rPr>
            </w:pPr>
            <w:r w:rsidRPr="009C2A38">
              <w:rPr>
                <w:color w:val="44546A" w:themeColor="text2"/>
                <w:sz w:val="20"/>
                <w:szCs w:val="20"/>
              </w:rPr>
              <w:t>N/A Service not required in early years on tenure track. OR not required of NTTF.</w:t>
            </w:r>
          </w:p>
        </w:tc>
        <w:tc>
          <w:tcPr>
            <w:tcW w:w="3112" w:type="dxa"/>
            <w:tcBorders>
              <w:top w:val="single" w:sz="4" w:space="0" w:color="auto"/>
              <w:left w:val="single" w:sz="4" w:space="0" w:color="auto"/>
              <w:bottom w:val="single" w:sz="4" w:space="0" w:color="auto"/>
              <w:right w:val="single" w:sz="4" w:space="0" w:color="auto"/>
            </w:tcBorders>
          </w:tcPr>
          <w:p w:rsidR="003E5033" w:rsidRDefault="003E5033" w:rsidP="00773B6E">
            <w:r w:rsidRPr="007337D1">
              <w:rPr>
                <w:color w:val="C00000"/>
              </w:rPr>
              <w:lastRenderedPageBreak/>
              <w:t>Member college PTRC</w:t>
            </w:r>
          </w:p>
        </w:tc>
      </w:tr>
      <w:tr w:rsidR="003E5033" w:rsidTr="00773B6E">
        <w:tc>
          <w:tcPr>
            <w:tcW w:w="3090" w:type="dxa"/>
            <w:tcBorders>
              <w:top w:val="single" w:sz="4" w:space="0" w:color="auto"/>
              <w:left w:val="single" w:sz="4" w:space="0" w:color="auto"/>
              <w:bottom w:val="single" w:sz="4" w:space="0" w:color="auto"/>
              <w:right w:val="single" w:sz="4" w:space="0" w:color="auto"/>
            </w:tcBorders>
            <w:hideMark/>
          </w:tcPr>
          <w:p w:rsidR="003E5033" w:rsidRPr="009C2A38" w:rsidRDefault="003E5033" w:rsidP="00773B6E">
            <w:pPr>
              <w:rPr>
                <w:i/>
                <w:color w:val="44546A" w:themeColor="text2"/>
                <w:sz w:val="20"/>
                <w:szCs w:val="20"/>
              </w:rPr>
            </w:pPr>
            <w:r w:rsidRPr="009C2A38">
              <w:rPr>
                <w:i/>
                <w:color w:val="44546A" w:themeColor="text2"/>
                <w:sz w:val="20"/>
                <w:szCs w:val="20"/>
              </w:rPr>
              <w:t>Service to the profession</w:t>
            </w:r>
          </w:p>
        </w:tc>
        <w:tc>
          <w:tcPr>
            <w:tcW w:w="3148" w:type="dxa"/>
            <w:tcBorders>
              <w:top w:val="single" w:sz="4" w:space="0" w:color="auto"/>
              <w:left w:val="single" w:sz="4" w:space="0" w:color="auto"/>
              <w:bottom w:val="single" w:sz="4" w:space="0" w:color="auto"/>
              <w:right w:val="single" w:sz="4" w:space="0" w:color="auto"/>
            </w:tcBorders>
          </w:tcPr>
          <w:p w:rsidR="003E5033" w:rsidRPr="009C2A38" w:rsidRDefault="003E5033" w:rsidP="003E5033">
            <w:pPr>
              <w:pStyle w:val="ListParagraph"/>
              <w:numPr>
                <w:ilvl w:val="0"/>
                <w:numId w:val="21"/>
              </w:numPr>
              <w:spacing w:after="0" w:line="240" w:lineRule="auto"/>
              <w:ind w:left="360"/>
              <w:rPr>
                <w:color w:val="44546A" w:themeColor="text2"/>
                <w:sz w:val="20"/>
                <w:szCs w:val="20"/>
              </w:rPr>
            </w:pPr>
            <w:r w:rsidRPr="009C2A38">
              <w:rPr>
                <w:color w:val="44546A" w:themeColor="text2"/>
                <w:sz w:val="20"/>
                <w:szCs w:val="20"/>
              </w:rPr>
              <w:t>Superior--High level of activity—3 or more activities, and a leadership role</w:t>
            </w:r>
          </w:p>
          <w:p w:rsidR="003E5033" w:rsidRPr="009C2A38" w:rsidRDefault="003E5033" w:rsidP="003E5033">
            <w:pPr>
              <w:pStyle w:val="ListParagraph"/>
              <w:numPr>
                <w:ilvl w:val="0"/>
                <w:numId w:val="21"/>
              </w:numPr>
              <w:spacing w:after="0" w:line="240" w:lineRule="auto"/>
              <w:ind w:left="360"/>
              <w:rPr>
                <w:color w:val="44546A" w:themeColor="text2"/>
                <w:sz w:val="20"/>
                <w:szCs w:val="20"/>
              </w:rPr>
            </w:pPr>
            <w:r w:rsidRPr="009C2A38">
              <w:rPr>
                <w:color w:val="44546A" w:themeColor="text2"/>
                <w:sz w:val="20"/>
                <w:szCs w:val="20"/>
              </w:rPr>
              <w:t>Excellent. 3 or more activities OR leadership role in 1. *</w:t>
            </w:r>
          </w:p>
          <w:p w:rsidR="003E5033" w:rsidRPr="009C2A38" w:rsidRDefault="003E5033" w:rsidP="003E5033">
            <w:pPr>
              <w:pStyle w:val="ListParagraph"/>
              <w:numPr>
                <w:ilvl w:val="0"/>
                <w:numId w:val="21"/>
              </w:numPr>
              <w:spacing w:after="0" w:line="240" w:lineRule="auto"/>
              <w:ind w:left="360"/>
              <w:rPr>
                <w:color w:val="44546A" w:themeColor="text2"/>
                <w:sz w:val="20"/>
                <w:szCs w:val="20"/>
              </w:rPr>
            </w:pPr>
            <w:r w:rsidRPr="009C2A38">
              <w:rPr>
                <w:color w:val="44546A" w:themeColor="text2"/>
                <w:sz w:val="20"/>
                <w:szCs w:val="20"/>
              </w:rPr>
              <w:t>Good. 2 activities.</w:t>
            </w:r>
          </w:p>
          <w:p w:rsidR="003E5033" w:rsidRPr="009C2A38" w:rsidRDefault="003E5033" w:rsidP="003E5033">
            <w:pPr>
              <w:pStyle w:val="ListParagraph"/>
              <w:numPr>
                <w:ilvl w:val="0"/>
                <w:numId w:val="21"/>
              </w:numPr>
              <w:spacing w:after="0" w:line="240" w:lineRule="auto"/>
              <w:ind w:left="360"/>
              <w:rPr>
                <w:color w:val="44546A" w:themeColor="text2"/>
                <w:sz w:val="20"/>
                <w:szCs w:val="20"/>
              </w:rPr>
            </w:pPr>
            <w:r w:rsidRPr="009C2A38">
              <w:rPr>
                <w:noProof/>
                <w:color w:val="44546A" w:themeColor="text2"/>
                <w:sz w:val="20"/>
                <w:szCs w:val="20"/>
              </w:rPr>
              <mc:AlternateContent>
                <mc:Choice Requires="wps">
                  <w:drawing>
                    <wp:anchor distT="0" distB="0" distL="114300" distR="114300" simplePos="0" relativeHeight="251674624" behindDoc="0" locked="0" layoutInCell="1" allowOverlap="1" wp14:anchorId="7E84E39D" wp14:editId="4B1D0940">
                      <wp:simplePos x="0" y="0"/>
                      <wp:positionH relativeFrom="column">
                        <wp:posOffset>75565</wp:posOffset>
                      </wp:positionH>
                      <wp:positionV relativeFrom="paragraph">
                        <wp:posOffset>-3175</wp:posOffset>
                      </wp:positionV>
                      <wp:extent cx="609600" cy="180975"/>
                      <wp:effectExtent l="0" t="0" r="19050" b="28575"/>
                      <wp:wrapNone/>
                      <wp:docPr id="18" name="Oval 18"/>
                      <wp:cNvGraphicFramePr/>
                      <a:graphic xmlns:a="http://schemas.openxmlformats.org/drawingml/2006/main">
                        <a:graphicData uri="http://schemas.microsoft.com/office/word/2010/wordprocessingShape">
                          <wps:wsp>
                            <wps:cNvSpPr/>
                            <wps:spPr>
                              <a:xfrm>
                                <a:off x="0" y="0"/>
                                <a:ext cx="609600" cy="180975"/>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oval w14:anchorId="43FCF823" id="Oval 18" o:spid="_x0000_s1026" style="position:absolute;margin-left:5.95pt;margin-top:-.25pt;width:48pt;height:14.2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UNZkQIAAIQFAAAOAAAAZHJzL2Uyb0RvYy54bWysVEtv2zAMvg/YfxB0X+0EfRp1iiBFhwFF&#10;W6wdelZkKRYgi5qkxMl+/SjJdoO12GGYDzIpkh8fInl9s+802QnnFZiazk5KSoTh0CizqemPl7sv&#10;l5T4wEzDNBhR04Pw9Gbx+dN1bysxhxZ0IxxBEOOr3ta0DcFWReF5KzrmT8AKg0IJrmMBWbcpGsd6&#10;RO90MS/L86IH11gHXHiPt7dZSBcJX0rBw6OUXgSia4qxhXS6dK7jWSyuWbVxzLaKD2Gwf4iiY8qg&#10;0wnqlgVGtk69g+oUd+BBhhMOXQFSKi5SDpjNrPwjm+eWWZFyweJ4O5XJ/z9Y/rB7ckQ1+Hb4UoZ1&#10;+EaPO6YJslib3voKVZ7tkxs4j2RMdC9dF/+YAtmneh6meop9IBwvz8ur8xKrzlE0uyyvLs4iZvFm&#10;bJ0PXwV0JBI1FVor62PGrGK7ex+y9qgVrw3cKa3xnlXaxNODVk28S4zbrFfaEUygpqsyfoPHIzX0&#10;H02LmFvOJlHhoEWG/S4kVgTjn6dIUi+KCZZxLkyYZVHLGpG9nR07i90bLVKy2iBgRJYY5YQ9AIya&#10;GWTEznkP+tFUpFaejMu/BZaNJ4vkGUyYjDtlwH0EoDGrwXPWH4uUSxOrtIbmgP3iIA+St/xO4dPd&#10;Mx+emMPJwdfGbRAe8ZAa+prCQFHSgvv10X3Ux4ZGKSU9TmJN/c8tc4IS/c1gq1/NTk/j6Cbm9Oxi&#10;jow7lqyPJWbbrQBff4Z7x/JERv2gR1I66F5xaSyjVxQxw9F3TXlwI7MKeUPg2uFiuUxqOK6WhXvz&#10;bHkEj1WNffmyf2XODv0bsPEfYJzadz2cdaOlgeU2gFSpwd/qOtQbRz01zrCW4i455pPW2/Jc/AYA&#10;AP//AwBQSwMEFAAGAAgAAAAhANOAPOfbAAAABwEAAA8AAABkcnMvZG93bnJldi54bWxMjstuwjAQ&#10;RfeV+AdrkLoDG6S2aRoH0aqPRcUCCnsTTx4iHkexA+nfd1jR5dG9uvdkq9G14ox9aDxpWMwVCKTC&#10;24YqDfufj1kCIkRD1rSeUMMvBljlk7vMpNZfaIvnXawEj1BIjYY6xi6VMhQ1OhPmvkPirPS9M5Gx&#10;r6TtzYXHXSuXSj1KZxrih9p0+FZjcdoNTkPy+r1/dwes1l/D9vOw2ZRDcyq1vp+O6xcQEcd4K8NV&#10;n9UhZ6ejH8gG0TIvnrmpYfYA4hqrJ+ajhmWiQOaZ/O+f/wEAAP//AwBQSwECLQAUAAYACAAAACEA&#10;toM4kv4AAADhAQAAEwAAAAAAAAAAAAAAAAAAAAAAW0NvbnRlbnRfVHlwZXNdLnhtbFBLAQItABQA&#10;BgAIAAAAIQA4/SH/1gAAAJQBAAALAAAAAAAAAAAAAAAAAC8BAABfcmVscy8ucmVsc1BLAQItABQA&#10;BgAIAAAAIQBqDUNZkQIAAIQFAAAOAAAAAAAAAAAAAAAAAC4CAABkcnMvZTJvRG9jLnhtbFBLAQIt&#10;ABQABgAIAAAAIQDTgDzn2wAAAAcBAAAPAAAAAAAAAAAAAAAAAOsEAABkcnMvZG93bnJldi54bWxQ&#10;SwUGAAAAAAQABADzAAAA8wUAAAAA&#10;" filled="f" strokecolor="#c00000" strokeweight="1pt">
                      <v:stroke joinstyle="miter"/>
                    </v:oval>
                  </w:pict>
                </mc:Fallback>
              </mc:AlternateContent>
            </w:r>
            <w:r w:rsidRPr="009C2A38">
              <w:rPr>
                <w:color w:val="44546A" w:themeColor="text2"/>
                <w:sz w:val="20"/>
                <w:szCs w:val="20"/>
              </w:rPr>
              <w:t>Fair. 1 activity.</w:t>
            </w:r>
          </w:p>
          <w:p w:rsidR="003E5033" w:rsidRPr="009C2A38" w:rsidRDefault="003E5033" w:rsidP="003E5033">
            <w:pPr>
              <w:pStyle w:val="ListParagraph"/>
              <w:numPr>
                <w:ilvl w:val="0"/>
                <w:numId w:val="21"/>
              </w:numPr>
              <w:spacing w:after="0" w:line="240" w:lineRule="auto"/>
              <w:ind w:left="360"/>
              <w:rPr>
                <w:color w:val="44546A" w:themeColor="text2"/>
                <w:sz w:val="20"/>
                <w:szCs w:val="20"/>
              </w:rPr>
            </w:pPr>
            <w:r w:rsidRPr="009C2A38">
              <w:rPr>
                <w:color w:val="44546A" w:themeColor="text2"/>
                <w:sz w:val="20"/>
                <w:szCs w:val="20"/>
              </w:rPr>
              <w:t>Poor. No service to the profession.** OR</w:t>
            </w:r>
          </w:p>
          <w:p w:rsidR="003E5033" w:rsidRPr="009C2A38" w:rsidRDefault="003E5033" w:rsidP="003E5033">
            <w:pPr>
              <w:pStyle w:val="ListParagraph"/>
              <w:numPr>
                <w:ilvl w:val="0"/>
                <w:numId w:val="21"/>
              </w:numPr>
              <w:spacing w:after="0" w:line="240" w:lineRule="auto"/>
              <w:ind w:left="360"/>
              <w:rPr>
                <w:color w:val="44546A" w:themeColor="text2"/>
                <w:sz w:val="20"/>
                <w:szCs w:val="20"/>
              </w:rPr>
            </w:pPr>
            <w:r w:rsidRPr="009C2A38">
              <w:rPr>
                <w:color w:val="44546A" w:themeColor="text2"/>
                <w:sz w:val="20"/>
                <w:szCs w:val="20"/>
              </w:rPr>
              <w:t xml:space="preserve">N/A. Service to the profession not expected. </w:t>
            </w:r>
          </w:p>
          <w:p w:rsidR="003E5033" w:rsidRPr="009C2A38" w:rsidRDefault="003E5033" w:rsidP="00773B6E">
            <w:pPr>
              <w:rPr>
                <w:color w:val="44546A" w:themeColor="text2"/>
                <w:sz w:val="20"/>
                <w:szCs w:val="20"/>
              </w:rPr>
            </w:pPr>
          </w:p>
        </w:tc>
        <w:tc>
          <w:tcPr>
            <w:tcW w:w="3112" w:type="dxa"/>
            <w:tcBorders>
              <w:top w:val="single" w:sz="4" w:space="0" w:color="auto"/>
              <w:left w:val="single" w:sz="4" w:space="0" w:color="auto"/>
              <w:bottom w:val="single" w:sz="4" w:space="0" w:color="auto"/>
              <w:right w:val="single" w:sz="4" w:space="0" w:color="auto"/>
            </w:tcBorders>
          </w:tcPr>
          <w:p w:rsidR="003E5033" w:rsidRPr="007337D1" w:rsidRDefault="003E5033" w:rsidP="00773B6E">
            <w:pPr>
              <w:rPr>
                <w:color w:val="C00000"/>
              </w:rPr>
            </w:pPr>
            <w:r w:rsidRPr="007337D1">
              <w:rPr>
                <w:color w:val="C00000"/>
              </w:rPr>
              <w:t>Reviewed several submissions to regional conference</w:t>
            </w:r>
          </w:p>
        </w:tc>
      </w:tr>
      <w:tr w:rsidR="003E5033" w:rsidTr="00773B6E">
        <w:tc>
          <w:tcPr>
            <w:tcW w:w="3090" w:type="dxa"/>
            <w:tcBorders>
              <w:top w:val="single" w:sz="4" w:space="0" w:color="auto"/>
              <w:left w:val="single" w:sz="4" w:space="0" w:color="auto"/>
              <w:bottom w:val="single" w:sz="4" w:space="0" w:color="auto"/>
              <w:right w:val="single" w:sz="4" w:space="0" w:color="auto"/>
            </w:tcBorders>
            <w:hideMark/>
          </w:tcPr>
          <w:p w:rsidR="003E5033" w:rsidRPr="009C2A38" w:rsidRDefault="003E5033" w:rsidP="00773B6E">
            <w:pPr>
              <w:rPr>
                <w:i/>
                <w:color w:val="44546A" w:themeColor="text2"/>
                <w:sz w:val="20"/>
                <w:szCs w:val="20"/>
              </w:rPr>
            </w:pPr>
            <w:r w:rsidRPr="009C2A38">
              <w:rPr>
                <w:i/>
                <w:color w:val="44546A" w:themeColor="text2"/>
                <w:sz w:val="20"/>
                <w:szCs w:val="20"/>
              </w:rPr>
              <w:t>Community service</w:t>
            </w:r>
          </w:p>
        </w:tc>
        <w:tc>
          <w:tcPr>
            <w:tcW w:w="3148" w:type="dxa"/>
            <w:tcBorders>
              <w:top w:val="single" w:sz="4" w:space="0" w:color="auto"/>
              <w:left w:val="single" w:sz="4" w:space="0" w:color="auto"/>
              <w:bottom w:val="single" w:sz="4" w:space="0" w:color="auto"/>
              <w:right w:val="single" w:sz="4" w:space="0" w:color="auto"/>
            </w:tcBorders>
          </w:tcPr>
          <w:p w:rsidR="003E5033" w:rsidRPr="009C2A38" w:rsidRDefault="003E5033" w:rsidP="003E5033">
            <w:pPr>
              <w:pStyle w:val="ListParagraph"/>
              <w:numPr>
                <w:ilvl w:val="0"/>
                <w:numId w:val="22"/>
              </w:numPr>
              <w:spacing w:after="0" w:line="240" w:lineRule="auto"/>
              <w:rPr>
                <w:color w:val="44546A" w:themeColor="text2"/>
                <w:sz w:val="20"/>
                <w:szCs w:val="20"/>
              </w:rPr>
            </w:pPr>
            <w:r w:rsidRPr="009C2A38">
              <w:rPr>
                <w:color w:val="44546A" w:themeColor="text2"/>
                <w:sz w:val="20"/>
                <w:szCs w:val="20"/>
              </w:rPr>
              <w:t>Superior--High level of activity—3 or more activities, plus leadership role(s)</w:t>
            </w:r>
          </w:p>
          <w:p w:rsidR="003E5033" w:rsidRPr="009C2A38" w:rsidRDefault="003E5033" w:rsidP="003E5033">
            <w:pPr>
              <w:pStyle w:val="ListParagraph"/>
              <w:numPr>
                <w:ilvl w:val="0"/>
                <w:numId w:val="22"/>
              </w:numPr>
              <w:spacing w:after="0" w:line="240" w:lineRule="auto"/>
              <w:rPr>
                <w:color w:val="44546A" w:themeColor="text2"/>
                <w:sz w:val="20"/>
                <w:szCs w:val="20"/>
              </w:rPr>
            </w:pPr>
            <w:r w:rsidRPr="009C2A38">
              <w:rPr>
                <w:color w:val="44546A" w:themeColor="text2"/>
                <w:sz w:val="20"/>
                <w:szCs w:val="20"/>
              </w:rPr>
              <w:t>Excellent. 3 or more activities.</w:t>
            </w:r>
          </w:p>
          <w:p w:rsidR="003E5033" w:rsidRPr="009C2A38" w:rsidRDefault="003E5033" w:rsidP="003E5033">
            <w:pPr>
              <w:pStyle w:val="ListParagraph"/>
              <w:numPr>
                <w:ilvl w:val="0"/>
                <w:numId w:val="22"/>
              </w:numPr>
              <w:spacing w:after="0" w:line="240" w:lineRule="auto"/>
              <w:rPr>
                <w:color w:val="44546A" w:themeColor="text2"/>
                <w:sz w:val="20"/>
                <w:szCs w:val="20"/>
              </w:rPr>
            </w:pPr>
            <w:r w:rsidRPr="009C2A38">
              <w:rPr>
                <w:color w:val="44546A" w:themeColor="text2"/>
                <w:sz w:val="20"/>
                <w:szCs w:val="20"/>
              </w:rPr>
              <w:t>Good. 2 activities.</w:t>
            </w:r>
          </w:p>
          <w:p w:rsidR="003E5033" w:rsidRPr="009C2A38" w:rsidRDefault="003E5033" w:rsidP="003E5033">
            <w:pPr>
              <w:pStyle w:val="ListParagraph"/>
              <w:numPr>
                <w:ilvl w:val="0"/>
                <w:numId w:val="22"/>
              </w:numPr>
              <w:spacing w:after="0" w:line="240" w:lineRule="auto"/>
              <w:rPr>
                <w:color w:val="44546A" w:themeColor="text2"/>
                <w:sz w:val="20"/>
                <w:szCs w:val="20"/>
              </w:rPr>
            </w:pPr>
            <w:r w:rsidRPr="009C2A38">
              <w:rPr>
                <w:noProof/>
                <w:color w:val="44546A" w:themeColor="text2"/>
                <w:sz w:val="20"/>
                <w:szCs w:val="20"/>
              </w:rPr>
              <mc:AlternateContent>
                <mc:Choice Requires="wps">
                  <w:drawing>
                    <wp:anchor distT="0" distB="0" distL="114300" distR="114300" simplePos="0" relativeHeight="251675648" behindDoc="0" locked="0" layoutInCell="1" allowOverlap="1" wp14:anchorId="33F8C8F9" wp14:editId="6A42C16F">
                      <wp:simplePos x="0" y="0"/>
                      <wp:positionH relativeFrom="column">
                        <wp:posOffset>-48260</wp:posOffset>
                      </wp:positionH>
                      <wp:positionV relativeFrom="paragraph">
                        <wp:posOffset>6350</wp:posOffset>
                      </wp:positionV>
                      <wp:extent cx="609600" cy="180975"/>
                      <wp:effectExtent l="0" t="0" r="19050" b="28575"/>
                      <wp:wrapNone/>
                      <wp:docPr id="19" name="Oval 19"/>
                      <wp:cNvGraphicFramePr/>
                      <a:graphic xmlns:a="http://schemas.openxmlformats.org/drawingml/2006/main">
                        <a:graphicData uri="http://schemas.microsoft.com/office/word/2010/wordprocessingShape">
                          <wps:wsp>
                            <wps:cNvSpPr/>
                            <wps:spPr>
                              <a:xfrm>
                                <a:off x="0" y="0"/>
                                <a:ext cx="609600" cy="180975"/>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oval w14:anchorId="725EDBDC" id="Oval 19" o:spid="_x0000_s1026" style="position:absolute;margin-left:-3.8pt;margin-top:.5pt;width:48pt;height:14.2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DxmkgIAAIQFAAAOAAAAZHJzL2Uyb0RvYy54bWysVEtv2zAMvg/YfxB0X+0EfSWoUwQpOgwo&#10;2mLp0LMiS7EAWdQkJU7260dJthusxQ7DfJBJkfz4EMmb20OryV44r8BUdHJWUiIMh1qZbUV/vNx/&#10;uabEB2ZqpsGIih6Fp7eLz59uOjsXU2hA18IRBDF+3tmKNiHYeVF43oiW+TOwwqBQgmtZQNZti9qx&#10;DtFbXUzL8rLowNXWARfe4+1dFtJFwpdS8PAkpReB6IpibCGdLp2beBaLGzbfOmYbxfsw2D9E0TJl&#10;0OkIdccCIzun3kG1ijvwIMMZh7YAKRUXKQfMZlL+kc26YVakXLA43o5l8v8Plj/unx1RNb7djBLD&#10;Wnyjpz3TBFmsTWf9HFXW9tn1nEcyJnqQro1/TIEcUj2PYz3FIRCOl5fl7LLEqnMUTa7L2dVFxCze&#10;jK3z4auAlkSiokJrZX3MmM3Z/sGHrD1oxWsD90prvGdzbeLpQas63iXGbTcr7QgmUNFVGb/e44ka&#10;+o+mRcwtZ5OocNQiw34XEiuC8U9TJKkXxQjLOBcmTLKoYbXI3i5OncXujRYpWW0QMCJLjHLE7gEG&#10;zQwyYOe8e/1oKlIrj8bl3wLLxqNF8gwmjMatMuA+AtCYVe856w9FyqWJVdpAfcR+cZAHyVt+r/Dp&#10;HpgPz8zh5OBr4zYIT3hIDV1FoacoacD9+ug+6mNDo5SSDiexov7njjlBif5msNVnk/PzOLqJOb+4&#10;miLjTiWbU4nZtSvA15/g3rE8kVE/6IGUDtpXXBrL6BVFzHD0XVEe3MCsQt4QuHa4WC6TGo6rZeHB&#10;rC2P4LGqsS9fDq/M2b5/Azb+IwxT+66Hs260NLDcBZAqNfhbXft646inxunXUtwlp3zSeluei98A&#10;AAD//wMAUEsDBBQABgAIAAAAIQCgjcSm3AAAAAYBAAAPAAAAZHJzL2Rvd25yZXYueG1sTI9Lb8Iw&#10;EITvlfgP1iL1Bg6opWmIgwD1cUAcoHA38eYh4nUUO5D++25P7XF2RjPfpqvBNuKGna8dKZhNIxBI&#10;uTM1lQpOX++TGIQPmoxuHKGCb/SwykYPqU6Mu9MBb8dQCi4hn2gFVQhtIqXPK7TaT12LxF7hOqsD&#10;y66UptN3LreNnEfRQlpdEy9UusVthfn12FsF8WZ3erNnLNef/eHjvN8XfX0tlHocD+sliIBD+AvD&#10;Lz6jQ8ZMF9eT8aJRMHlZcJLv/BHbcfwE4qJg/voMMkvlf/zsBwAA//8DAFBLAQItABQABgAIAAAA&#10;IQC2gziS/gAAAOEBAAATAAAAAAAAAAAAAAAAAAAAAABbQ29udGVudF9UeXBlc10ueG1sUEsBAi0A&#10;FAAGAAgAAAAhADj9If/WAAAAlAEAAAsAAAAAAAAAAAAAAAAALwEAAF9yZWxzLy5yZWxzUEsBAi0A&#10;FAAGAAgAAAAhADokPGaSAgAAhAUAAA4AAAAAAAAAAAAAAAAALgIAAGRycy9lMm9Eb2MueG1sUEsB&#10;Ai0AFAAGAAgAAAAhAKCNxKbcAAAABgEAAA8AAAAAAAAAAAAAAAAA7AQAAGRycy9kb3ducmV2Lnht&#10;bFBLBQYAAAAABAAEAPMAAAD1BQAAAAA=&#10;" filled="f" strokecolor="#c00000" strokeweight="1pt">
                      <v:stroke joinstyle="miter"/>
                    </v:oval>
                  </w:pict>
                </mc:Fallback>
              </mc:AlternateContent>
            </w:r>
            <w:r w:rsidRPr="009C2A38">
              <w:rPr>
                <w:color w:val="44546A" w:themeColor="text2"/>
                <w:sz w:val="20"/>
                <w:szCs w:val="20"/>
              </w:rPr>
              <w:t>Fair. 1 activity.</w:t>
            </w:r>
          </w:p>
          <w:p w:rsidR="003E5033" w:rsidRPr="009C2A38" w:rsidRDefault="003E5033" w:rsidP="003E5033">
            <w:pPr>
              <w:pStyle w:val="ListParagraph"/>
              <w:numPr>
                <w:ilvl w:val="0"/>
                <w:numId w:val="22"/>
              </w:numPr>
              <w:spacing w:after="0" w:line="240" w:lineRule="auto"/>
              <w:rPr>
                <w:color w:val="44546A" w:themeColor="text2"/>
                <w:sz w:val="20"/>
                <w:szCs w:val="20"/>
              </w:rPr>
            </w:pPr>
            <w:r w:rsidRPr="009C2A38">
              <w:rPr>
                <w:color w:val="44546A" w:themeColor="text2"/>
                <w:sz w:val="20"/>
                <w:szCs w:val="20"/>
              </w:rPr>
              <w:t>Poor. No service to the community.** OR</w:t>
            </w:r>
          </w:p>
          <w:p w:rsidR="003E5033" w:rsidRPr="009C2A38" w:rsidRDefault="003E5033" w:rsidP="003E5033">
            <w:pPr>
              <w:pStyle w:val="ListParagraph"/>
              <w:numPr>
                <w:ilvl w:val="0"/>
                <w:numId w:val="22"/>
              </w:numPr>
              <w:spacing w:after="0" w:line="240" w:lineRule="auto"/>
              <w:rPr>
                <w:color w:val="44546A" w:themeColor="text2"/>
                <w:sz w:val="20"/>
                <w:szCs w:val="20"/>
              </w:rPr>
            </w:pPr>
            <w:r w:rsidRPr="009C2A38">
              <w:rPr>
                <w:color w:val="44546A" w:themeColor="text2"/>
                <w:sz w:val="20"/>
                <w:szCs w:val="20"/>
              </w:rPr>
              <w:t xml:space="preserve">N/A. Service to the community not expected. </w:t>
            </w:r>
          </w:p>
          <w:p w:rsidR="003E5033" w:rsidRPr="009C2A38" w:rsidRDefault="003E5033" w:rsidP="00773B6E">
            <w:pPr>
              <w:pStyle w:val="ListParagraph"/>
              <w:ind w:left="360"/>
              <w:rPr>
                <w:color w:val="44546A" w:themeColor="text2"/>
                <w:sz w:val="20"/>
                <w:szCs w:val="20"/>
              </w:rPr>
            </w:pPr>
          </w:p>
        </w:tc>
        <w:tc>
          <w:tcPr>
            <w:tcW w:w="3112" w:type="dxa"/>
            <w:tcBorders>
              <w:top w:val="single" w:sz="4" w:space="0" w:color="auto"/>
              <w:left w:val="single" w:sz="4" w:space="0" w:color="auto"/>
              <w:bottom w:val="single" w:sz="4" w:space="0" w:color="auto"/>
              <w:right w:val="single" w:sz="4" w:space="0" w:color="auto"/>
            </w:tcBorders>
          </w:tcPr>
          <w:p w:rsidR="003E5033" w:rsidRPr="007337D1" w:rsidRDefault="003E5033" w:rsidP="00773B6E">
            <w:pPr>
              <w:rPr>
                <w:color w:val="C00000"/>
              </w:rPr>
            </w:pPr>
            <w:r w:rsidRPr="007337D1">
              <w:rPr>
                <w:color w:val="C00000"/>
              </w:rPr>
              <w:t xml:space="preserve">Presentation to Kiwanis on recent book chapter: mental health trends </w:t>
            </w:r>
          </w:p>
        </w:tc>
      </w:tr>
      <w:tr w:rsidR="003E5033" w:rsidTr="00773B6E">
        <w:tc>
          <w:tcPr>
            <w:tcW w:w="3090" w:type="dxa"/>
            <w:tcBorders>
              <w:top w:val="single" w:sz="4" w:space="0" w:color="auto"/>
              <w:left w:val="single" w:sz="4" w:space="0" w:color="auto"/>
              <w:bottom w:val="single" w:sz="4" w:space="0" w:color="auto"/>
              <w:right w:val="single" w:sz="4" w:space="0" w:color="auto"/>
            </w:tcBorders>
          </w:tcPr>
          <w:p w:rsidR="003E5033" w:rsidRPr="009C2A38" w:rsidRDefault="003E5033" w:rsidP="00773B6E">
            <w:pPr>
              <w:rPr>
                <w:i/>
                <w:color w:val="44546A" w:themeColor="text2"/>
                <w:sz w:val="20"/>
                <w:szCs w:val="20"/>
              </w:rPr>
            </w:pPr>
            <w:r w:rsidRPr="009C2A38">
              <w:rPr>
                <w:i/>
                <w:color w:val="44546A" w:themeColor="text2"/>
                <w:sz w:val="20"/>
                <w:szCs w:val="20"/>
              </w:rPr>
              <w:t xml:space="preserve">Other </w:t>
            </w:r>
          </w:p>
          <w:p w:rsidR="003E5033" w:rsidRPr="009C2A38" w:rsidRDefault="003E5033" w:rsidP="00773B6E">
            <w:pPr>
              <w:rPr>
                <w:color w:val="44546A" w:themeColor="text2"/>
                <w:sz w:val="20"/>
                <w:szCs w:val="20"/>
              </w:rPr>
            </w:pPr>
            <w:r w:rsidRPr="009C2A38">
              <w:rPr>
                <w:color w:val="44546A" w:themeColor="text2"/>
                <w:sz w:val="20"/>
                <w:szCs w:val="20"/>
              </w:rPr>
              <w:t xml:space="preserve">Other evidence for effectiveness submitted by the faculty member to be rated here, including but not limited to: awards for service; unusual amount of service for </w:t>
            </w:r>
            <w:r w:rsidRPr="009C2A38">
              <w:rPr>
                <w:color w:val="44546A" w:themeColor="text2"/>
                <w:sz w:val="20"/>
                <w:szCs w:val="20"/>
              </w:rPr>
              <w:lastRenderedPageBreak/>
              <w:t xml:space="preserve">rank/years in rank; exceptional leadership and/or unique projects with high impact; high visibility in state and national service, etc.   Faculty should provide sufficient information so that the committee can determine what the role was that the faculty member played. </w:t>
            </w:r>
          </w:p>
          <w:p w:rsidR="003E5033" w:rsidRPr="009C2A38" w:rsidRDefault="003E5033" w:rsidP="00773B6E">
            <w:pPr>
              <w:rPr>
                <w:color w:val="44546A" w:themeColor="text2"/>
                <w:sz w:val="20"/>
                <w:szCs w:val="20"/>
              </w:rPr>
            </w:pPr>
          </w:p>
        </w:tc>
        <w:tc>
          <w:tcPr>
            <w:tcW w:w="3148" w:type="dxa"/>
            <w:tcBorders>
              <w:top w:val="single" w:sz="4" w:space="0" w:color="auto"/>
              <w:left w:val="single" w:sz="4" w:space="0" w:color="auto"/>
              <w:bottom w:val="single" w:sz="4" w:space="0" w:color="auto"/>
              <w:right w:val="single" w:sz="4" w:space="0" w:color="auto"/>
            </w:tcBorders>
          </w:tcPr>
          <w:p w:rsidR="003E5033" w:rsidRPr="009C2A38" w:rsidRDefault="003E5033" w:rsidP="00773B6E">
            <w:pPr>
              <w:rPr>
                <w:color w:val="44546A" w:themeColor="text2"/>
                <w:sz w:val="20"/>
                <w:szCs w:val="20"/>
              </w:rPr>
            </w:pPr>
            <w:r w:rsidRPr="009C2A38">
              <w:rPr>
                <w:color w:val="44546A" w:themeColor="text2"/>
                <w:sz w:val="20"/>
                <w:szCs w:val="20"/>
              </w:rPr>
              <w:lastRenderedPageBreak/>
              <w:t xml:space="preserve">Evaluation of additional evidence </w:t>
            </w:r>
          </w:p>
          <w:p w:rsidR="003E5033" w:rsidRPr="009C2A38" w:rsidRDefault="003E5033" w:rsidP="003E5033">
            <w:pPr>
              <w:pStyle w:val="ListParagraph"/>
              <w:numPr>
                <w:ilvl w:val="0"/>
                <w:numId w:val="30"/>
              </w:numPr>
              <w:spacing w:after="0" w:line="240" w:lineRule="auto"/>
              <w:rPr>
                <w:color w:val="44546A" w:themeColor="text2"/>
                <w:sz w:val="20"/>
                <w:szCs w:val="20"/>
              </w:rPr>
            </w:pPr>
            <w:r w:rsidRPr="009C2A38">
              <w:rPr>
                <w:color w:val="44546A" w:themeColor="text2"/>
                <w:sz w:val="20"/>
                <w:szCs w:val="20"/>
              </w:rPr>
              <w:t>Superior</w:t>
            </w:r>
          </w:p>
          <w:p w:rsidR="003E5033" w:rsidRPr="009C2A38" w:rsidRDefault="003E5033" w:rsidP="003E5033">
            <w:pPr>
              <w:pStyle w:val="ListParagraph"/>
              <w:numPr>
                <w:ilvl w:val="0"/>
                <w:numId w:val="30"/>
              </w:numPr>
              <w:spacing w:after="0" w:line="240" w:lineRule="auto"/>
              <w:rPr>
                <w:color w:val="44546A" w:themeColor="text2"/>
                <w:sz w:val="20"/>
                <w:szCs w:val="20"/>
              </w:rPr>
            </w:pPr>
            <w:r w:rsidRPr="009C2A38">
              <w:rPr>
                <w:color w:val="44546A" w:themeColor="text2"/>
                <w:sz w:val="20"/>
                <w:szCs w:val="20"/>
              </w:rPr>
              <w:t>Good</w:t>
            </w:r>
          </w:p>
          <w:p w:rsidR="003E5033" w:rsidRPr="009C2A38" w:rsidRDefault="003E5033" w:rsidP="003E5033">
            <w:pPr>
              <w:pStyle w:val="ListParagraph"/>
              <w:numPr>
                <w:ilvl w:val="0"/>
                <w:numId w:val="30"/>
              </w:numPr>
              <w:spacing w:after="0" w:line="240" w:lineRule="auto"/>
              <w:rPr>
                <w:color w:val="44546A" w:themeColor="text2"/>
                <w:sz w:val="20"/>
                <w:szCs w:val="20"/>
              </w:rPr>
            </w:pPr>
            <w:r w:rsidRPr="009C2A38">
              <w:rPr>
                <w:color w:val="44546A" w:themeColor="text2"/>
                <w:sz w:val="20"/>
                <w:szCs w:val="20"/>
              </w:rPr>
              <w:t>Fair</w:t>
            </w:r>
          </w:p>
          <w:p w:rsidR="003E5033" w:rsidRPr="009C2A38" w:rsidRDefault="003E5033" w:rsidP="003E5033">
            <w:pPr>
              <w:pStyle w:val="ListParagraph"/>
              <w:numPr>
                <w:ilvl w:val="0"/>
                <w:numId w:val="30"/>
              </w:numPr>
              <w:spacing w:after="0" w:line="240" w:lineRule="auto"/>
              <w:rPr>
                <w:color w:val="44546A" w:themeColor="text2"/>
                <w:sz w:val="20"/>
                <w:szCs w:val="20"/>
              </w:rPr>
            </w:pPr>
            <w:r w:rsidRPr="009C2A38">
              <w:rPr>
                <w:color w:val="44546A" w:themeColor="text2"/>
                <w:sz w:val="20"/>
                <w:szCs w:val="20"/>
              </w:rPr>
              <w:t>Poor</w:t>
            </w:r>
          </w:p>
          <w:p w:rsidR="003E5033" w:rsidRPr="009C2A38" w:rsidRDefault="003E5033" w:rsidP="00773B6E">
            <w:pPr>
              <w:rPr>
                <w:color w:val="44546A" w:themeColor="text2"/>
                <w:sz w:val="20"/>
                <w:szCs w:val="20"/>
              </w:rPr>
            </w:pPr>
          </w:p>
        </w:tc>
        <w:tc>
          <w:tcPr>
            <w:tcW w:w="3112" w:type="dxa"/>
            <w:tcBorders>
              <w:top w:val="single" w:sz="4" w:space="0" w:color="auto"/>
              <w:left w:val="single" w:sz="4" w:space="0" w:color="auto"/>
              <w:bottom w:val="single" w:sz="4" w:space="0" w:color="auto"/>
              <w:right w:val="single" w:sz="4" w:space="0" w:color="auto"/>
            </w:tcBorders>
          </w:tcPr>
          <w:p w:rsidR="003E5033" w:rsidRDefault="003E5033" w:rsidP="00773B6E">
            <w:r w:rsidRPr="007337D1">
              <w:rPr>
                <w:color w:val="C00000"/>
              </w:rPr>
              <w:lastRenderedPageBreak/>
              <w:t>Nothing submitted</w:t>
            </w:r>
          </w:p>
        </w:tc>
      </w:tr>
    </w:tbl>
    <w:p w:rsidR="003E5033" w:rsidRDefault="003E5033" w:rsidP="003E5033">
      <w:pPr>
        <w:spacing w:after="0" w:line="240" w:lineRule="auto"/>
      </w:pPr>
    </w:p>
    <w:p w:rsidR="003E5033" w:rsidRDefault="003E5033" w:rsidP="003E5033">
      <w:pPr>
        <w:spacing w:after="0" w:line="240" w:lineRule="auto"/>
        <w:rPr>
          <w:b/>
          <w:sz w:val="20"/>
          <w:szCs w:val="20"/>
        </w:rPr>
      </w:pPr>
    </w:p>
    <w:tbl>
      <w:tblPr>
        <w:tblStyle w:val="TableGrid"/>
        <w:tblW w:w="0" w:type="auto"/>
        <w:tblLook w:val="04A0" w:firstRow="1" w:lastRow="0" w:firstColumn="1" w:lastColumn="0" w:noHBand="0" w:noVBand="1"/>
      </w:tblPr>
      <w:tblGrid>
        <w:gridCol w:w="3134"/>
        <w:gridCol w:w="6216"/>
      </w:tblGrid>
      <w:tr w:rsidR="003E5033" w:rsidTr="00773B6E">
        <w:tc>
          <w:tcPr>
            <w:tcW w:w="3192" w:type="dxa"/>
            <w:tcBorders>
              <w:top w:val="single" w:sz="4" w:space="0" w:color="auto"/>
              <w:left w:val="single" w:sz="4" w:space="0" w:color="auto"/>
              <w:bottom w:val="single" w:sz="4" w:space="0" w:color="auto"/>
              <w:right w:val="single" w:sz="4" w:space="0" w:color="auto"/>
            </w:tcBorders>
            <w:hideMark/>
          </w:tcPr>
          <w:p w:rsidR="003E5033" w:rsidRDefault="003E5033" w:rsidP="00773B6E">
            <w:pPr>
              <w:rPr>
                <w:sz w:val="20"/>
                <w:szCs w:val="20"/>
              </w:rPr>
            </w:pPr>
            <w:r>
              <w:rPr>
                <w:b/>
                <w:sz w:val="20"/>
                <w:szCs w:val="20"/>
              </w:rPr>
              <w:t>Merit Score (point allocation)</w:t>
            </w:r>
          </w:p>
        </w:tc>
        <w:tc>
          <w:tcPr>
            <w:tcW w:w="6366" w:type="dxa"/>
            <w:tcBorders>
              <w:top w:val="single" w:sz="4" w:space="0" w:color="auto"/>
              <w:left w:val="single" w:sz="4" w:space="0" w:color="auto"/>
              <w:bottom w:val="single" w:sz="4" w:space="0" w:color="auto"/>
              <w:right w:val="single" w:sz="4" w:space="0" w:color="auto"/>
            </w:tcBorders>
            <w:hideMark/>
          </w:tcPr>
          <w:p w:rsidR="003E5033" w:rsidRDefault="003E5033" w:rsidP="00773B6E">
            <w:pPr>
              <w:rPr>
                <w:b/>
                <w:sz w:val="20"/>
                <w:szCs w:val="20"/>
              </w:rPr>
            </w:pPr>
            <w:r>
              <w:rPr>
                <w:b/>
                <w:sz w:val="20"/>
                <w:szCs w:val="20"/>
              </w:rPr>
              <w:t>Definition</w:t>
            </w:r>
          </w:p>
        </w:tc>
      </w:tr>
      <w:tr w:rsidR="003E5033" w:rsidTr="00773B6E">
        <w:tc>
          <w:tcPr>
            <w:tcW w:w="3192" w:type="dxa"/>
            <w:tcBorders>
              <w:top w:val="single" w:sz="4" w:space="0" w:color="auto"/>
              <w:left w:val="single" w:sz="4" w:space="0" w:color="auto"/>
              <w:bottom w:val="single" w:sz="4" w:space="0" w:color="auto"/>
              <w:right w:val="single" w:sz="4" w:space="0" w:color="auto"/>
            </w:tcBorders>
            <w:hideMark/>
          </w:tcPr>
          <w:p w:rsidR="003E5033" w:rsidRDefault="003E5033" w:rsidP="00773B6E">
            <w:pPr>
              <w:rPr>
                <w:b/>
                <w:sz w:val="20"/>
                <w:szCs w:val="20"/>
              </w:rPr>
            </w:pPr>
            <w:r>
              <w:rPr>
                <w:b/>
                <w:sz w:val="20"/>
                <w:szCs w:val="20"/>
              </w:rPr>
              <w:t>Exceeds Expectations for Merit in Service</w:t>
            </w:r>
          </w:p>
          <w:p w:rsidR="003E5033" w:rsidRDefault="003E5033" w:rsidP="00773B6E">
            <w:pPr>
              <w:rPr>
                <w:b/>
                <w:sz w:val="20"/>
                <w:szCs w:val="20"/>
              </w:rPr>
            </w:pPr>
            <w:r w:rsidRPr="009C2A38">
              <w:rPr>
                <w:b/>
                <w:color w:val="44546A" w:themeColor="text2"/>
                <w:sz w:val="20"/>
                <w:szCs w:val="20"/>
              </w:rPr>
              <w:t>(6-7)</w:t>
            </w:r>
          </w:p>
        </w:tc>
        <w:tc>
          <w:tcPr>
            <w:tcW w:w="6366" w:type="dxa"/>
            <w:tcBorders>
              <w:top w:val="single" w:sz="4" w:space="0" w:color="auto"/>
              <w:left w:val="single" w:sz="4" w:space="0" w:color="auto"/>
              <w:bottom w:val="single" w:sz="4" w:space="0" w:color="auto"/>
              <w:right w:val="single" w:sz="4" w:space="0" w:color="auto"/>
            </w:tcBorders>
          </w:tcPr>
          <w:p w:rsidR="003E5033" w:rsidRPr="009C2A38" w:rsidRDefault="003E5033" w:rsidP="00773B6E">
            <w:pPr>
              <w:rPr>
                <w:color w:val="44546A" w:themeColor="text2"/>
                <w:sz w:val="20"/>
                <w:szCs w:val="20"/>
              </w:rPr>
            </w:pPr>
            <w:r w:rsidRPr="009C2A38">
              <w:rPr>
                <w:color w:val="44546A" w:themeColor="text2"/>
                <w:sz w:val="20"/>
                <w:szCs w:val="20"/>
              </w:rPr>
              <w:t>Preponderance of ratings are in the highest categories OR preponderance of ratings are in the upper-middle categories with one aspect rated as truly exceptional</w:t>
            </w:r>
          </w:p>
          <w:p w:rsidR="003E5033" w:rsidRPr="009C2A38" w:rsidRDefault="003E5033" w:rsidP="00773B6E">
            <w:pPr>
              <w:rPr>
                <w:color w:val="44546A" w:themeColor="text2"/>
                <w:sz w:val="20"/>
                <w:szCs w:val="20"/>
              </w:rPr>
            </w:pPr>
          </w:p>
        </w:tc>
      </w:tr>
      <w:tr w:rsidR="003E5033" w:rsidTr="00773B6E">
        <w:tc>
          <w:tcPr>
            <w:tcW w:w="3192" w:type="dxa"/>
            <w:tcBorders>
              <w:top w:val="single" w:sz="4" w:space="0" w:color="auto"/>
              <w:left w:val="single" w:sz="4" w:space="0" w:color="auto"/>
              <w:bottom w:val="single" w:sz="4" w:space="0" w:color="auto"/>
              <w:right w:val="single" w:sz="4" w:space="0" w:color="auto"/>
            </w:tcBorders>
            <w:hideMark/>
          </w:tcPr>
          <w:p w:rsidR="003E5033" w:rsidRDefault="003E5033" w:rsidP="00773B6E">
            <w:pPr>
              <w:rPr>
                <w:b/>
                <w:sz w:val="20"/>
                <w:szCs w:val="20"/>
              </w:rPr>
            </w:pPr>
            <w:r>
              <w:rPr>
                <w:b/>
                <w:sz w:val="20"/>
                <w:szCs w:val="20"/>
              </w:rPr>
              <w:t>Meets Expectations for Merit in Service</w:t>
            </w:r>
          </w:p>
          <w:p w:rsidR="003E5033" w:rsidRDefault="003E5033" w:rsidP="00773B6E">
            <w:pPr>
              <w:rPr>
                <w:b/>
                <w:sz w:val="20"/>
                <w:szCs w:val="20"/>
              </w:rPr>
            </w:pPr>
            <w:r w:rsidRPr="009C2A38">
              <w:rPr>
                <w:b/>
                <w:color w:val="44546A" w:themeColor="text2"/>
                <w:sz w:val="20"/>
                <w:szCs w:val="20"/>
              </w:rPr>
              <w:t>(3-5)</w:t>
            </w:r>
          </w:p>
        </w:tc>
        <w:tc>
          <w:tcPr>
            <w:tcW w:w="6366" w:type="dxa"/>
            <w:tcBorders>
              <w:top w:val="single" w:sz="4" w:space="0" w:color="auto"/>
              <w:left w:val="single" w:sz="4" w:space="0" w:color="auto"/>
              <w:bottom w:val="single" w:sz="4" w:space="0" w:color="auto"/>
              <w:right w:val="single" w:sz="4" w:space="0" w:color="auto"/>
            </w:tcBorders>
          </w:tcPr>
          <w:p w:rsidR="003E5033" w:rsidRPr="009C2A38" w:rsidRDefault="003E5033" w:rsidP="00773B6E">
            <w:pPr>
              <w:rPr>
                <w:color w:val="44546A" w:themeColor="text2"/>
                <w:sz w:val="20"/>
                <w:szCs w:val="20"/>
              </w:rPr>
            </w:pPr>
            <w:r w:rsidRPr="009C2A38">
              <w:rPr>
                <w:color w:val="44546A" w:themeColor="text2"/>
                <w:sz w:val="20"/>
                <w:szCs w:val="20"/>
              </w:rPr>
              <w:t>Preponderance of ratings are in the middle to upper middle categories</w:t>
            </w:r>
          </w:p>
          <w:p w:rsidR="003E5033" w:rsidRPr="009C2A38" w:rsidRDefault="003E5033" w:rsidP="00773B6E">
            <w:pPr>
              <w:rPr>
                <w:color w:val="44546A" w:themeColor="text2"/>
                <w:sz w:val="20"/>
                <w:szCs w:val="20"/>
              </w:rPr>
            </w:pPr>
          </w:p>
        </w:tc>
      </w:tr>
      <w:tr w:rsidR="003E5033" w:rsidTr="00773B6E">
        <w:tc>
          <w:tcPr>
            <w:tcW w:w="3192" w:type="dxa"/>
            <w:tcBorders>
              <w:top w:val="single" w:sz="4" w:space="0" w:color="auto"/>
              <w:left w:val="single" w:sz="4" w:space="0" w:color="auto"/>
              <w:bottom w:val="single" w:sz="4" w:space="0" w:color="auto"/>
              <w:right w:val="single" w:sz="4" w:space="0" w:color="auto"/>
            </w:tcBorders>
            <w:hideMark/>
          </w:tcPr>
          <w:p w:rsidR="003E5033" w:rsidRDefault="003E5033" w:rsidP="00773B6E">
            <w:pPr>
              <w:rPr>
                <w:b/>
                <w:sz w:val="20"/>
                <w:szCs w:val="20"/>
              </w:rPr>
            </w:pPr>
            <w:r>
              <w:rPr>
                <w:b/>
                <w:sz w:val="20"/>
                <w:szCs w:val="20"/>
              </w:rPr>
              <w:t>Fails to Meet Expectations for Merit in Service</w:t>
            </w:r>
          </w:p>
          <w:p w:rsidR="003E5033" w:rsidRDefault="003E5033" w:rsidP="00773B6E">
            <w:pPr>
              <w:rPr>
                <w:b/>
                <w:sz w:val="20"/>
                <w:szCs w:val="20"/>
              </w:rPr>
            </w:pPr>
            <w:r>
              <w:rPr>
                <w:b/>
                <w:color w:val="44546A" w:themeColor="text2"/>
                <w:sz w:val="20"/>
                <w:szCs w:val="20"/>
              </w:rPr>
              <w:t>(1</w:t>
            </w:r>
            <w:r w:rsidRPr="009C2A38">
              <w:rPr>
                <w:b/>
                <w:color w:val="44546A" w:themeColor="text2"/>
                <w:sz w:val="20"/>
                <w:szCs w:val="20"/>
              </w:rPr>
              <w:t>-2)</w:t>
            </w:r>
          </w:p>
        </w:tc>
        <w:tc>
          <w:tcPr>
            <w:tcW w:w="6366" w:type="dxa"/>
            <w:tcBorders>
              <w:top w:val="single" w:sz="4" w:space="0" w:color="auto"/>
              <w:left w:val="single" w:sz="4" w:space="0" w:color="auto"/>
              <w:bottom w:val="single" w:sz="4" w:space="0" w:color="auto"/>
              <w:right w:val="single" w:sz="4" w:space="0" w:color="auto"/>
            </w:tcBorders>
          </w:tcPr>
          <w:p w:rsidR="003E5033" w:rsidRPr="009C2A38" w:rsidRDefault="003E5033" w:rsidP="00773B6E">
            <w:pPr>
              <w:rPr>
                <w:color w:val="44546A" w:themeColor="text2"/>
                <w:sz w:val="20"/>
                <w:szCs w:val="20"/>
              </w:rPr>
            </w:pPr>
            <w:r w:rsidRPr="009C2A38">
              <w:rPr>
                <w:color w:val="44546A" w:themeColor="text2"/>
                <w:sz w:val="20"/>
                <w:szCs w:val="20"/>
              </w:rPr>
              <w:t>Preponderance of ratings are in the lowest categories</w:t>
            </w:r>
          </w:p>
          <w:p w:rsidR="003E5033" w:rsidRPr="009C2A38" w:rsidRDefault="003E5033" w:rsidP="00773B6E">
            <w:pPr>
              <w:rPr>
                <w:color w:val="44546A" w:themeColor="text2"/>
                <w:sz w:val="20"/>
                <w:szCs w:val="20"/>
              </w:rPr>
            </w:pPr>
          </w:p>
          <w:p w:rsidR="003E5033" w:rsidRPr="009C2A38" w:rsidRDefault="003E5033" w:rsidP="00773B6E">
            <w:pPr>
              <w:rPr>
                <w:color w:val="44546A" w:themeColor="text2"/>
                <w:sz w:val="20"/>
                <w:szCs w:val="20"/>
              </w:rPr>
            </w:pPr>
            <w:r w:rsidRPr="009C2A38">
              <w:rPr>
                <w:color w:val="44546A" w:themeColor="text2"/>
                <w:sz w:val="20"/>
                <w:szCs w:val="20"/>
              </w:rPr>
              <w:t>Minimally meets expectations for performance but not to the level deserving of merit</w:t>
            </w:r>
          </w:p>
        </w:tc>
      </w:tr>
    </w:tbl>
    <w:p w:rsidR="003E5033" w:rsidRDefault="003E5033" w:rsidP="003E5033">
      <w:pPr>
        <w:rPr>
          <w:b/>
          <w:color w:val="C00000"/>
        </w:rPr>
      </w:pPr>
    </w:p>
    <w:p w:rsidR="003E5033" w:rsidRPr="00680B10" w:rsidRDefault="003E5033" w:rsidP="003E5033">
      <w:pPr>
        <w:spacing w:after="0" w:line="240" w:lineRule="auto"/>
        <w:rPr>
          <w:b/>
          <w:sz w:val="28"/>
          <w:szCs w:val="28"/>
        </w:rPr>
      </w:pPr>
      <w:r w:rsidRPr="00680B10">
        <w:rPr>
          <w:b/>
          <w:sz w:val="28"/>
          <w:szCs w:val="28"/>
        </w:rPr>
        <w:t xml:space="preserve">Merit Score for </w:t>
      </w:r>
      <w:r>
        <w:rPr>
          <w:b/>
          <w:sz w:val="28"/>
          <w:szCs w:val="28"/>
        </w:rPr>
        <w:t>Service</w:t>
      </w:r>
      <w:r w:rsidRPr="00680B10">
        <w:rPr>
          <w:b/>
          <w:sz w:val="28"/>
          <w:szCs w:val="28"/>
        </w:rPr>
        <w:t xml:space="preserve"> (to be completed by merit committee member): __</w:t>
      </w:r>
      <w:r w:rsidRPr="007337D1">
        <w:rPr>
          <w:b/>
          <w:color w:val="C00000"/>
          <w:sz w:val="28"/>
          <w:szCs w:val="28"/>
          <w:u w:val="single"/>
        </w:rPr>
        <w:t>3.5</w:t>
      </w:r>
      <w:r w:rsidRPr="00680B10">
        <w:rPr>
          <w:b/>
          <w:sz w:val="28"/>
          <w:szCs w:val="28"/>
        </w:rPr>
        <w:t>_</w:t>
      </w:r>
    </w:p>
    <w:p w:rsidR="003E5033" w:rsidRPr="00D016B9" w:rsidRDefault="003E5033" w:rsidP="003E5033">
      <w:pPr>
        <w:jc w:val="center"/>
        <w:rPr>
          <w:b/>
          <w:color w:val="C00000"/>
          <w:sz w:val="32"/>
          <w:szCs w:val="32"/>
        </w:rPr>
      </w:pPr>
      <w:r w:rsidRPr="00D016B9">
        <w:rPr>
          <w:b/>
          <w:sz w:val="32"/>
          <w:szCs w:val="32"/>
        </w:rPr>
        <w:t>SUMMARY FORM</w:t>
      </w:r>
    </w:p>
    <w:p w:rsidR="003E5033" w:rsidRPr="00042BA7" w:rsidRDefault="003E5033" w:rsidP="003E5033">
      <w:pPr>
        <w:jc w:val="center"/>
        <w:rPr>
          <w:b/>
          <w:sz w:val="20"/>
          <w:szCs w:val="20"/>
        </w:rPr>
      </w:pPr>
      <w:r w:rsidRPr="00042BA7">
        <w:rPr>
          <w:b/>
          <w:sz w:val="20"/>
          <w:szCs w:val="20"/>
        </w:rPr>
        <w:t>(to be completed with agreement reached by all members of the merit committee):</w:t>
      </w:r>
    </w:p>
    <w:tbl>
      <w:tblPr>
        <w:tblStyle w:val="TableGrid"/>
        <w:tblW w:w="0" w:type="auto"/>
        <w:tblInd w:w="1364" w:type="dxa"/>
        <w:tblLook w:val="04A0" w:firstRow="1" w:lastRow="0" w:firstColumn="1" w:lastColumn="0" w:noHBand="0" w:noVBand="1"/>
      </w:tblPr>
      <w:tblGrid>
        <w:gridCol w:w="3708"/>
        <w:gridCol w:w="1080"/>
        <w:gridCol w:w="1170"/>
        <w:gridCol w:w="1260"/>
      </w:tblGrid>
      <w:tr w:rsidR="003E5033" w:rsidRPr="00042BA7" w:rsidTr="00773B6E">
        <w:tc>
          <w:tcPr>
            <w:tcW w:w="3708" w:type="dxa"/>
          </w:tcPr>
          <w:p w:rsidR="003E5033" w:rsidRPr="00042BA7" w:rsidRDefault="003E5033" w:rsidP="00773B6E">
            <w:pPr>
              <w:rPr>
                <w:b/>
                <w:sz w:val="20"/>
                <w:szCs w:val="20"/>
              </w:rPr>
            </w:pPr>
          </w:p>
          <w:p w:rsidR="003E5033" w:rsidRPr="00042BA7" w:rsidRDefault="003E5033" w:rsidP="00773B6E">
            <w:pPr>
              <w:rPr>
                <w:b/>
                <w:sz w:val="20"/>
                <w:szCs w:val="20"/>
              </w:rPr>
            </w:pPr>
            <w:r w:rsidRPr="00042BA7">
              <w:rPr>
                <w:b/>
                <w:sz w:val="20"/>
                <w:szCs w:val="20"/>
              </w:rPr>
              <w:t>Faculty Member</w:t>
            </w:r>
          </w:p>
        </w:tc>
        <w:tc>
          <w:tcPr>
            <w:tcW w:w="1080" w:type="dxa"/>
          </w:tcPr>
          <w:p w:rsidR="003E5033" w:rsidRPr="00042BA7" w:rsidRDefault="003E5033" w:rsidP="00773B6E">
            <w:pPr>
              <w:rPr>
                <w:b/>
                <w:sz w:val="20"/>
                <w:szCs w:val="20"/>
              </w:rPr>
            </w:pPr>
            <w:r w:rsidRPr="00042BA7">
              <w:rPr>
                <w:b/>
                <w:sz w:val="20"/>
                <w:szCs w:val="20"/>
              </w:rPr>
              <w:t>Merit Score for Teaching</w:t>
            </w:r>
          </w:p>
        </w:tc>
        <w:tc>
          <w:tcPr>
            <w:tcW w:w="1170" w:type="dxa"/>
          </w:tcPr>
          <w:p w:rsidR="003E5033" w:rsidRPr="00042BA7" w:rsidRDefault="003E5033" w:rsidP="00773B6E">
            <w:pPr>
              <w:rPr>
                <w:b/>
                <w:sz w:val="20"/>
                <w:szCs w:val="20"/>
              </w:rPr>
            </w:pPr>
            <w:r w:rsidRPr="00042BA7">
              <w:rPr>
                <w:b/>
                <w:sz w:val="20"/>
                <w:szCs w:val="20"/>
              </w:rPr>
              <w:t>Merit Score for Research</w:t>
            </w:r>
          </w:p>
        </w:tc>
        <w:tc>
          <w:tcPr>
            <w:tcW w:w="1260" w:type="dxa"/>
          </w:tcPr>
          <w:p w:rsidR="003E5033" w:rsidRPr="00042BA7" w:rsidRDefault="003E5033" w:rsidP="00773B6E">
            <w:pPr>
              <w:rPr>
                <w:b/>
                <w:sz w:val="20"/>
                <w:szCs w:val="20"/>
              </w:rPr>
            </w:pPr>
            <w:r w:rsidRPr="00042BA7">
              <w:rPr>
                <w:b/>
                <w:sz w:val="20"/>
                <w:szCs w:val="20"/>
              </w:rPr>
              <w:t>Merit Score for Service</w:t>
            </w:r>
          </w:p>
        </w:tc>
      </w:tr>
      <w:tr w:rsidR="003E5033" w:rsidRPr="00042BA7" w:rsidTr="00773B6E">
        <w:tc>
          <w:tcPr>
            <w:tcW w:w="3708" w:type="dxa"/>
          </w:tcPr>
          <w:p w:rsidR="003E5033" w:rsidRPr="00042BA7" w:rsidRDefault="003E5033" w:rsidP="00773B6E">
            <w:pPr>
              <w:rPr>
                <w:b/>
                <w:color w:val="FF0000"/>
                <w:sz w:val="20"/>
                <w:szCs w:val="20"/>
              </w:rPr>
            </w:pPr>
            <w:r w:rsidRPr="00042BA7">
              <w:rPr>
                <w:b/>
                <w:color w:val="FF0000"/>
                <w:sz w:val="20"/>
                <w:szCs w:val="20"/>
              </w:rPr>
              <w:t>Alpha, J</w:t>
            </w:r>
          </w:p>
        </w:tc>
        <w:tc>
          <w:tcPr>
            <w:tcW w:w="1080" w:type="dxa"/>
          </w:tcPr>
          <w:p w:rsidR="003E5033" w:rsidRPr="00042BA7" w:rsidRDefault="003E5033" w:rsidP="00773B6E">
            <w:pPr>
              <w:rPr>
                <w:b/>
                <w:color w:val="FF0000"/>
                <w:sz w:val="20"/>
                <w:szCs w:val="20"/>
              </w:rPr>
            </w:pPr>
            <w:r w:rsidRPr="00042BA7">
              <w:rPr>
                <w:b/>
                <w:color w:val="FF0000"/>
                <w:sz w:val="20"/>
                <w:szCs w:val="20"/>
              </w:rPr>
              <w:t>5.</w:t>
            </w:r>
            <w:r>
              <w:rPr>
                <w:b/>
                <w:color w:val="FF0000"/>
                <w:sz w:val="20"/>
                <w:szCs w:val="20"/>
              </w:rPr>
              <w:t>5</w:t>
            </w:r>
          </w:p>
        </w:tc>
        <w:tc>
          <w:tcPr>
            <w:tcW w:w="1170" w:type="dxa"/>
          </w:tcPr>
          <w:p w:rsidR="003E5033" w:rsidRPr="00042BA7" w:rsidRDefault="003E5033" w:rsidP="00773B6E">
            <w:pPr>
              <w:rPr>
                <w:b/>
                <w:color w:val="FF0000"/>
                <w:sz w:val="20"/>
                <w:szCs w:val="20"/>
              </w:rPr>
            </w:pPr>
            <w:r w:rsidRPr="00042BA7">
              <w:rPr>
                <w:b/>
                <w:color w:val="FF0000"/>
                <w:sz w:val="20"/>
                <w:szCs w:val="20"/>
              </w:rPr>
              <w:t>6.</w:t>
            </w:r>
            <w:r>
              <w:rPr>
                <w:b/>
                <w:color w:val="FF0000"/>
                <w:sz w:val="20"/>
                <w:szCs w:val="20"/>
              </w:rPr>
              <w:t>2</w:t>
            </w:r>
          </w:p>
        </w:tc>
        <w:tc>
          <w:tcPr>
            <w:tcW w:w="1260" w:type="dxa"/>
          </w:tcPr>
          <w:p w:rsidR="003E5033" w:rsidRPr="00042BA7" w:rsidRDefault="003E5033" w:rsidP="00773B6E">
            <w:pPr>
              <w:rPr>
                <w:b/>
                <w:color w:val="FF0000"/>
                <w:sz w:val="20"/>
                <w:szCs w:val="20"/>
              </w:rPr>
            </w:pPr>
            <w:r w:rsidRPr="00042BA7">
              <w:rPr>
                <w:b/>
                <w:color w:val="FF0000"/>
                <w:sz w:val="20"/>
                <w:szCs w:val="20"/>
              </w:rPr>
              <w:t>3.5</w:t>
            </w:r>
          </w:p>
        </w:tc>
      </w:tr>
      <w:tr w:rsidR="003E5033" w:rsidRPr="00042BA7" w:rsidTr="00773B6E">
        <w:tc>
          <w:tcPr>
            <w:tcW w:w="3708" w:type="dxa"/>
          </w:tcPr>
          <w:p w:rsidR="003E5033" w:rsidRPr="00042BA7" w:rsidRDefault="003E5033" w:rsidP="00773B6E">
            <w:pPr>
              <w:rPr>
                <w:b/>
                <w:sz w:val="20"/>
                <w:szCs w:val="20"/>
              </w:rPr>
            </w:pPr>
            <w:r w:rsidRPr="00042BA7">
              <w:rPr>
                <w:b/>
                <w:sz w:val="20"/>
                <w:szCs w:val="20"/>
              </w:rPr>
              <w:t>Next faculty member</w:t>
            </w:r>
          </w:p>
        </w:tc>
        <w:tc>
          <w:tcPr>
            <w:tcW w:w="1080" w:type="dxa"/>
          </w:tcPr>
          <w:p w:rsidR="003E5033" w:rsidRPr="00042BA7" w:rsidRDefault="003E5033" w:rsidP="00773B6E">
            <w:pPr>
              <w:rPr>
                <w:b/>
                <w:sz w:val="20"/>
                <w:szCs w:val="20"/>
              </w:rPr>
            </w:pPr>
          </w:p>
        </w:tc>
        <w:tc>
          <w:tcPr>
            <w:tcW w:w="1170" w:type="dxa"/>
          </w:tcPr>
          <w:p w:rsidR="003E5033" w:rsidRPr="00042BA7" w:rsidRDefault="003E5033" w:rsidP="00773B6E">
            <w:pPr>
              <w:rPr>
                <w:b/>
                <w:sz w:val="20"/>
                <w:szCs w:val="20"/>
              </w:rPr>
            </w:pPr>
          </w:p>
        </w:tc>
        <w:tc>
          <w:tcPr>
            <w:tcW w:w="1260" w:type="dxa"/>
          </w:tcPr>
          <w:p w:rsidR="003E5033" w:rsidRPr="00042BA7" w:rsidRDefault="003E5033" w:rsidP="00773B6E">
            <w:pPr>
              <w:rPr>
                <w:b/>
                <w:sz w:val="20"/>
                <w:szCs w:val="20"/>
              </w:rPr>
            </w:pPr>
          </w:p>
        </w:tc>
      </w:tr>
      <w:tr w:rsidR="003E5033" w:rsidRPr="00042BA7" w:rsidTr="00773B6E">
        <w:tc>
          <w:tcPr>
            <w:tcW w:w="3708" w:type="dxa"/>
          </w:tcPr>
          <w:p w:rsidR="003E5033" w:rsidRPr="00042BA7" w:rsidRDefault="003E5033" w:rsidP="00773B6E">
            <w:pPr>
              <w:rPr>
                <w:b/>
                <w:sz w:val="20"/>
                <w:szCs w:val="20"/>
              </w:rPr>
            </w:pPr>
            <w:r w:rsidRPr="00042BA7">
              <w:rPr>
                <w:b/>
                <w:sz w:val="20"/>
                <w:szCs w:val="20"/>
              </w:rPr>
              <w:t>Next faculty member</w:t>
            </w:r>
          </w:p>
        </w:tc>
        <w:tc>
          <w:tcPr>
            <w:tcW w:w="1080" w:type="dxa"/>
          </w:tcPr>
          <w:p w:rsidR="003E5033" w:rsidRPr="00042BA7" w:rsidRDefault="003E5033" w:rsidP="00773B6E">
            <w:pPr>
              <w:rPr>
                <w:b/>
                <w:sz w:val="20"/>
                <w:szCs w:val="20"/>
              </w:rPr>
            </w:pPr>
          </w:p>
        </w:tc>
        <w:tc>
          <w:tcPr>
            <w:tcW w:w="1170" w:type="dxa"/>
          </w:tcPr>
          <w:p w:rsidR="003E5033" w:rsidRPr="00042BA7" w:rsidRDefault="003E5033" w:rsidP="00773B6E">
            <w:pPr>
              <w:rPr>
                <w:b/>
                <w:sz w:val="20"/>
                <w:szCs w:val="20"/>
              </w:rPr>
            </w:pPr>
          </w:p>
        </w:tc>
        <w:tc>
          <w:tcPr>
            <w:tcW w:w="1260" w:type="dxa"/>
          </w:tcPr>
          <w:p w:rsidR="003E5033" w:rsidRPr="00042BA7" w:rsidRDefault="003E5033" w:rsidP="00773B6E">
            <w:pPr>
              <w:rPr>
                <w:b/>
                <w:sz w:val="20"/>
                <w:szCs w:val="20"/>
              </w:rPr>
            </w:pPr>
          </w:p>
        </w:tc>
      </w:tr>
    </w:tbl>
    <w:p w:rsidR="003E5033" w:rsidRDefault="003E5033" w:rsidP="003E5033">
      <w:pPr>
        <w:rPr>
          <w:b/>
        </w:rPr>
      </w:pPr>
    </w:p>
    <w:p w:rsidR="003E5033" w:rsidRDefault="003E5033" w:rsidP="003E5033">
      <w:pPr>
        <w:rPr>
          <w:b/>
          <w:color w:val="C00000"/>
        </w:rPr>
      </w:pPr>
    </w:p>
    <w:p w:rsidR="003E5033" w:rsidRPr="007D7E99" w:rsidRDefault="003E5033" w:rsidP="003E5033">
      <w:pPr>
        <w:rPr>
          <w:b/>
          <w:sz w:val="28"/>
          <w:szCs w:val="28"/>
          <w:u w:val="single"/>
        </w:rPr>
      </w:pPr>
      <w:r w:rsidRPr="007D7E99">
        <w:rPr>
          <w:b/>
          <w:sz w:val="28"/>
          <w:szCs w:val="28"/>
          <w:u w:val="single"/>
        </w:rPr>
        <w:lastRenderedPageBreak/>
        <w:t>EXEMPLAR #2</w:t>
      </w:r>
    </w:p>
    <w:p w:rsidR="003E5033" w:rsidRDefault="003E5033" w:rsidP="003E5033">
      <w:pPr>
        <w:autoSpaceDE w:val="0"/>
        <w:autoSpaceDN w:val="0"/>
        <w:adjustRightInd w:val="0"/>
        <w:spacing w:after="0" w:line="240" w:lineRule="auto"/>
        <w:rPr>
          <w:b/>
          <w:sz w:val="20"/>
          <w:szCs w:val="20"/>
        </w:rPr>
      </w:pPr>
      <w:r>
        <w:rPr>
          <w:b/>
          <w:sz w:val="20"/>
          <w:szCs w:val="20"/>
        </w:rPr>
        <w:t xml:space="preserve">Overview </w:t>
      </w:r>
    </w:p>
    <w:p w:rsidR="003E5033" w:rsidRDefault="003E5033" w:rsidP="003E5033">
      <w:pPr>
        <w:autoSpaceDE w:val="0"/>
        <w:autoSpaceDN w:val="0"/>
        <w:adjustRightInd w:val="0"/>
        <w:spacing w:after="0" w:line="240" w:lineRule="auto"/>
        <w:rPr>
          <w:rFonts w:cs="Times New Roman"/>
          <w:b/>
          <w:sz w:val="20"/>
          <w:szCs w:val="20"/>
        </w:rPr>
      </w:pPr>
    </w:p>
    <w:p w:rsidR="003E5033" w:rsidRDefault="003E5033" w:rsidP="003E5033">
      <w:pPr>
        <w:spacing w:line="240" w:lineRule="auto"/>
        <w:rPr>
          <w:sz w:val="20"/>
          <w:szCs w:val="20"/>
        </w:rPr>
      </w:pPr>
      <w:r w:rsidRPr="006D4C8F">
        <w:rPr>
          <w:sz w:val="20"/>
          <w:szCs w:val="20"/>
        </w:rPr>
        <w:t>Merit will be based on meeting or exceeding unit performance expectations that are assigned to the department/school member on the following performance criteria: Teaching</w:t>
      </w:r>
      <w:r>
        <w:rPr>
          <w:sz w:val="20"/>
          <w:szCs w:val="20"/>
        </w:rPr>
        <w:t>/</w:t>
      </w:r>
      <w:r w:rsidRPr="006D4C8F">
        <w:rPr>
          <w:sz w:val="20"/>
          <w:szCs w:val="20"/>
        </w:rPr>
        <w:t>Librarian Effectiveness, Research</w:t>
      </w:r>
      <w:r>
        <w:rPr>
          <w:sz w:val="20"/>
          <w:szCs w:val="20"/>
        </w:rPr>
        <w:t>/</w:t>
      </w:r>
      <w:r w:rsidRPr="006D4C8F">
        <w:rPr>
          <w:sz w:val="20"/>
          <w:szCs w:val="20"/>
        </w:rPr>
        <w:t>Creative Work, and Service.</w:t>
      </w:r>
      <w:r>
        <w:rPr>
          <w:sz w:val="20"/>
          <w:szCs w:val="20"/>
        </w:rPr>
        <w:t xml:space="preserve"> Each of the aforementioned criteria (e.g., teaching) will be evaluated using a number of performance indicators (e.g., quantitative student evaluations of teaching). Merit committee members will review information submitted by each faculty member to make an evaluation rating on each performance indicator. </w:t>
      </w:r>
    </w:p>
    <w:p w:rsidR="003E5033" w:rsidRDefault="003E5033" w:rsidP="003E5033">
      <w:pPr>
        <w:spacing w:line="240" w:lineRule="auto"/>
        <w:rPr>
          <w:sz w:val="20"/>
          <w:szCs w:val="20"/>
        </w:rPr>
      </w:pPr>
      <w:r>
        <w:rPr>
          <w:sz w:val="20"/>
          <w:szCs w:val="20"/>
        </w:rPr>
        <w:t>Evaluation ratings provided for all performance indicators within each performance criteria will be combined by each member of the merit committee to reach a component rating for each of the relevant performance criteria (</w:t>
      </w:r>
      <w:r w:rsidRPr="00FB6F22">
        <w:rPr>
          <w:sz w:val="20"/>
          <w:szCs w:val="20"/>
        </w:rPr>
        <w:t>Teaching</w:t>
      </w:r>
      <w:r>
        <w:rPr>
          <w:sz w:val="20"/>
          <w:szCs w:val="20"/>
        </w:rPr>
        <w:t>/</w:t>
      </w:r>
      <w:r w:rsidRPr="00FB6F22">
        <w:rPr>
          <w:sz w:val="20"/>
          <w:szCs w:val="20"/>
        </w:rPr>
        <w:t>Librarian Effectiveness, Research</w:t>
      </w:r>
      <w:r>
        <w:rPr>
          <w:sz w:val="20"/>
          <w:szCs w:val="20"/>
        </w:rPr>
        <w:t>/</w:t>
      </w:r>
      <w:r w:rsidRPr="00FB6F22">
        <w:rPr>
          <w:sz w:val="20"/>
          <w:szCs w:val="20"/>
        </w:rPr>
        <w:t>Creative Work, and Service</w:t>
      </w:r>
      <w:r>
        <w:rPr>
          <w:sz w:val="20"/>
          <w:szCs w:val="20"/>
        </w:rPr>
        <w:t xml:space="preserve">). </w:t>
      </w:r>
      <w:bookmarkStart w:id="1" w:name="OLE_LINK1"/>
      <w:r>
        <w:rPr>
          <w:sz w:val="20"/>
          <w:szCs w:val="20"/>
        </w:rPr>
        <w:t>Merit committee members will meet as a committee to review and reach consensus on component ratings for each of the relevant performance criteria using the summary form provided. The component ratings may include any number of values or rating levels, but they must clearly identify whether the component reflects performance that fails to meet expectations, meets expectations, or exceeds expectations for merit.</w:t>
      </w:r>
      <w:bookmarkEnd w:id="1"/>
    </w:p>
    <w:p w:rsidR="003E5033" w:rsidRDefault="003E5033" w:rsidP="003E5033">
      <w:pPr>
        <w:spacing w:line="240" w:lineRule="auto"/>
        <w:rPr>
          <w:sz w:val="20"/>
          <w:szCs w:val="20"/>
        </w:rPr>
      </w:pPr>
      <w:r>
        <w:rPr>
          <w:sz w:val="20"/>
          <w:szCs w:val="20"/>
        </w:rPr>
        <w:t>The merit committee will then assign an overall merit rating using the approach found in Section 2.5 of the merit policy. The overall merit score may include any number of values or rating levels, but it must clearly identify whether the overall merit score reflects performance that fails to meet expectations, meets expectations, or exceeds expectations for merit.</w:t>
      </w:r>
    </w:p>
    <w:p w:rsidR="003E5033" w:rsidRDefault="003E5033" w:rsidP="003E5033">
      <w:pPr>
        <w:rPr>
          <w:b/>
          <w:sz w:val="20"/>
          <w:szCs w:val="20"/>
        </w:rPr>
      </w:pPr>
    </w:p>
    <w:p w:rsidR="003E5033" w:rsidRDefault="003E5033" w:rsidP="003E5033">
      <w:pPr>
        <w:rPr>
          <w:rFonts w:ascii="Calibri" w:eastAsia="Times New Roman" w:hAnsi="Calibri" w:cs="Calibri"/>
          <w:b/>
          <w:bCs/>
          <w:color w:val="000000"/>
        </w:rPr>
      </w:pPr>
      <w:r w:rsidRPr="0068152B">
        <w:rPr>
          <w:rFonts w:ascii="Calibri" w:eastAsia="Times New Roman" w:hAnsi="Calibri" w:cs="Calibri"/>
          <w:b/>
          <w:bCs/>
          <w:color w:val="000000"/>
          <w:sz w:val="36"/>
          <w:szCs w:val="36"/>
        </w:rPr>
        <w:t>Teaching/Librarian Effectiveness</w:t>
      </w:r>
      <w:r>
        <w:rPr>
          <w:rFonts w:ascii="Calibri" w:eastAsia="Times New Roman" w:hAnsi="Calibri" w:cs="Calibri"/>
          <w:b/>
          <w:bCs/>
          <w:color w:val="000000"/>
        </w:rPr>
        <w:t xml:space="preserve">: </w:t>
      </w:r>
      <w:r w:rsidRPr="00E12942">
        <w:rPr>
          <w:rFonts w:ascii="Calibri" w:eastAsia="Times New Roman" w:hAnsi="Calibri" w:cs="Calibri"/>
          <w:b/>
          <w:bCs/>
          <w:color w:val="000000"/>
        </w:rPr>
        <w:t>Performance Indicators</w:t>
      </w:r>
    </w:p>
    <w:tbl>
      <w:tblPr>
        <w:tblStyle w:val="TableGrid"/>
        <w:tblW w:w="9576" w:type="dxa"/>
        <w:tblLook w:val="04A0" w:firstRow="1" w:lastRow="0" w:firstColumn="1" w:lastColumn="0" w:noHBand="0" w:noVBand="1"/>
      </w:tblPr>
      <w:tblGrid>
        <w:gridCol w:w="1463"/>
        <w:gridCol w:w="1422"/>
        <w:gridCol w:w="1422"/>
        <w:gridCol w:w="1448"/>
        <w:gridCol w:w="1060"/>
        <w:gridCol w:w="1282"/>
        <w:gridCol w:w="1479"/>
      </w:tblGrid>
      <w:tr w:rsidR="003E5033" w:rsidTr="00773B6E">
        <w:tc>
          <w:tcPr>
            <w:tcW w:w="1463" w:type="dxa"/>
            <w:vAlign w:val="bottom"/>
          </w:tcPr>
          <w:p w:rsidR="003E5033" w:rsidRPr="00042BA7" w:rsidRDefault="003E5033" w:rsidP="00773B6E">
            <w:pPr>
              <w:jc w:val="center"/>
              <w:rPr>
                <w:sz w:val="20"/>
                <w:szCs w:val="20"/>
              </w:rPr>
            </w:pPr>
          </w:p>
          <w:p w:rsidR="003E5033" w:rsidRPr="00042BA7" w:rsidRDefault="003E5033" w:rsidP="00773B6E">
            <w:pPr>
              <w:jc w:val="center"/>
              <w:rPr>
                <w:sz w:val="20"/>
                <w:szCs w:val="20"/>
              </w:rPr>
            </w:pPr>
          </w:p>
          <w:p w:rsidR="003E5033" w:rsidRPr="00042BA7" w:rsidRDefault="003E5033" w:rsidP="00773B6E">
            <w:pPr>
              <w:jc w:val="center"/>
              <w:rPr>
                <w:sz w:val="20"/>
                <w:szCs w:val="20"/>
              </w:rPr>
            </w:pPr>
            <w:r w:rsidRPr="00042BA7">
              <w:rPr>
                <w:sz w:val="20"/>
                <w:szCs w:val="20"/>
              </w:rPr>
              <w:t>Performance</w:t>
            </w:r>
          </w:p>
          <w:p w:rsidR="003E5033" w:rsidRPr="00042BA7" w:rsidRDefault="003E5033" w:rsidP="00773B6E">
            <w:pPr>
              <w:jc w:val="center"/>
              <w:rPr>
                <w:sz w:val="20"/>
                <w:szCs w:val="20"/>
              </w:rPr>
            </w:pPr>
            <w:r w:rsidRPr="00042BA7">
              <w:rPr>
                <w:sz w:val="20"/>
                <w:szCs w:val="20"/>
              </w:rPr>
              <w:t>Indicator</w:t>
            </w:r>
          </w:p>
        </w:tc>
        <w:tc>
          <w:tcPr>
            <w:tcW w:w="1422" w:type="dxa"/>
            <w:vAlign w:val="bottom"/>
          </w:tcPr>
          <w:p w:rsidR="003E5033" w:rsidRPr="00042BA7" w:rsidRDefault="003E5033" w:rsidP="00773B6E">
            <w:pPr>
              <w:jc w:val="center"/>
              <w:rPr>
                <w:rFonts w:ascii="Calibri" w:eastAsia="Times New Roman" w:hAnsi="Calibri" w:cs="Calibri"/>
                <w:color w:val="000000"/>
                <w:sz w:val="20"/>
                <w:szCs w:val="20"/>
              </w:rPr>
            </w:pPr>
            <w:r w:rsidRPr="00042BA7">
              <w:rPr>
                <w:rFonts w:ascii="Calibri" w:eastAsia="Times New Roman" w:hAnsi="Calibri" w:cs="Calibri"/>
                <w:color w:val="000000"/>
                <w:sz w:val="20"/>
                <w:szCs w:val="20"/>
              </w:rPr>
              <w:t>Does Not Meet Expectations for merit</w:t>
            </w:r>
          </w:p>
          <w:p w:rsidR="003E5033" w:rsidRPr="00042BA7" w:rsidRDefault="003E5033" w:rsidP="00773B6E">
            <w:pPr>
              <w:jc w:val="center"/>
              <w:rPr>
                <w:sz w:val="20"/>
                <w:szCs w:val="20"/>
              </w:rPr>
            </w:pPr>
            <w:r w:rsidRPr="00042BA7">
              <w:rPr>
                <w:rFonts w:ascii="Calibri" w:eastAsia="Times New Roman" w:hAnsi="Calibri" w:cs="Calibri"/>
                <w:color w:val="000000"/>
                <w:sz w:val="20"/>
                <w:szCs w:val="20"/>
              </w:rPr>
              <w:t>(1-2)*</w:t>
            </w:r>
          </w:p>
        </w:tc>
        <w:tc>
          <w:tcPr>
            <w:tcW w:w="1422" w:type="dxa"/>
            <w:vAlign w:val="bottom"/>
          </w:tcPr>
          <w:p w:rsidR="003E5033" w:rsidRPr="00042BA7" w:rsidRDefault="003E5033" w:rsidP="00773B6E">
            <w:pPr>
              <w:jc w:val="center"/>
              <w:rPr>
                <w:rFonts w:ascii="Calibri" w:eastAsia="Times New Roman" w:hAnsi="Calibri" w:cs="Calibri"/>
                <w:color w:val="000000"/>
                <w:sz w:val="20"/>
                <w:szCs w:val="20"/>
              </w:rPr>
            </w:pPr>
            <w:r w:rsidRPr="00042BA7">
              <w:rPr>
                <w:rFonts w:ascii="Calibri" w:eastAsia="Times New Roman" w:hAnsi="Calibri" w:cs="Calibri"/>
                <w:color w:val="000000"/>
                <w:sz w:val="20"/>
                <w:szCs w:val="20"/>
              </w:rPr>
              <w:t>Meets Expectations for Merit</w:t>
            </w:r>
          </w:p>
          <w:p w:rsidR="003E5033" w:rsidRPr="00042BA7" w:rsidRDefault="003E5033" w:rsidP="00773B6E">
            <w:pPr>
              <w:jc w:val="center"/>
              <w:rPr>
                <w:sz w:val="20"/>
                <w:szCs w:val="20"/>
              </w:rPr>
            </w:pPr>
            <w:r w:rsidRPr="00042BA7">
              <w:rPr>
                <w:rFonts w:ascii="Calibri" w:eastAsia="Times New Roman" w:hAnsi="Calibri" w:cs="Calibri"/>
                <w:color w:val="000000"/>
                <w:sz w:val="20"/>
                <w:szCs w:val="20"/>
              </w:rPr>
              <w:t>(3-5)*</w:t>
            </w:r>
          </w:p>
        </w:tc>
        <w:tc>
          <w:tcPr>
            <w:tcW w:w="1448" w:type="dxa"/>
            <w:vAlign w:val="bottom"/>
          </w:tcPr>
          <w:p w:rsidR="003E5033" w:rsidRPr="00042BA7" w:rsidRDefault="003E5033" w:rsidP="00773B6E">
            <w:pPr>
              <w:jc w:val="center"/>
              <w:rPr>
                <w:rFonts w:ascii="Calibri" w:eastAsia="Times New Roman" w:hAnsi="Calibri" w:cs="Calibri"/>
                <w:color w:val="000000"/>
                <w:sz w:val="20"/>
                <w:szCs w:val="20"/>
              </w:rPr>
            </w:pPr>
            <w:r w:rsidRPr="00042BA7">
              <w:rPr>
                <w:rFonts w:ascii="Calibri" w:eastAsia="Times New Roman" w:hAnsi="Calibri" w:cs="Calibri"/>
                <w:color w:val="000000"/>
                <w:sz w:val="20"/>
                <w:szCs w:val="20"/>
              </w:rPr>
              <w:t>Exceeds Expectations for Merit</w:t>
            </w:r>
          </w:p>
          <w:p w:rsidR="003E5033" w:rsidRPr="00042BA7" w:rsidRDefault="003E5033" w:rsidP="00773B6E">
            <w:pPr>
              <w:jc w:val="center"/>
              <w:rPr>
                <w:sz w:val="20"/>
                <w:szCs w:val="20"/>
              </w:rPr>
            </w:pPr>
            <w:r w:rsidRPr="00042BA7">
              <w:rPr>
                <w:rFonts w:ascii="Calibri" w:eastAsia="Times New Roman" w:hAnsi="Calibri" w:cs="Calibri"/>
                <w:color w:val="000000"/>
                <w:sz w:val="20"/>
                <w:szCs w:val="20"/>
              </w:rPr>
              <w:t>(6-7)*</w:t>
            </w:r>
          </w:p>
        </w:tc>
        <w:tc>
          <w:tcPr>
            <w:tcW w:w="1060" w:type="dxa"/>
            <w:vAlign w:val="bottom"/>
          </w:tcPr>
          <w:p w:rsidR="003E5033" w:rsidRPr="00042BA7" w:rsidRDefault="003E5033" w:rsidP="00773B6E">
            <w:pPr>
              <w:jc w:val="center"/>
              <w:rPr>
                <w:sz w:val="20"/>
                <w:szCs w:val="20"/>
              </w:rPr>
            </w:pPr>
          </w:p>
          <w:p w:rsidR="003E5033" w:rsidRPr="00042BA7" w:rsidRDefault="003E5033" w:rsidP="00773B6E">
            <w:pPr>
              <w:jc w:val="center"/>
              <w:rPr>
                <w:sz w:val="20"/>
                <w:szCs w:val="20"/>
              </w:rPr>
            </w:pPr>
          </w:p>
          <w:p w:rsidR="003E5033" w:rsidRPr="00042BA7" w:rsidRDefault="003E5033" w:rsidP="00773B6E">
            <w:pPr>
              <w:jc w:val="center"/>
              <w:rPr>
                <w:sz w:val="20"/>
                <w:szCs w:val="20"/>
              </w:rPr>
            </w:pPr>
          </w:p>
          <w:p w:rsidR="003E5033" w:rsidRPr="00042BA7" w:rsidRDefault="003E5033" w:rsidP="00773B6E">
            <w:pPr>
              <w:jc w:val="center"/>
              <w:rPr>
                <w:sz w:val="20"/>
                <w:szCs w:val="20"/>
              </w:rPr>
            </w:pPr>
          </w:p>
          <w:p w:rsidR="003E5033" w:rsidRPr="00042BA7" w:rsidRDefault="003E5033" w:rsidP="00773B6E">
            <w:pPr>
              <w:jc w:val="center"/>
              <w:rPr>
                <w:sz w:val="20"/>
                <w:szCs w:val="20"/>
              </w:rPr>
            </w:pPr>
            <w:r w:rsidRPr="00042BA7">
              <w:rPr>
                <w:sz w:val="20"/>
                <w:szCs w:val="20"/>
              </w:rPr>
              <w:t>ASSIGNED</w:t>
            </w:r>
          </w:p>
          <w:p w:rsidR="003E5033" w:rsidRPr="00042BA7" w:rsidRDefault="003E5033" w:rsidP="00773B6E">
            <w:pPr>
              <w:jc w:val="center"/>
              <w:rPr>
                <w:sz w:val="20"/>
                <w:szCs w:val="20"/>
              </w:rPr>
            </w:pPr>
            <w:r w:rsidRPr="00042BA7">
              <w:rPr>
                <w:sz w:val="20"/>
                <w:szCs w:val="20"/>
              </w:rPr>
              <w:t>RATING:</w:t>
            </w:r>
          </w:p>
        </w:tc>
        <w:tc>
          <w:tcPr>
            <w:tcW w:w="1282" w:type="dxa"/>
            <w:vAlign w:val="bottom"/>
          </w:tcPr>
          <w:p w:rsidR="003E5033" w:rsidRPr="00042BA7" w:rsidRDefault="003E5033" w:rsidP="00773B6E">
            <w:pPr>
              <w:jc w:val="center"/>
              <w:rPr>
                <w:sz w:val="20"/>
                <w:szCs w:val="20"/>
              </w:rPr>
            </w:pPr>
          </w:p>
          <w:p w:rsidR="003E5033" w:rsidRPr="00042BA7" w:rsidRDefault="003E5033" w:rsidP="00773B6E">
            <w:pPr>
              <w:jc w:val="center"/>
              <w:rPr>
                <w:sz w:val="20"/>
                <w:szCs w:val="20"/>
              </w:rPr>
            </w:pPr>
            <w:r w:rsidRPr="00042BA7">
              <w:rPr>
                <w:sz w:val="20"/>
                <w:szCs w:val="20"/>
              </w:rPr>
              <w:t xml:space="preserve">WEIGHTS </w:t>
            </w:r>
            <w:r w:rsidRPr="00042BA7">
              <w:rPr>
                <w:sz w:val="18"/>
                <w:szCs w:val="18"/>
              </w:rPr>
              <w:t>(sum to total number of Performance Indicators)</w:t>
            </w:r>
          </w:p>
        </w:tc>
        <w:tc>
          <w:tcPr>
            <w:tcW w:w="1479" w:type="dxa"/>
            <w:vAlign w:val="bottom"/>
          </w:tcPr>
          <w:p w:rsidR="003E5033" w:rsidRPr="00042BA7" w:rsidRDefault="003E5033" w:rsidP="00773B6E">
            <w:pPr>
              <w:jc w:val="center"/>
              <w:rPr>
                <w:sz w:val="20"/>
                <w:szCs w:val="20"/>
              </w:rPr>
            </w:pPr>
            <w:r w:rsidRPr="00042BA7">
              <w:rPr>
                <w:sz w:val="20"/>
                <w:szCs w:val="20"/>
              </w:rPr>
              <w:t>WEIGHTED RATING ON EACH PERFORMANCE INDICATOR</w:t>
            </w:r>
          </w:p>
          <w:p w:rsidR="003E5033" w:rsidRPr="00042BA7" w:rsidRDefault="003E5033" w:rsidP="00773B6E">
            <w:pPr>
              <w:jc w:val="center"/>
              <w:rPr>
                <w:sz w:val="18"/>
                <w:szCs w:val="18"/>
              </w:rPr>
            </w:pPr>
            <w:r w:rsidRPr="00042BA7">
              <w:rPr>
                <w:sz w:val="18"/>
                <w:szCs w:val="18"/>
              </w:rPr>
              <w:t>(Assigned Rating * Weight)</w:t>
            </w:r>
          </w:p>
        </w:tc>
      </w:tr>
      <w:tr w:rsidR="003E5033" w:rsidRPr="000D18D2" w:rsidTr="00773B6E">
        <w:tc>
          <w:tcPr>
            <w:tcW w:w="1463" w:type="dxa"/>
            <w:vAlign w:val="bottom"/>
          </w:tcPr>
          <w:p w:rsidR="003E5033" w:rsidRPr="00D825FF" w:rsidRDefault="003E5033" w:rsidP="00773B6E">
            <w:pPr>
              <w:jc w:val="center"/>
              <w:rPr>
                <w:i/>
                <w:sz w:val="20"/>
                <w:szCs w:val="20"/>
              </w:rPr>
            </w:pPr>
            <w:r w:rsidRPr="00D825FF">
              <w:rPr>
                <w:rFonts w:ascii="Calibri" w:eastAsia="Times New Roman" w:hAnsi="Calibri" w:cs="Calibri"/>
                <w:i/>
                <w:color w:val="000000"/>
              </w:rPr>
              <w:t>Insert Performance Indicator #1</w:t>
            </w:r>
          </w:p>
        </w:tc>
        <w:tc>
          <w:tcPr>
            <w:tcW w:w="1422" w:type="dxa"/>
            <w:vAlign w:val="bottom"/>
          </w:tcPr>
          <w:p w:rsidR="003E5033" w:rsidRPr="00B31743" w:rsidRDefault="003E5033" w:rsidP="00773B6E">
            <w:pPr>
              <w:jc w:val="center"/>
              <w:rPr>
                <w:i/>
                <w:sz w:val="20"/>
                <w:szCs w:val="20"/>
              </w:rPr>
            </w:pPr>
            <w:r w:rsidRPr="00B31743">
              <w:rPr>
                <w:i/>
                <w:sz w:val="20"/>
                <w:szCs w:val="20"/>
              </w:rPr>
              <w:t>Insert Expected Level of Performance</w:t>
            </w:r>
          </w:p>
        </w:tc>
        <w:tc>
          <w:tcPr>
            <w:tcW w:w="1422" w:type="dxa"/>
            <w:vAlign w:val="bottom"/>
          </w:tcPr>
          <w:p w:rsidR="003E5033" w:rsidRDefault="003E5033" w:rsidP="00773B6E">
            <w:pPr>
              <w:jc w:val="center"/>
              <w:rPr>
                <w:sz w:val="20"/>
                <w:szCs w:val="20"/>
              </w:rPr>
            </w:pPr>
            <w:r w:rsidRPr="00B31743">
              <w:rPr>
                <w:i/>
                <w:sz w:val="20"/>
                <w:szCs w:val="20"/>
              </w:rPr>
              <w:t>Insert Expected Level of Performance</w:t>
            </w:r>
          </w:p>
        </w:tc>
        <w:tc>
          <w:tcPr>
            <w:tcW w:w="1448" w:type="dxa"/>
            <w:vAlign w:val="bottom"/>
          </w:tcPr>
          <w:p w:rsidR="003E5033" w:rsidRDefault="003E5033" w:rsidP="00773B6E">
            <w:pPr>
              <w:jc w:val="center"/>
              <w:rPr>
                <w:sz w:val="20"/>
                <w:szCs w:val="20"/>
              </w:rPr>
            </w:pPr>
            <w:r w:rsidRPr="00B31743">
              <w:rPr>
                <w:i/>
                <w:sz w:val="20"/>
                <w:szCs w:val="20"/>
              </w:rPr>
              <w:t>Insert Expected Level of Performance</w:t>
            </w:r>
          </w:p>
        </w:tc>
        <w:tc>
          <w:tcPr>
            <w:tcW w:w="1060" w:type="dxa"/>
            <w:vAlign w:val="bottom"/>
          </w:tcPr>
          <w:p w:rsidR="003E5033" w:rsidRPr="00312118" w:rsidRDefault="003E5033" w:rsidP="00773B6E">
            <w:pPr>
              <w:jc w:val="center"/>
              <w:rPr>
                <w:rFonts w:ascii="Calibri" w:eastAsia="Times New Roman" w:hAnsi="Calibri" w:cs="Calibri"/>
                <w:color w:val="FF0000"/>
              </w:rPr>
            </w:pPr>
          </w:p>
          <w:p w:rsidR="003E5033" w:rsidRPr="00312118" w:rsidRDefault="003E5033" w:rsidP="00773B6E">
            <w:pPr>
              <w:jc w:val="center"/>
              <w:rPr>
                <w:rFonts w:ascii="Calibri" w:eastAsia="Times New Roman" w:hAnsi="Calibri" w:cs="Calibri"/>
                <w:color w:val="FF0000"/>
              </w:rPr>
            </w:pPr>
          </w:p>
        </w:tc>
        <w:tc>
          <w:tcPr>
            <w:tcW w:w="1282" w:type="dxa"/>
            <w:vAlign w:val="bottom"/>
          </w:tcPr>
          <w:p w:rsidR="003E5033" w:rsidRPr="00B31743" w:rsidRDefault="003E5033" w:rsidP="00773B6E">
            <w:pPr>
              <w:jc w:val="center"/>
              <w:rPr>
                <w:i/>
                <w:sz w:val="18"/>
                <w:szCs w:val="18"/>
              </w:rPr>
            </w:pPr>
            <w:r w:rsidRPr="00B31743">
              <w:rPr>
                <w:rFonts w:ascii="Calibri" w:eastAsia="Times New Roman" w:hAnsi="Calibri" w:cs="Calibri"/>
                <w:i/>
                <w:color w:val="000000"/>
                <w:sz w:val="18"/>
                <w:szCs w:val="18"/>
              </w:rPr>
              <w:t>Insert Weight for this Performance Indicator</w:t>
            </w:r>
          </w:p>
        </w:tc>
        <w:tc>
          <w:tcPr>
            <w:tcW w:w="1479" w:type="dxa"/>
            <w:vAlign w:val="bottom"/>
          </w:tcPr>
          <w:p w:rsidR="003E5033" w:rsidRPr="000D18D2" w:rsidRDefault="003E5033" w:rsidP="00773B6E">
            <w:pPr>
              <w:jc w:val="center"/>
              <w:rPr>
                <w:rFonts w:ascii="Calibri" w:eastAsia="Times New Roman" w:hAnsi="Calibri" w:cs="Calibri"/>
                <w:color w:val="FF0000"/>
              </w:rPr>
            </w:pPr>
          </w:p>
          <w:p w:rsidR="003E5033" w:rsidRPr="000D18D2" w:rsidRDefault="003E5033" w:rsidP="00773B6E">
            <w:pPr>
              <w:jc w:val="center"/>
              <w:rPr>
                <w:rFonts w:ascii="Calibri" w:eastAsia="Times New Roman" w:hAnsi="Calibri" w:cs="Calibri"/>
                <w:color w:val="FF0000"/>
              </w:rPr>
            </w:pPr>
          </w:p>
          <w:p w:rsidR="003E5033" w:rsidRPr="000D18D2" w:rsidRDefault="003E5033" w:rsidP="00773B6E">
            <w:pPr>
              <w:jc w:val="center"/>
              <w:rPr>
                <w:rFonts w:ascii="Calibri" w:eastAsia="Times New Roman" w:hAnsi="Calibri" w:cs="Calibri"/>
                <w:color w:val="FF0000"/>
              </w:rPr>
            </w:pPr>
          </w:p>
          <w:p w:rsidR="003E5033" w:rsidRPr="000D18D2" w:rsidRDefault="003E5033" w:rsidP="00773B6E">
            <w:pPr>
              <w:jc w:val="center"/>
              <w:rPr>
                <w:rFonts w:ascii="Calibri" w:eastAsia="Times New Roman" w:hAnsi="Calibri" w:cs="Calibri"/>
                <w:color w:val="FF0000"/>
              </w:rPr>
            </w:pPr>
          </w:p>
        </w:tc>
      </w:tr>
      <w:tr w:rsidR="003E5033" w:rsidRPr="000D18D2" w:rsidTr="00773B6E">
        <w:tc>
          <w:tcPr>
            <w:tcW w:w="1463" w:type="dxa"/>
            <w:vAlign w:val="bottom"/>
          </w:tcPr>
          <w:p w:rsidR="003E5033" w:rsidRPr="00D825FF" w:rsidRDefault="003E5033" w:rsidP="00773B6E">
            <w:pPr>
              <w:jc w:val="center"/>
              <w:rPr>
                <w:i/>
                <w:sz w:val="20"/>
                <w:szCs w:val="20"/>
              </w:rPr>
            </w:pPr>
            <w:r w:rsidRPr="00D825FF">
              <w:rPr>
                <w:rFonts w:ascii="Calibri" w:eastAsia="Times New Roman" w:hAnsi="Calibri" w:cs="Calibri"/>
                <w:i/>
                <w:color w:val="000000"/>
              </w:rPr>
              <w:t>Inser</w:t>
            </w:r>
            <w:r>
              <w:rPr>
                <w:rFonts w:ascii="Calibri" w:eastAsia="Times New Roman" w:hAnsi="Calibri" w:cs="Calibri"/>
                <w:i/>
                <w:color w:val="000000"/>
              </w:rPr>
              <w:t>t Performance Indicator #2</w:t>
            </w:r>
          </w:p>
        </w:tc>
        <w:tc>
          <w:tcPr>
            <w:tcW w:w="1422" w:type="dxa"/>
            <w:vAlign w:val="bottom"/>
          </w:tcPr>
          <w:p w:rsidR="003E5033" w:rsidRDefault="003E5033" w:rsidP="00773B6E">
            <w:pPr>
              <w:jc w:val="center"/>
              <w:rPr>
                <w:sz w:val="20"/>
                <w:szCs w:val="20"/>
              </w:rPr>
            </w:pPr>
            <w:r w:rsidRPr="00B31743">
              <w:rPr>
                <w:i/>
                <w:sz w:val="20"/>
                <w:szCs w:val="20"/>
              </w:rPr>
              <w:t>Insert Expected Level of Performance</w:t>
            </w:r>
          </w:p>
        </w:tc>
        <w:tc>
          <w:tcPr>
            <w:tcW w:w="1422" w:type="dxa"/>
            <w:vAlign w:val="bottom"/>
          </w:tcPr>
          <w:p w:rsidR="003E5033" w:rsidRDefault="003E5033" w:rsidP="00773B6E">
            <w:pPr>
              <w:jc w:val="center"/>
              <w:rPr>
                <w:sz w:val="20"/>
                <w:szCs w:val="20"/>
              </w:rPr>
            </w:pPr>
            <w:r w:rsidRPr="00B31743">
              <w:rPr>
                <w:i/>
                <w:sz w:val="20"/>
                <w:szCs w:val="20"/>
              </w:rPr>
              <w:t>Insert Expected Level of Performance</w:t>
            </w:r>
          </w:p>
        </w:tc>
        <w:tc>
          <w:tcPr>
            <w:tcW w:w="1448" w:type="dxa"/>
            <w:vAlign w:val="bottom"/>
          </w:tcPr>
          <w:p w:rsidR="003E5033" w:rsidRDefault="003E5033" w:rsidP="00773B6E">
            <w:pPr>
              <w:jc w:val="center"/>
              <w:rPr>
                <w:sz w:val="20"/>
                <w:szCs w:val="20"/>
              </w:rPr>
            </w:pPr>
            <w:r w:rsidRPr="00B31743">
              <w:rPr>
                <w:i/>
                <w:sz w:val="20"/>
                <w:szCs w:val="20"/>
              </w:rPr>
              <w:t>Insert Expected Level of Performance</w:t>
            </w:r>
          </w:p>
        </w:tc>
        <w:tc>
          <w:tcPr>
            <w:tcW w:w="1060" w:type="dxa"/>
            <w:vAlign w:val="bottom"/>
          </w:tcPr>
          <w:p w:rsidR="003E5033" w:rsidRPr="00312118" w:rsidRDefault="003E5033" w:rsidP="00773B6E">
            <w:pPr>
              <w:jc w:val="center"/>
              <w:rPr>
                <w:rFonts w:ascii="Calibri" w:eastAsia="Times New Roman" w:hAnsi="Calibri" w:cs="Calibri"/>
                <w:color w:val="FF0000"/>
              </w:rPr>
            </w:pPr>
          </w:p>
          <w:p w:rsidR="003E5033" w:rsidRPr="00312118" w:rsidRDefault="003E5033" w:rsidP="00773B6E">
            <w:pPr>
              <w:jc w:val="center"/>
              <w:rPr>
                <w:rFonts w:ascii="Calibri" w:eastAsia="Times New Roman" w:hAnsi="Calibri" w:cs="Calibri"/>
                <w:color w:val="FF0000"/>
              </w:rPr>
            </w:pPr>
          </w:p>
          <w:p w:rsidR="003E5033" w:rsidRPr="00312118" w:rsidRDefault="003E5033" w:rsidP="00773B6E">
            <w:pPr>
              <w:jc w:val="center"/>
              <w:rPr>
                <w:rFonts w:ascii="Calibri" w:eastAsia="Times New Roman" w:hAnsi="Calibri" w:cs="Calibri"/>
                <w:color w:val="FF0000"/>
              </w:rPr>
            </w:pPr>
          </w:p>
        </w:tc>
        <w:tc>
          <w:tcPr>
            <w:tcW w:w="1282" w:type="dxa"/>
            <w:vAlign w:val="bottom"/>
          </w:tcPr>
          <w:p w:rsidR="003E5033" w:rsidRDefault="003E5033" w:rsidP="00773B6E">
            <w:pPr>
              <w:jc w:val="center"/>
              <w:rPr>
                <w:rFonts w:ascii="Calibri" w:eastAsia="Times New Roman" w:hAnsi="Calibri" w:cs="Calibri"/>
                <w:color w:val="000000"/>
              </w:rPr>
            </w:pPr>
          </w:p>
          <w:p w:rsidR="003E5033" w:rsidRDefault="003E5033" w:rsidP="00773B6E">
            <w:pPr>
              <w:jc w:val="center"/>
              <w:rPr>
                <w:sz w:val="20"/>
                <w:szCs w:val="20"/>
              </w:rPr>
            </w:pPr>
            <w:r w:rsidRPr="00B31743">
              <w:rPr>
                <w:rFonts w:ascii="Calibri" w:eastAsia="Times New Roman" w:hAnsi="Calibri" w:cs="Calibri"/>
                <w:i/>
                <w:color w:val="000000"/>
                <w:sz w:val="18"/>
                <w:szCs w:val="18"/>
              </w:rPr>
              <w:t>Insert Weight for this Performance Indicator</w:t>
            </w:r>
          </w:p>
        </w:tc>
        <w:tc>
          <w:tcPr>
            <w:tcW w:w="1479" w:type="dxa"/>
            <w:vAlign w:val="bottom"/>
          </w:tcPr>
          <w:p w:rsidR="003E5033" w:rsidRPr="000D18D2" w:rsidRDefault="003E5033" w:rsidP="00773B6E">
            <w:pPr>
              <w:jc w:val="center"/>
              <w:rPr>
                <w:rFonts w:ascii="Calibri" w:eastAsia="Times New Roman" w:hAnsi="Calibri" w:cs="Calibri"/>
                <w:color w:val="FF0000"/>
              </w:rPr>
            </w:pPr>
          </w:p>
          <w:p w:rsidR="003E5033" w:rsidRPr="000D18D2" w:rsidRDefault="003E5033" w:rsidP="00773B6E">
            <w:pPr>
              <w:jc w:val="center"/>
              <w:rPr>
                <w:rFonts w:ascii="Calibri" w:eastAsia="Times New Roman" w:hAnsi="Calibri" w:cs="Calibri"/>
                <w:color w:val="FF0000"/>
              </w:rPr>
            </w:pPr>
          </w:p>
          <w:p w:rsidR="003E5033" w:rsidRPr="000D18D2" w:rsidRDefault="003E5033" w:rsidP="00773B6E">
            <w:pPr>
              <w:jc w:val="center"/>
              <w:rPr>
                <w:rFonts w:ascii="Calibri" w:eastAsia="Times New Roman" w:hAnsi="Calibri" w:cs="Calibri"/>
                <w:color w:val="FF0000"/>
              </w:rPr>
            </w:pPr>
          </w:p>
        </w:tc>
      </w:tr>
      <w:tr w:rsidR="003E5033" w:rsidRPr="000D18D2" w:rsidTr="00773B6E">
        <w:tc>
          <w:tcPr>
            <w:tcW w:w="1463" w:type="dxa"/>
            <w:vAlign w:val="bottom"/>
          </w:tcPr>
          <w:p w:rsidR="003E5033" w:rsidRPr="00D825FF" w:rsidRDefault="003E5033" w:rsidP="00773B6E">
            <w:pPr>
              <w:jc w:val="center"/>
              <w:rPr>
                <w:i/>
                <w:sz w:val="20"/>
                <w:szCs w:val="20"/>
              </w:rPr>
            </w:pPr>
            <w:r w:rsidRPr="00D825FF">
              <w:rPr>
                <w:rFonts w:ascii="Calibri" w:eastAsia="Times New Roman" w:hAnsi="Calibri" w:cs="Calibri"/>
                <w:i/>
                <w:color w:val="000000"/>
              </w:rPr>
              <w:lastRenderedPageBreak/>
              <w:t xml:space="preserve">Insert Performance </w:t>
            </w:r>
            <w:r>
              <w:rPr>
                <w:rFonts w:ascii="Calibri" w:eastAsia="Times New Roman" w:hAnsi="Calibri" w:cs="Calibri"/>
                <w:i/>
                <w:color w:val="000000"/>
              </w:rPr>
              <w:t>Indicator #</w:t>
            </w:r>
            <w:r w:rsidRPr="00BC3BF0">
              <w:rPr>
                <w:rFonts w:ascii="Calibri" w:eastAsia="Times New Roman" w:hAnsi="Calibri" w:cs="Calibri"/>
                <w:i/>
                <w:color w:val="000000"/>
                <w:u w:val="single"/>
              </w:rPr>
              <w:t>n</w:t>
            </w:r>
          </w:p>
        </w:tc>
        <w:tc>
          <w:tcPr>
            <w:tcW w:w="1422" w:type="dxa"/>
            <w:vAlign w:val="bottom"/>
          </w:tcPr>
          <w:p w:rsidR="003E5033" w:rsidRPr="00E12942" w:rsidRDefault="003E5033" w:rsidP="00773B6E">
            <w:pPr>
              <w:jc w:val="center"/>
              <w:rPr>
                <w:rFonts w:ascii="Calibri" w:eastAsia="Times New Roman" w:hAnsi="Calibri" w:cs="Calibri"/>
                <w:color w:val="000000"/>
              </w:rPr>
            </w:pPr>
            <w:r w:rsidRPr="00B31743">
              <w:rPr>
                <w:i/>
                <w:sz w:val="20"/>
                <w:szCs w:val="20"/>
              </w:rPr>
              <w:t>Insert Expected Level of Performance</w:t>
            </w:r>
          </w:p>
        </w:tc>
        <w:tc>
          <w:tcPr>
            <w:tcW w:w="1422" w:type="dxa"/>
            <w:vAlign w:val="bottom"/>
          </w:tcPr>
          <w:p w:rsidR="003E5033" w:rsidRPr="00E12942" w:rsidRDefault="003E5033" w:rsidP="00773B6E">
            <w:pPr>
              <w:jc w:val="center"/>
              <w:rPr>
                <w:rFonts w:ascii="Calibri" w:eastAsia="Times New Roman" w:hAnsi="Calibri" w:cs="Calibri"/>
                <w:color w:val="000000"/>
              </w:rPr>
            </w:pPr>
            <w:r w:rsidRPr="00B31743">
              <w:rPr>
                <w:i/>
                <w:sz w:val="20"/>
                <w:szCs w:val="20"/>
              </w:rPr>
              <w:t>Insert Expected Level of Performance</w:t>
            </w:r>
          </w:p>
        </w:tc>
        <w:tc>
          <w:tcPr>
            <w:tcW w:w="1448" w:type="dxa"/>
            <w:vAlign w:val="bottom"/>
          </w:tcPr>
          <w:p w:rsidR="003E5033" w:rsidRPr="00E12942" w:rsidRDefault="003E5033" w:rsidP="00773B6E">
            <w:pPr>
              <w:jc w:val="center"/>
              <w:rPr>
                <w:rFonts w:ascii="Calibri" w:eastAsia="Times New Roman" w:hAnsi="Calibri" w:cs="Calibri"/>
                <w:color w:val="000000"/>
              </w:rPr>
            </w:pPr>
            <w:r w:rsidRPr="00B31743">
              <w:rPr>
                <w:i/>
                <w:sz w:val="20"/>
                <w:szCs w:val="20"/>
              </w:rPr>
              <w:t>Insert Expected Level of Performance</w:t>
            </w:r>
          </w:p>
        </w:tc>
        <w:tc>
          <w:tcPr>
            <w:tcW w:w="1060" w:type="dxa"/>
            <w:vAlign w:val="bottom"/>
          </w:tcPr>
          <w:p w:rsidR="003E5033" w:rsidRPr="00312118" w:rsidRDefault="003E5033" w:rsidP="00773B6E">
            <w:pPr>
              <w:jc w:val="center"/>
              <w:rPr>
                <w:rFonts w:ascii="Calibri" w:eastAsia="Times New Roman" w:hAnsi="Calibri" w:cs="Calibri"/>
                <w:color w:val="FF0000"/>
              </w:rPr>
            </w:pPr>
          </w:p>
          <w:p w:rsidR="003E5033" w:rsidRPr="00312118" w:rsidRDefault="003E5033" w:rsidP="00773B6E">
            <w:pPr>
              <w:jc w:val="center"/>
              <w:rPr>
                <w:rFonts w:ascii="Calibri" w:eastAsia="Times New Roman" w:hAnsi="Calibri" w:cs="Calibri"/>
                <w:color w:val="FF0000"/>
              </w:rPr>
            </w:pPr>
          </w:p>
        </w:tc>
        <w:tc>
          <w:tcPr>
            <w:tcW w:w="1282" w:type="dxa"/>
            <w:vAlign w:val="bottom"/>
          </w:tcPr>
          <w:p w:rsidR="003E5033" w:rsidRPr="00E12942" w:rsidRDefault="003E5033" w:rsidP="00773B6E">
            <w:pPr>
              <w:jc w:val="center"/>
              <w:rPr>
                <w:rFonts w:ascii="Calibri" w:eastAsia="Times New Roman" w:hAnsi="Calibri" w:cs="Calibri"/>
                <w:color w:val="000000"/>
              </w:rPr>
            </w:pPr>
            <w:r w:rsidRPr="00B31743">
              <w:rPr>
                <w:rFonts w:ascii="Calibri" w:eastAsia="Times New Roman" w:hAnsi="Calibri" w:cs="Calibri"/>
                <w:i/>
                <w:color w:val="000000"/>
                <w:sz w:val="18"/>
                <w:szCs w:val="18"/>
              </w:rPr>
              <w:t>Insert Weight for this Performance Indicator</w:t>
            </w:r>
          </w:p>
        </w:tc>
        <w:tc>
          <w:tcPr>
            <w:tcW w:w="1479" w:type="dxa"/>
            <w:vAlign w:val="bottom"/>
          </w:tcPr>
          <w:p w:rsidR="003E5033" w:rsidRPr="000D18D2" w:rsidRDefault="003E5033" w:rsidP="00773B6E">
            <w:pPr>
              <w:jc w:val="center"/>
              <w:rPr>
                <w:rFonts w:ascii="Calibri" w:eastAsia="Times New Roman" w:hAnsi="Calibri" w:cs="Calibri"/>
                <w:color w:val="FF0000"/>
              </w:rPr>
            </w:pPr>
          </w:p>
          <w:p w:rsidR="003E5033" w:rsidRPr="000D18D2" w:rsidRDefault="003E5033" w:rsidP="00773B6E">
            <w:pPr>
              <w:jc w:val="center"/>
              <w:rPr>
                <w:rFonts w:ascii="Calibri" w:eastAsia="Times New Roman" w:hAnsi="Calibri" w:cs="Calibri"/>
                <w:color w:val="FF0000"/>
              </w:rPr>
            </w:pPr>
          </w:p>
        </w:tc>
      </w:tr>
      <w:tr w:rsidR="003E5033" w:rsidTr="00773B6E">
        <w:tc>
          <w:tcPr>
            <w:tcW w:w="1463" w:type="dxa"/>
            <w:tcBorders>
              <w:left w:val="nil"/>
              <w:bottom w:val="nil"/>
              <w:right w:val="nil"/>
            </w:tcBorders>
            <w:vAlign w:val="bottom"/>
          </w:tcPr>
          <w:p w:rsidR="003E5033" w:rsidRDefault="003E5033" w:rsidP="00773B6E">
            <w:pPr>
              <w:rPr>
                <w:rFonts w:ascii="Calibri" w:eastAsia="Times New Roman" w:hAnsi="Calibri" w:cs="Calibri"/>
                <w:color w:val="000000"/>
              </w:rPr>
            </w:pPr>
          </w:p>
        </w:tc>
        <w:tc>
          <w:tcPr>
            <w:tcW w:w="1422" w:type="dxa"/>
            <w:tcBorders>
              <w:left w:val="nil"/>
              <w:bottom w:val="nil"/>
              <w:right w:val="nil"/>
            </w:tcBorders>
            <w:vAlign w:val="bottom"/>
          </w:tcPr>
          <w:p w:rsidR="003E5033" w:rsidRPr="00E12942" w:rsidRDefault="003E5033" w:rsidP="00773B6E">
            <w:pPr>
              <w:rPr>
                <w:rFonts w:ascii="Calibri" w:eastAsia="Times New Roman" w:hAnsi="Calibri" w:cs="Calibri"/>
                <w:color w:val="000000"/>
              </w:rPr>
            </w:pPr>
          </w:p>
        </w:tc>
        <w:tc>
          <w:tcPr>
            <w:tcW w:w="1422" w:type="dxa"/>
            <w:tcBorders>
              <w:left w:val="nil"/>
              <w:bottom w:val="nil"/>
              <w:right w:val="nil"/>
            </w:tcBorders>
            <w:vAlign w:val="bottom"/>
          </w:tcPr>
          <w:p w:rsidR="003E5033" w:rsidRPr="00E12942" w:rsidRDefault="003E5033" w:rsidP="00773B6E">
            <w:pPr>
              <w:rPr>
                <w:rFonts w:ascii="Calibri" w:eastAsia="Times New Roman" w:hAnsi="Calibri" w:cs="Calibri"/>
                <w:color w:val="000000"/>
              </w:rPr>
            </w:pPr>
          </w:p>
        </w:tc>
        <w:tc>
          <w:tcPr>
            <w:tcW w:w="1448" w:type="dxa"/>
            <w:tcBorders>
              <w:left w:val="nil"/>
              <w:bottom w:val="nil"/>
              <w:right w:val="nil"/>
            </w:tcBorders>
            <w:vAlign w:val="bottom"/>
          </w:tcPr>
          <w:p w:rsidR="003E5033" w:rsidRPr="00E12942" w:rsidRDefault="003E5033" w:rsidP="00773B6E">
            <w:pPr>
              <w:rPr>
                <w:rFonts w:ascii="Calibri" w:eastAsia="Times New Roman" w:hAnsi="Calibri" w:cs="Calibri"/>
                <w:color w:val="000000"/>
              </w:rPr>
            </w:pPr>
          </w:p>
        </w:tc>
        <w:tc>
          <w:tcPr>
            <w:tcW w:w="1060" w:type="dxa"/>
            <w:tcBorders>
              <w:left w:val="nil"/>
              <w:bottom w:val="nil"/>
            </w:tcBorders>
          </w:tcPr>
          <w:p w:rsidR="003E5033" w:rsidRDefault="003E5033" w:rsidP="00773B6E">
            <w:pPr>
              <w:rPr>
                <w:rFonts w:ascii="Calibri" w:eastAsia="Times New Roman" w:hAnsi="Calibri" w:cs="Calibri"/>
                <w:color w:val="000000"/>
              </w:rPr>
            </w:pPr>
          </w:p>
        </w:tc>
        <w:tc>
          <w:tcPr>
            <w:tcW w:w="1282" w:type="dxa"/>
            <w:vAlign w:val="bottom"/>
          </w:tcPr>
          <w:p w:rsidR="003E5033" w:rsidRPr="000D18D2" w:rsidRDefault="003E5033" w:rsidP="00773B6E">
            <w:pPr>
              <w:rPr>
                <w:rFonts w:ascii="Calibri" w:eastAsia="Times New Roman" w:hAnsi="Calibri" w:cs="Calibri"/>
                <w:color w:val="000000"/>
                <w:sz w:val="16"/>
                <w:szCs w:val="16"/>
              </w:rPr>
            </w:pPr>
            <w:r>
              <w:rPr>
                <w:rFonts w:ascii="Calibri" w:eastAsia="Times New Roman" w:hAnsi="Calibri" w:cs="Calibri"/>
                <w:color w:val="000000"/>
                <w:sz w:val="16"/>
                <w:szCs w:val="16"/>
              </w:rPr>
              <w:t>Σ weights = ___</w:t>
            </w:r>
          </w:p>
        </w:tc>
        <w:tc>
          <w:tcPr>
            <w:tcW w:w="1479" w:type="dxa"/>
          </w:tcPr>
          <w:p w:rsidR="003E5033" w:rsidRDefault="003E5033" w:rsidP="00773B6E">
            <w:pPr>
              <w:rPr>
                <w:rFonts w:ascii="Calibri" w:eastAsia="Times New Roman" w:hAnsi="Calibri" w:cs="Calibri"/>
                <w:color w:val="000000"/>
              </w:rPr>
            </w:pPr>
            <w:r w:rsidRPr="000D18D2">
              <w:rPr>
                <w:rFonts w:ascii="Calibri" w:eastAsia="Times New Roman" w:hAnsi="Calibri" w:cs="Calibri"/>
                <w:color w:val="000000"/>
                <w:sz w:val="20"/>
                <w:szCs w:val="20"/>
              </w:rPr>
              <w:t xml:space="preserve">Σ </w:t>
            </w:r>
            <w:r>
              <w:rPr>
                <w:rFonts w:ascii="Calibri" w:eastAsia="Times New Roman" w:hAnsi="Calibri" w:cs="Calibri"/>
                <w:color w:val="000000"/>
              </w:rPr>
              <w:t>Weighted Ratings = ___</w:t>
            </w:r>
          </w:p>
        </w:tc>
      </w:tr>
      <w:tr w:rsidR="003E5033" w:rsidTr="00773B6E">
        <w:tc>
          <w:tcPr>
            <w:tcW w:w="1463" w:type="dxa"/>
            <w:tcBorders>
              <w:top w:val="nil"/>
              <w:left w:val="nil"/>
              <w:bottom w:val="nil"/>
              <w:right w:val="nil"/>
            </w:tcBorders>
            <w:vAlign w:val="bottom"/>
          </w:tcPr>
          <w:p w:rsidR="003E5033" w:rsidRDefault="003E5033" w:rsidP="00773B6E">
            <w:pPr>
              <w:rPr>
                <w:rFonts w:ascii="Calibri" w:eastAsia="Times New Roman" w:hAnsi="Calibri" w:cs="Calibri"/>
                <w:color w:val="000000"/>
              </w:rPr>
            </w:pPr>
          </w:p>
        </w:tc>
        <w:tc>
          <w:tcPr>
            <w:tcW w:w="1422" w:type="dxa"/>
            <w:tcBorders>
              <w:top w:val="nil"/>
              <w:left w:val="nil"/>
              <w:bottom w:val="nil"/>
              <w:right w:val="nil"/>
            </w:tcBorders>
            <w:vAlign w:val="bottom"/>
          </w:tcPr>
          <w:p w:rsidR="003E5033" w:rsidRPr="00E12942" w:rsidRDefault="003E5033" w:rsidP="00773B6E">
            <w:pPr>
              <w:rPr>
                <w:rFonts w:ascii="Calibri" w:eastAsia="Times New Roman" w:hAnsi="Calibri" w:cs="Calibri"/>
                <w:color w:val="000000"/>
              </w:rPr>
            </w:pPr>
          </w:p>
        </w:tc>
        <w:tc>
          <w:tcPr>
            <w:tcW w:w="1422" w:type="dxa"/>
            <w:tcBorders>
              <w:top w:val="nil"/>
              <w:left w:val="nil"/>
              <w:bottom w:val="nil"/>
              <w:right w:val="nil"/>
            </w:tcBorders>
            <w:vAlign w:val="bottom"/>
          </w:tcPr>
          <w:p w:rsidR="003E5033" w:rsidRPr="00E12942" w:rsidRDefault="003E5033" w:rsidP="00773B6E">
            <w:pPr>
              <w:rPr>
                <w:rFonts w:ascii="Calibri" w:eastAsia="Times New Roman" w:hAnsi="Calibri" w:cs="Calibri"/>
                <w:color w:val="000000"/>
              </w:rPr>
            </w:pPr>
          </w:p>
        </w:tc>
        <w:tc>
          <w:tcPr>
            <w:tcW w:w="1448" w:type="dxa"/>
            <w:tcBorders>
              <w:top w:val="nil"/>
              <w:left w:val="nil"/>
              <w:bottom w:val="nil"/>
              <w:right w:val="nil"/>
            </w:tcBorders>
            <w:vAlign w:val="bottom"/>
          </w:tcPr>
          <w:p w:rsidR="003E5033" w:rsidRPr="00E12942" w:rsidRDefault="003E5033" w:rsidP="00773B6E">
            <w:pPr>
              <w:rPr>
                <w:rFonts w:ascii="Calibri" w:eastAsia="Times New Roman" w:hAnsi="Calibri" w:cs="Calibri"/>
                <w:color w:val="000000"/>
              </w:rPr>
            </w:pPr>
          </w:p>
        </w:tc>
        <w:tc>
          <w:tcPr>
            <w:tcW w:w="1060" w:type="dxa"/>
            <w:tcBorders>
              <w:top w:val="nil"/>
              <w:left w:val="nil"/>
              <w:bottom w:val="nil"/>
            </w:tcBorders>
          </w:tcPr>
          <w:p w:rsidR="003E5033" w:rsidRDefault="003E5033" w:rsidP="00773B6E">
            <w:pPr>
              <w:rPr>
                <w:rFonts w:ascii="Calibri" w:eastAsia="Times New Roman" w:hAnsi="Calibri" w:cs="Calibri"/>
                <w:color w:val="000000"/>
              </w:rPr>
            </w:pPr>
          </w:p>
        </w:tc>
        <w:tc>
          <w:tcPr>
            <w:tcW w:w="2761" w:type="dxa"/>
            <w:gridSpan w:val="2"/>
            <w:vAlign w:val="bottom"/>
          </w:tcPr>
          <w:p w:rsidR="003E5033" w:rsidRDefault="003E5033" w:rsidP="00773B6E">
            <w:pPr>
              <w:rPr>
                <w:rFonts w:ascii="Calibri" w:eastAsia="Times New Roman" w:hAnsi="Calibri" w:cs="Calibri"/>
                <w:color w:val="000000"/>
                <w:sz w:val="20"/>
                <w:szCs w:val="20"/>
              </w:rPr>
            </w:pPr>
            <w:r>
              <w:rPr>
                <w:rFonts w:ascii="Calibri" w:eastAsia="Times New Roman" w:hAnsi="Calibri" w:cs="Calibri"/>
                <w:color w:val="000000"/>
                <w:sz w:val="20"/>
                <w:szCs w:val="20"/>
              </w:rPr>
              <w:t xml:space="preserve">MERIT RATING </w:t>
            </w:r>
          </w:p>
          <w:p w:rsidR="003E5033" w:rsidRDefault="003E5033" w:rsidP="00773B6E">
            <w:pPr>
              <w:rPr>
                <w:rFonts w:ascii="Calibri" w:eastAsia="Times New Roman" w:hAnsi="Calibri" w:cs="Calibri"/>
                <w:color w:val="FF0000"/>
                <w:sz w:val="20"/>
                <w:szCs w:val="20"/>
              </w:rPr>
            </w:pPr>
            <w:r>
              <w:rPr>
                <w:rFonts w:ascii="Calibri" w:eastAsia="Times New Roman" w:hAnsi="Calibri" w:cs="Calibri"/>
                <w:color w:val="000000"/>
                <w:sz w:val="20"/>
                <w:szCs w:val="20"/>
              </w:rPr>
              <w:t xml:space="preserve">FOR TEACHING:         ______         </w:t>
            </w:r>
          </w:p>
          <w:p w:rsidR="003E5033" w:rsidRPr="00D17CBD" w:rsidRDefault="003E5033" w:rsidP="00773B6E">
            <w:pPr>
              <w:rPr>
                <w:rFonts w:ascii="Calibri" w:eastAsia="Times New Roman" w:hAnsi="Calibri" w:cs="Calibri"/>
                <w:color w:val="000000"/>
                <w:sz w:val="16"/>
                <w:szCs w:val="16"/>
              </w:rPr>
            </w:pPr>
            <w:r w:rsidRPr="00D17CBD">
              <w:rPr>
                <w:rFonts w:ascii="Calibri" w:eastAsia="Times New Roman" w:hAnsi="Calibri" w:cs="Calibri"/>
                <w:sz w:val="16"/>
                <w:szCs w:val="16"/>
              </w:rPr>
              <w:t>(weighted ratings/weights)</w:t>
            </w:r>
          </w:p>
        </w:tc>
      </w:tr>
    </w:tbl>
    <w:p w:rsidR="003E5033" w:rsidRDefault="003E5033" w:rsidP="003E5033">
      <w:pPr>
        <w:rPr>
          <w:sz w:val="20"/>
          <w:szCs w:val="20"/>
        </w:rPr>
      </w:pPr>
      <w:r>
        <w:rPr>
          <w:i/>
          <w:sz w:val="20"/>
          <w:szCs w:val="20"/>
        </w:rPr>
        <w:t>*I</w:t>
      </w:r>
      <w:r w:rsidRPr="00C07E35">
        <w:rPr>
          <w:i/>
          <w:sz w:val="20"/>
          <w:szCs w:val="20"/>
        </w:rPr>
        <w:t xml:space="preserve">nsert score values on a scale that includes </w:t>
      </w:r>
      <w:r w:rsidRPr="00D825FF">
        <w:rPr>
          <w:i/>
          <w:sz w:val="20"/>
          <w:szCs w:val="20"/>
          <w:u w:val="single"/>
        </w:rPr>
        <w:t>at least</w:t>
      </w:r>
      <w:r w:rsidRPr="00C07E35">
        <w:rPr>
          <w:i/>
          <w:sz w:val="20"/>
          <w:szCs w:val="20"/>
        </w:rPr>
        <w:t xml:space="preserve"> </w:t>
      </w:r>
      <w:r>
        <w:rPr>
          <w:i/>
          <w:sz w:val="20"/>
          <w:szCs w:val="20"/>
        </w:rPr>
        <w:t>five</w:t>
      </w:r>
      <w:r w:rsidRPr="00C07E35">
        <w:rPr>
          <w:i/>
          <w:sz w:val="20"/>
          <w:szCs w:val="20"/>
        </w:rPr>
        <w:t xml:space="preserve"> numerical value</w:t>
      </w:r>
      <w:r>
        <w:rPr>
          <w:i/>
          <w:sz w:val="20"/>
          <w:szCs w:val="20"/>
        </w:rPr>
        <w:t>s, e.g., 1-7point scale.</w:t>
      </w:r>
    </w:p>
    <w:tbl>
      <w:tblPr>
        <w:tblW w:w="20922" w:type="dxa"/>
        <w:tblInd w:w="93" w:type="dxa"/>
        <w:tblLayout w:type="fixed"/>
        <w:tblLook w:val="04A0" w:firstRow="1" w:lastRow="0" w:firstColumn="1" w:lastColumn="0" w:noHBand="0" w:noVBand="1"/>
      </w:tblPr>
      <w:tblGrid>
        <w:gridCol w:w="9802"/>
        <w:gridCol w:w="3020"/>
        <w:gridCol w:w="3020"/>
        <w:gridCol w:w="3020"/>
        <w:gridCol w:w="1100"/>
        <w:gridCol w:w="960"/>
      </w:tblGrid>
      <w:tr w:rsidR="003E5033" w:rsidRPr="00E12942" w:rsidTr="00773B6E">
        <w:trPr>
          <w:trHeight w:val="300"/>
        </w:trPr>
        <w:tc>
          <w:tcPr>
            <w:tcW w:w="9802" w:type="dxa"/>
            <w:tcBorders>
              <w:top w:val="nil"/>
              <w:left w:val="nil"/>
              <w:bottom w:val="nil"/>
              <w:right w:val="nil"/>
            </w:tcBorders>
            <w:shd w:val="clear" w:color="auto" w:fill="auto"/>
            <w:noWrap/>
            <w:vAlign w:val="bottom"/>
            <w:hideMark/>
          </w:tcPr>
          <w:p w:rsidR="003E5033" w:rsidRDefault="003E5033" w:rsidP="00773B6E">
            <w:pPr>
              <w:rPr>
                <w:rFonts w:ascii="Calibri" w:eastAsia="Times New Roman" w:hAnsi="Calibri" w:cs="Calibri"/>
                <w:b/>
                <w:bCs/>
                <w:color w:val="000000"/>
              </w:rPr>
            </w:pPr>
            <w:r w:rsidRPr="0068152B">
              <w:rPr>
                <w:rFonts w:ascii="Calibri" w:eastAsia="Times New Roman" w:hAnsi="Calibri" w:cs="Calibri"/>
                <w:b/>
                <w:bCs/>
                <w:color w:val="000000"/>
                <w:sz w:val="36"/>
                <w:szCs w:val="36"/>
              </w:rPr>
              <w:t>Research/Creative Work</w:t>
            </w:r>
            <w:r>
              <w:rPr>
                <w:rFonts w:ascii="Calibri" w:eastAsia="Times New Roman" w:hAnsi="Calibri" w:cs="Calibri"/>
                <w:b/>
                <w:bCs/>
                <w:color w:val="000000"/>
              </w:rPr>
              <w:t xml:space="preserve">: </w:t>
            </w:r>
            <w:r w:rsidRPr="00E12942">
              <w:rPr>
                <w:rFonts w:ascii="Calibri" w:eastAsia="Times New Roman" w:hAnsi="Calibri" w:cs="Calibri"/>
                <w:b/>
                <w:bCs/>
                <w:color w:val="000000"/>
              </w:rPr>
              <w:t>Performance Indicators</w:t>
            </w:r>
          </w:p>
          <w:tbl>
            <w:tblPr>
              <w:tblStyle w:val="TableGrid"/>
              <w:tblW w:w="9576" w:type="dxa"/>
              <w:tblLayout w:type="fixed"/>
              <w:tblLook w:val="04A0" w:firstRow="1" w:lastRow="0" w:firstColumn="1" w:lastColumn="0" w:noHBand="0" w:noVBand="1"/>
            </w:tblPr>
            <w:tblGrid>
              <w:gridCol w:w="1463"/>
              <w:gridCol w:w="1422"/>
              <w:gridCol w:w="1422"/>
              <w:gridCol w:w="1448"/>
              <w:gridCol w:w="1060"/>
              <w:gridCol w:w="1282"/>
              <w:gridCol w:w="1479"/>
            </w:tblGrid>
            <w:tr w:rsidR="003E5033" w:rsidTr="00773B6E">
              <w:tc>
                <w:tcPr>
                  <w:tcW w:w="1463" w:type="dxa"/>
                  <w:vAlign w:val="bottom"/>
                </w:tcPr>
                <w:p w:rsidR="003E5033" w:rsidRDefault="003E5033" w:rsidP="00773B6E">
                  <w:pPr>
                    <w:jc w:val="center"/>
                    <w:rPr>
                      <w:sz w:val="20"/>
                      <w:szCs w:val="20"/>
                    </w:rPr>
                  </w:pPr>
                </w:p>
                <w:p w:rsidR="003E5033" w:rsidRDefault="003E5033" w:rsidP="00773B6E">
                  <w:pPr>
                    <w:jc w:val="center"/>
                    <w:rPr>
                      <w:sz w:val="20"/>
                      <w:szCs w:val="20"/>
                    </w:rPr>
                  </w:pPr>
                </w:p>
                <w:p w:rsidR="003E5033" w:rsidRDefault="003E5033" w:rsidP="00773B6E">
                  <w:pPr>
                    <w:jc w:val="center"/>
                    <w:rPr>
                      <w:sz w:val="20"/>
                      <w:szCs w:val="20"/>
                    </w:rPr>
                  </w:pPr>
                  <w:r>
                    <w:rPr>
                      <w:sz w:val="20"/>
                      <w:szCs w:val="20"/>
                    </w:rPr>
                    <w:t>Performance</w:t>
                  </w:r>
                </w:p>
                <w:p w:rsidR="003E5033" w:rsidRDefault="003E5033" w:rsidP="00773B6E">
                  <w:pPr>
                    <w:jc w:val="center"/>
                    <w:rPr>
                      <w:sz w:val="20"/>
                      <w:szCs w:val="20"/>
                    </w:rPr>
                  </w:pPr>
                  <w:r>
                    <w:rPr>
                      <w:sz w:val="20"/>
                      <w:szCs w:val="20"/>
                    </w:rPr>
                    <w:t>Indicator</w:t>
                  </w:r>
                </w:p>
              </w:tc>
              <w:tc>
                <w:tcPr>
                  <w:tcW w:w="1422" w:type="dxa"/>
                  <w:vAlign w:val="bottom"/>
                </w:tcPr>
                <w:p w:rsidR="003E5033" w:rsidRPr="00042BA7" w:rsidRDefault="003E5033" w:rsidP="00773B6E">
                  <w:pPr>
                    <w:jc w:val="center"/>
                    <w:rPr>
                      <w:rFonts w:ascii="Calibri" w:eastAsia="Times New Roman" w:hAnsi="Calibri" w:cs="Calibri"/>
                      <w:color w:val="000000"/>
                      <w:sz w:val="20"/>
                      <w:szCs w:val="20"/>
                    </w:rPr>
                  </w:pPr>
                  <w:r w:rsidRPr="00042BA7">
                    <w:rPr>
                      <w:rFonts w:ascii="Calibri" w:eastAsia="Times New Roman" w:hAnsi="Calibri" w:cs="Calibri"/>
                      <w:color w:val="000000"/>
                      <w:sz w:val="20"/>
                      <w:szCs w:val="20"/>
                    </w:rPr>
                    <w:t>Does Not Meet Expectations for merit</w:t>
                  </w:r>
                </w:p>
                <w:p w:rsidR="003E5033" w:rsidRPr="00042BA7" w:rsidRDefault="003E5033" w:rsidP="00773B6E">
                  <w:pPr>
                    <w:jc w:val="center"/>
                    <w:rPr>
                      <w:sz w:val="20"/>
                      <w:szCs w:val="20"/>
                    </w:rPr>
                  </w:pPr>
                  <w:r w:rsidRPr="00042BA7">
                    <w:rPr>
                      <w:rFonts w:ascii="Calibri" w:eastAsia="Times New Roman" w:hAnsi="Calibri" w:cs="Calibri"/>
                      <w:color w:val="000000"/>
                      <w:sz w:val="20"/>
                      <w:szCs w:val="20"/>
                    </w:rPr>
                    <w:t>(1-2)*</w:t>
                  </w:r>
                </w:p>
              </w:tc>
              <w:tc>
                <w:tcPr>
                  <w:tcW w:w="1422" w:type="dxa"/>
                  <w:vAlign w:val="bottom"/>
                </w:tcPr>
                <w:p w:rsidR="003E5033" w:rsidRPr="00042BA7" w:rsidRDefault="003E5033" w:rsidP="00773B6E">
                  <w:pPr>
                    <w:jc w:val="center"/>
                    <w:rPr>
                      <w:rFonts w:ascii="Calibri" w:eastAsia="Times New Roman" w:hAnsi="Calibri" w:cs="Calibri"/>
                      <w:color w:val="000000"/>
                      <w:sz w:val="20"/>
                      <w:szCs w:val="20"/>
                    </w:rPr>
                  </w:pPr>
                  <w:r w:rsidRPr="00042BA7">
                    <w:rPr>
                      <w:rFonts w:ascii="Calibri" w:eastAsia="Times New Roman" w:hAnsi="Calibri" w:cs="Calibri"/>
                      <w:color w:val="000000"/>
                      <w:sz w:val="20"/>
                      <w:szCs w:val="20"/>
                    </w:rPr>
                    <w:t>Meets Expectations for Merit</w:t>
                  </w:r>
                </w:p>
                <w:p w:rsidR="003E5033" w:rsidRPr="00042BA7" w:rsidRDefault="003E5033" w:rsidP="00773B6E">
                  <w:pPr>
                    <w:jc w:val="center"/>
                    <w:rPr>
                      <w:sz w:val="20"/>
                      <w:szCs w:val="20"/>
                    </w:rPr>
                  </w:pPr>
                  <w:r w:rsidRPr="00042BA7">
                    <w:rPr>
                      <w:rFonts w:ascii="Calibri" w:eastAsia="Times New Roman" w:hAnsi="Calibri" w:cs="Calibri"/>
                      <w:color w:val="000000"/>
                      <w:sz w:val="20"/>
                      <w:szCs w:val="20"/>
                    </w:rPr>
                    <w:t>(3-5)*</w:t>
                  </w:r>
                </w:p>
              </w:tc>
              <w:tc>
                <w:tcPr>
                  <w:tcW w:w="1448" w:type="dxa"/>
                  <w:vAlign w:val="bottom"/>
                </w:tcPr>
                <w:p w:rsidR="003E5033" w:rsidRPr="00042BA7" w:rsidRDefault="003E5033" w:rsidP="00773B6E">
                  <w:pPr>
                    <w:jc w:val="center"/>
                    <w:rPr>
                      <w:rFonts w:ascii="Calibri" w:eastAsia="Times New Roman" w:hAnsi="Calibri" w:cs="Calibri"/>
                      <w:color w:val="000000"/>
                      <w:sz w:val="20"/>
                      <w:szCs w:val="20"/>
                    </w:rPr>
                  </w:pPr>
                  <w:r w:rsidRPr="00042BA7">
                    <w:rPr>
                      <w:rFonts w:ascii="Calibri" w:eastAsia="Times New Roman" w:hAnsi="Calibri" w:cs="Calibri"/>
                      <w:color w:val="000000"/>
                      <w:sz w:val="20"/>
                      <w:szCs w:val="20"/>
                    </w:rPr>
                    <w:t>Exceeds Expectations for Merit</w:t>
                  </w:r>
                </w:p>
                <w:p w:rsidR="003E5033" w:rsidRPr="00042BA7" w:rsidRDefault="003E5033" w:rsidP="00773B6E">
                  <w:pPr>
                    <w:jc w:val="center"/>
                    <w:rPr>
                      <w:sz w:val="20"/>
                      <w:szCs w:val="20"/>
                    </w:rPr>
                  </w:pPr>
                  <w:r w:rsidRPr="00042BA7">
                    <w:rPr>
                      <w:rFonts w:ascii="Calibri" w:eastAsia="Times New Roman" w:hAnsi="Calibri" w:cs="Calibri"/>
                      <w:color w:val="000000"/>
                      <w:sz w:val="20"/>
                      <w:szCs w:val="20"/>
                    </w:rPr>
                    <w:t>(6-7)*</w:t>
                  </w:r>
                </w:p>
              </w:tc>
              <w:tc>
                <w:tcPr>
                  <w:tcW w:w="1060" w:type="dxa"/>
                  <w:vAlign w:val="bottom"/>
                </w:tcPr>
                <w:p w:rsidR="003E5033" w:rsidRPr="00042BA7" w:rsidRDefault="003E5033" w:rsidP="00773B6E">
                  <w:pPr>
                    <w:jc w:val="center"/>
                    <w:rPr>
                      <w:sz w:val="20"/>
                      <w:szCs w:val="20"/>
                    </w:rPr>
                  </w:pPr>
                </w:p>
                <w:p w:rsidR="003E5033" w:rsidRPr="00042BA7" w:rsidRDefault="003E5033" w:rsidP="00773B6E">
                  <w:pPr>
                    <w:jc w:val="center"/>
                    <w:rPr>
                      <w:sz w:val="20"/>
                      <w:szCs w:val="20"/>
                    </w:rPr>
                  </w:pPr>
                </w:p>
                <w:p w:rsidR="003E5033" w:rsidRPr="00042BA7" w:rsidRDefault="003E5033" w:rsidP="00773B6E">
                  <w:pPr>
                    <w:jc w:val="center"/>
                    <w:rPr>
                      <w:sz w:val="20"/>
                      <w:szCs w:val="20"/>
                    </w:rPr>
                  </w:pPr>
                </w:p>
                <w:p w:rsidR="003E5033" w:rsidRPr="00042BA7" w:rsidRDefault="003E5033" w:rsidP="00773B6E">
                  <w:pPr>
                    <w:jc w:val="center"/>
                    <w:rPr>
                      <w:sz w:val="20"/>
                      <w:szCs w:val="20"/>
                    </w:rPr>
                  </w:pPr>
                </w:p>
                <w:p w:rsidR="003E5033" w:rsidRPr="00042BA7" w:rsidRDefault="003E5033" w:rsidP="00773B6E">
                  <w:pPr>
                    <w:jc w:val="center"/>
                    <w:rPr>
                      <w:sz w:val="20"/>
                      <w:szCs w:val="20"/>
                    </w:rPr>
                  </w:pPr>
                  <w:r w:rsidRPr="00042BA7">
                    <w:rPr>
                      <w:sz w:val="20"/>
                      <w:szCs w:val="20"/>
                    </w:rPr>
                    <w:t>ASSIGNED</w:t>
                  </w:r>
                </w:p>
                <w:p w:rsidR="003E5033" w:rsidRPr="00042BA7" w:rsidRDefault="003E5033" w:rsidP="00773B6E">
                  <w:pPr>
                    <w:jc w:val="center"/>
                    <w:rPr>
                      <w:sz w:val="20"/>
                      <w:szCs w:val="20"/>
                    </w:rPr>
                  </w:pPr>
                  <w:r w:rsidRPr="00042BA7">
                    <w:rPr>
                      <w:sz w:val="20"/>
                      <w:szCs w:val="20"/>
                    </w:rPr>
                    <w:t>RATING:</w:t>
                  </w:r>
                </w:p>
              </w:tc>
              <w:tc>
                <w:tcPr>
                  <w:tcW w:w="1282" w:type="dxa"/>
                  <w:vAlign w:val="bottom"/>
                </w:tcPr>
                <w:p w:rsidR="003E5033" w:rsidRPr="00042BA7" w:rsidRDefault="003E5033" w:rsidP="00773B6E">
                  <w:pPr>
                    <w:jc w:val="center"/>
                    <w:rPr>
                      <w:sz w:val="20"/>
                      <w:szCs w:val="20"/>
                    </w:rPr>
                  </w:pPr>
                </w:p>
                <w:p w:rsidR="003E5033" w:rsidRPr="00042BA7" w:rsidRDefault="003E5033" w:rsidP="00773B6E">
                  <w:pPr>
                    <w:jc w:val="center"/>
                    <w:rPr>
                      <w:sz w:val="20"/>
                      <w:szCs w:val="20"/>
                    </w:rPr>
                  </w:pPr>
                  <w:r w:rsidRPr="00042BA7">
                    <w:rPr>
                      <w:sz w:val="20"/>
                      <w:szCs w:val="20"/>
                    </w:rPr>
                    <w:t xml:space="preserve">WEIGHTS </w:t>
                  </w:r>
                  <w:r w:rsidRPr="00042BA7">
                    <w:rPr>
                      <w:sz w:val="18"/>
                      <w:szCs w:val="18"/>
                    </w:rPr>
                    <w:t>(Must sum to total number of Performance Indicators)</w:t>
                  </w:r>
                </w:p>
              </w:tc>
              <w:tc>
                <w:tcPr>
                  <w:tcW w:w="1479" w:type="dxa"/>
                  <w:vAlign w:val="bottom"/>
                </w:tcPr>
                <w:p w:rsidR="003E5033" w:rsidRPr="00042BA7" w:rsidRDefault="003E5033" w:rsidP="00773B6E">
                  <w:pPr>
                    <w:jc w:val="center"/>
                    <w:rPr>
                      <w:sz w:val="20"/>
                      <w:szCs w:val="20"/>
                    </w:rPr>
                  </w:pPr>
                  <w:r w:rsidRPr="00042BA7">
                    <w:rPr>
                      <w:sz w:val="20"/>
                      <w:szCs w:val="20"/>
                    </w:rPr>
                    <w:t>WEIGHTED RATING ON EACH PERFORMANCE INDICATOR</w:t>
                  </w:r>
                </w:p>
                <w:p w:rsidR="003E5033" w:rsidRPr="00042BA7" w:rsidRDefault="003E5033" w:rsidP="00773B6E">
                  <w:pPr>
                    <w:jc w:val="center"/>
                    <w:rPr>
                      <w:sz w:val="18"/>
                      <w:szCs w:val="18"/>
                    </w:rPr>
                  </w:pPr>
                  <w:r w:rsidRPr="00042BA7">
                    <w:rPr>
                      <w:sz w:val="18"/>
                      <w:szCs w:val="18"/>
                    </w:rPr>
                    <w:t>(Assigned Rating * Weight)</w:t>
                  </w:r>
                </w:p>
              </w:tc>
            </w:tr>
            <w:tr w:rsidR="003E5033" w:rsidRPr="000D18D2" w:rsidTr="00773B6E">
              <w:tc>
                <w:tcPr>
                  <w:tcW w:w="1463" w:type="dxa"/>
                  <w:vAlign w:val="bottom"/>
                </w:tcPr>
                <w:p w:rsidR="003E5033" w:rsidRPr="00D825FF" w:rsidRDefault="003E5033" w:rsidP="00773B6E">
                  <w:pPr>
                    <w:jc w:val="center"/>
                    <w:rPr>
                      <w:i/>
                      <w:sz w:val="20"/>
                      <w:szCs w:val="20"/>
                    </w:rPr>
                  </w:pPr>
                  <w:r w:rsidRPr="00D825FF">
                    <w:rPr>
                      <w:rFonts w:ascii="Calibri" w:eastAsia="Times New Roman" w:hAnsi="Calibri" w:cs="Calibri"/>
                      <w:i/>
                      <w:color w:val="000000"/>
                    </w:rPr>
                    <w:t>Insert Performance Indicator #1</w:t>
                  </w:r>
                </w:p>
              </w:tc>
              <w:tc>
                <w:tcPr>
                  <w:tcW w:w="1422" w:type="dxa"/>
                  <w:vAlign w:val="bottom"/>
                </w:tcPr>
                <w:p w:rsidR="003E5033" w:rsidRPr="00B31743" w:rsidRDefault="003E5033" w:rsidP="00773B6E">
                  <w:pPr>
                    <w:jc w:val="center"/>
                    <w:rPr>
                      <w:i/>
                      <w:sz w:val="20"/>
                      <w:szCs w:val="20"/>
                    </w:rPr>
                  </w:pPr>
                  <w:r w:rsidRPr="00B31743">
                    <w:rPr>
                      <w:i/>
                      <w:sz w:val="20"/>
                      <w:szCs w:val="20"/>
                    </w:rPr>
                    <w:t>Insert Expected Level of Performance</w:t>
                  </w:r>
                </w:p>
              </w:tc>
              <w:tc>
                <w:tcPr>
                  <w:tcW w:w="1422" w:type="dxa"/>
                  <w:vAlign w:val="bottom"/>
                </w:tcPr>
                <w:p w:rsidR="003E5033" w:rsidRDefault="003E5033" w:rsidP="00773B6E">
                  <w:pPr>
                    <w:jc w:val="center"/>
                    <w:rPr>
                      <w:sz w:val="20"/>
                      <w:szCs w:val="20"/>
                    </w:rPr>
                  </w:pPr>
                  <w:r w:rsidRPr="00B31743">
                    <w:rPr>
                      <w:i/>
                      <w:sz w:val="20"/>
                      <w:szCs w:val="20"/>
                    </w:rPr>
                    <w:t>Insert Expected Level of Performance</w:t>
                  </w:r>
                </w:p>
              </w:tc>
              <w:tc>
                <w:tcPr>
                  <w:tcW w:w="1448" w:type="dxa"/>
                  <w:vAlign w:val="bottom"/>
                </w:tcPr>
                <w:p w:rsidR="003E5033" w:rsidRDefault="003E5033" w:rsidP="00773B6E">
                  <w:pPr>
                    <w:jc w:val="center"/>
                    <w:rPr>
                      <w:sz w:val="20"/>
                      <w:szCs w:val="20"/>
                    </w:rPr>
                  </w:pPr>
                  <w:r w:rsidRPr="00B31743">
                    <w:rPr>
                      <w:i/>
                      <w:sz w:val="20"/>
                      <w:szCs w:val="20"/>
                    </w:rPr>
                    <w:t>Insert Expected Level of Performance</w:t>
                  </w:r>
                </w:p>
              </w:tc>
              <w:tc>
                <w:tcPr>
                  <w:tcW w:w="1060" w:type="dxa"/>
                  <w:vAlign w:val="bottom"/>
                </w:tcPr>
                <w:p w:rsidR="003E5033" w:rsidRPr="00312118" w:rsidRDefault="003E5033" w:rsidP="00773B6E">
                  <w:pPr>
                    <w:jc w:val="center"/>
                    <w:rPr>
                      <w:rFonts w:ascii="Calibri" w:eastAsia="Times New Roman" w:hAnsi="Calibri" w:cs="Calibri"/>
                      <w:color w:val="FF0000"/>
                    </w:rPr>
                  </w:pPr>
                </w:p>
              </w:tc>
              <w:tc>
                <w:tcPr>
                  <w:tcW w:w="1282" w:type="dxa"/>
                  <w:vAlign w:val="bottom"/>
                </w:tcPr>
                <w:p w:rsidR="003E5033" w:rsidRPr="00B31743" w:rsidRDefault="003E5033" w:rsidP="00773B6E">
                  <w:pPr>
                    <w:jc w:val="center"/>
                    <w:rPr>
                      <w:i/>
                      <w:sz w:val="18"/>
                      <w:szCs w:val="18"/>
                    </w:rPr>
                  </w:pPr>
                  <w:r w:rsidRPr="00B31743">
                    <w:rPr>
                      <w:rFonts w:ascii="Calibri" w:eastAsia="Times New Roman" w:hAnsi="Calibri" w:cs="Calibri"/>
                      <w:i/>
                      <w:color w:val="000000"/>
                      <w:sz w:val="18"/>
                      <w:szCs w:val="18"/>
                    </w:rPr>
                    <w:t>Insert Weight for this Performance Indicator</w:t>
                  </w:r>
                </w:p>
              </w:tc>
              <w:tc>
                <w:tcPr>
                  <w:tcW w:w="1479" w:type="dxa"/>
                  <w:vAlign w:val="bottom"/>
                </w:tcPr>
                <w:p w:rsidR="003E5033" w:rsidRPr="000D18D2" w:rsidRDefault="003E5033" w:rsidP="00773B6E">
                  <w:pPr>
                    <w:jc w:val="center"/>
                    <w:rPr>
                      <w:rFonts w:ascii="Calibri" w:eastAsia="Times New Roman" w:hAnsi="Calibri" w:cs="Calibri"/>
                      <w:color w:val="FF0000"/>
                    </w:rPr>
                  </w:pPr>
                </w:p>
              </w:tc>
            </w:tr>
            <w:tr w:rsidR="003E5033" w:rsidRPr="000D18D2" w:rsidTr="00773B6E">
              <w:tc>
                <w:tcPr>
                  <w:tcW w:w="1463" w:type="dxa"/>
                  <w:vAlign w:val="bottom"/>
                </w:tcPr>
                <w:p w:rsidR="003E5033" w:rsidRPr="00D825FF" w:rsidRDefault="003E5033" w:rsidP="00773B6E">
                  <w:pPr>
                    <w:jc w:val="center"/>
                    <w:rPr>
                      <w:i/>
                      <w:sz w:val="20"/>
                      <w:szCs w:val="20"/>
                    </w:rPr>
                  </w:pPr>
                  <w:r w:rsidRPr="00D825FF">
                    <w:rPr>
                      <w:rFonts w:ascii="Calibri" w:eastAsia="Times New Roman" w:hAnsi="Calibri" w:cs="Calibri"/>
                      <w:i/>
                      <w:color w:val="000000"/>
                    </w:rPr>
                    <w:t>Inser</w:t>
                  </w:r>
                  <w:r>
                    <w:rPr>
                      <w:rFonts w:ascii="Calibri" w:eastAsia="Times New Roman" w:hAnsi="Calibri" w:cs="Calibri"/>
                      <w:i/>
                      <w:color w:val="000000"/>
                    </w:rPr>
                    <w:t>t Performance Indicator #2</w:t>
                  </w:r>
                </w:p>
              </w:tc>
              <w:tc>
                <w:tcPr>
                  <w:tcW w:w="1422" w:type="dxa"/>
                  <w:vAlign w:val="bottom"/>
                </w:tcPr>
                <w:p w:rsidR="003E5033" w:rsidRDefault="003E5033" w:rsidP="00773B6E">
                  <w:pPr>
                    <w:jc w:val="center"/>
                    <w:rPr>
                      <w:sz w:val="20"/>
                      <w:szCs w:val="20"/>
                    </w:rPr>
                  </w:pPr>
                  <w:r w:rsidRPr="00B31743">
                    <w:rPr>
                      <w:i/>
                      <w:sz w:val="20"/>
                      <w:szCs w:val="20"/>
                    </w:rPr>
                    <w:t>Insert Expected Level of Performance</w:t>
                  </w:r>
                </w:p>
              </w:tc>
              <w:tc>
                <w:tcPr>
                  <w:tcW w:w="1422" w:type="dxa"/>
                  <w:vAlign w:val="bottom"/>
                </w:tcPr>
                <w:p w:rsidR="003E5033" w:rsidRDefault="003E5033" w:rsidP="00773B6E">
                  <w:pPr>
                    <w:jc w:val="center"/>
                    <w:rPr>
                      <w:sz w:val="20"/>
                      <w:szCs w:val="20"/>
                    </w:rPr>
                  </w:pPr>
                  <w:r w:rsidRPr="00B31743">
                    <w:rPr>
                      <w:i/>
                      <w:sz w:val="20"/>
                      <w:szCs w:val="20"/>
                    </w:rPr>
                    <w:t>Insert Expected Level of Performance</w:t>
                  </w:r>
                </w:p>
              </w:tc>
              <w:tc>
                <w:tcPr>
                  <w:tcW w:w="1448" w:type="dxa"/>
                  <w:vAlign w:val="bottom"/>
                </w:tcPr>
                <w:p w:rsidR="003E5033" w:rsidRDefault="003E5033" w:rsidP="00773B6E">
                  <w:pPr>
                    <w:jc w:val="center"/>
                    <w:rPr>
                      <w:sz w:val="20"/>
                      <w:szCs w:val="20"/>
                    </w:rPr>
                  </w:pPr>
                  <w:r w:rsidRPr="00B31743">
                    <w:rPr>
                      <w:i/>
                      <w:sz w:val="20"/>
                      <w:szCs w:val="20"/>
                    </w:rPr>
                    <w:t>Insert Expected Level of Performance</w:t>
                  </w:r>
                </w:p>
              </w:tc>
              <w:tc>
                <w:tcPr>
                  <w:tcW w:w="1060" w:type="dxa"/>
                  <w:vAlign w:val="bottom"/>
                </w:tcPr>
                <w:p w:rsidR="003E5033" w:rsidRPr="00312118" w:rsidRDefault="003E5033" w:rsidP="00773B6E">
                  <w:pPr>
                    <w:jc w:val="center"/>
                    <w:rPr>
                      <w:rFonts w:ascii="Calibri" w:eastAsia="Times New Roman" w:hAnsi="Calibri" w:cs="Calibri"/>
                      <w:color w:val="FF0000"/>
                    </w:rPr>
                  </w:pPr>
                </w:p>
              </w:tc>
              <w:tc>
                <w:tcPr>
                  <w:tcW w:w="1282" w:type="dxa"/>
                  <w:vAlign w:val="bottom"/>
                </w:tcPr>
                <w:p w:rsidR="003E5033" w:rsidRDefault="003E5033" w:rsidP="00773B6E">
                  <w:pPr>
                    <w:jc w:val="center"/>
                    <w:rPr>
                      <w:rFonts w:ascii="Calibri" w:eastAsia="Times New Roman" w:hAnsi="Calibri" w:cs="Calibri"/>
                      <w:color w:val="000000"/>
                    </w:rPr>
                  </w:pPr>
                </w:p>
                <w:p w:rsidR="003E5033" w:rsidRDefault="003E5033" w:rsidP="00773B6E">
                  <w:pPr>
                    <w:jc w:val="center"/>
                    <w:rPr>
                      <w:sz w:val="20"/>
                      <w:szCs w:val="20"/>
                    </w:rPr>
                  </w:pPr>
                  <w:r w:rsidRPr="00B31743">
                    <w:rPr>
                      <w:rFonts w:ascii="Calibri" w:eastAsia="Times New Roman" w:hAnsi="Calibri" w:cs="Calibri"/>
                      <w:i/>
                      <w:color w:val="000000"/>
                      <w:sz w:val="18"/>
                      <w:szCs w:val="18"/>
                    </w:rPr>
                    <w:t>Insert Weight for this Performance Indicator</w:t>
                  </w:r>
                </w:p>
              </w:tc>
              <w:tc>
                <w:tcPr>
                  <w:tcW w:w="1479" w:type="dxa"/>
                  <w:vAlign w:val="bottom"/>
                </w:tcPr>
                <w:p w:rsidR="003E5033" w:rsidRPr="000D18D2" w:rsidRDefault="003E5033" w:rsidP="00773B6E">
                  <w:pPr>
                    <w:jc w:val="center"/>
                    <w:rPr>
                      <w:rFonts w:ascii="Calibri" w:eastAsia="Times New Roman" w:hAnsi="Calibri" w:cs="Calibri"/>
                      <w:color w:val="FF0000"/>
                    </w:rPr>
                  </w:pPr>
                </w:p>
              </w:tc>
            </w:tr>
            <w:tr w:rsidR="003E5033" w:rsidRPr="000D18D2" w:rsidTr="00773B6E">
              <w:tc>
                <w:tcPr>
                  <w:tcW w:w="1463" w:type="dxa"/>
                  <w:vAlign w:val="bottom"/>
                </w:tcPr>
                <w:p w:rsidR="003E5033" w:rsidRPr="00D825FF" w:rsidRDefault="003E5033" w:rsidP="00773B6E">
                  <w:pPr>
                    <w:jc w:val="center"/>
                    <w:rPr>
                      <w:i/>
                      <w:sz w:val="20"/>
                      <w:szCs w:val="20"/>
                    </w:rPr>
                  </w:pPr>
                  <w:r w:rsidRPr="00D825FF">
                    <w:rPr>
                      <w:rFonts w:ascii="Calibri" w:eastAsia="Times New Roman" w:hAnsi="Calibri" w:cs="Calibri"/>
                      <w:i/>
                      <w:color w:val="000000"/>
                    </w:rPr>
                    <w:t xml:space="preserve">Insert Performance </w:t>
                  </w:r>
                  <w:r>
                    <w:rPr>
                      <w:rFonts w:ascii="Calibri" w:eastAsia="Times New Roman" w:hAnsi="Calibri" w:cs="Calibri"/>
                      <w:i/>
                      <w:color w:val="000000"/>
                    </w:rPr>
                    <w:t>Indicator #</w:t>
                  </w:r>
                  <w:r w:rsidRPr="00BC3BF0">
                    <w:rPr>
                      <w:rFonts w:ascii="Calibri" w:eastAsia="Times New Roman" w:hAnsi="Calibri" w:cs="Calibri"/>
                      <w:i/>
                      <w:color w:val="000000"/>
                      <w:u w:val="single"/>
                    </w:rPr>
                    <w:t>n</w:t>
                  </w:r>
                </w:p>
              </w:tc>
              <w:tc>
                <w:tcPr>
                  <w:tcW w:w="1422" w:type="dxa"/>
                  <w:vAlign w:val="bottom"/>
                </w:tcPr>
                <w:p w:rsidR="003E5033" w:rsidRPr="00E12942" w:rsidRDefault="003E5033" w:rsidP="00773B6E">
                  <w:pPr>
                    <w:jc w:val="center"/>
                    <w:rPr>
                      <w:rFonts w:ascii="Calibri" w:eastAsia="Times New Roman" w:hAnsi="Calibri" w:cs="Calibri"/>
                      <w:color w:val="000000"/>
                    </w:rPr>
                  </w:pPr>
                  <w:r w:rsidRPr="00B31743">
                    <w:rPr>
                      <w:i/>
                      <w:sz w:val="20"/>
                      <w:szCs w:val="20"/>
                    </w:rPr>
                    <w:t>Insert Expected Level of Performance</w:t>
                  </w:r>
                </w:p>
              </w:tc>
              <w:tc>
                <w:tcPr>
                  <w:tcW w:w="1422" w:type="dxa"/>
                  <w:vAlign w:val="bottom"/>
                </w:tcPr>
                <w:p w:rsidR="003E5033" w:rsidRPr="00E12942" w:rsidRDefault="003E5033" w:rsidP="00773B6E">
                  <w:pPr>
                    <w:jc w:val="center"/>
                    <w:rPr>
                      <w:rFonts w:ascii="Calibri" w:eastAsia="Times New Roman" w:hAnsi="Calibri" w:cs="Calibri"/>
                      <w:color w:val="000000"/>
                    </w:rPr>
                  </w:pPr>
                  <w:r w:rsidRPr="00B31743">
                    <w:rPr>
                      <w:i/>
                      <w:sz w:val="20"/>
                      <w:szCs w:val="20"/>
                    </w:rPr>
                    <w:t>Insert Expected Level of Performance</w:t>
                  </w:r>
                </w:p>
              </w:tc>
              <w:tc>
                <w:tcPr>
                  <w:tcW w:w="1448" w:type="dxa"/>
                  <w:vAlign w:val="bottom"/>
                </w:tcPr>
                <w:p w:rsidR="003E5033" w:rsidRPr="00E12942" w:rsidRDefault="003E5033" w:rsidP="00773B6E">
                  <w:pPr>
                    <w:jc w:val="center"/>
                    <w:rPr>
                      <w:rFonts w:ascii="Calibri" w:eastAsia="Times New Roman" w:hAnsi="Calibri" w:cs="Calibri"/>
                      <w:color w:val="000000"/>
                    </w:rPr>
                  </w:pPr>
                  <w:r w:rsidRPr="00B31743">
                    <w:rPr>
                      <w:i/>
                      <w:sz w:val="20"/>
                      <w:szCs w:val="20"/>
                    </w:rPr>
                    <w:t>Insert Expected Level of Performance</w:t>
                  </w:r>
                </w:p>
              </w:tc>
              <w:tc>
                <w:tcPr>
                  <w:tcW w:w="1060" w:type="dxa"/>
                  <w:vAlign w:val="bottom"/>
                </w:tcPr>
                <w:p w:rsidR="003E5033" w:rsidRPr="00312118" w:rsidRDefault="003E5033" w:rsidP="00773B6E">
                  <w:pPr>
                    <w:jc w:val="center"/>
                    <w:rPr>
                      <w:rFonts w:ascii="Calibri" w:eastAsia="Times New Roman" w:hAnsi="Calibri" w:cs="Calibri"/>
                      <w:color w:val="FF0000"/>
                    </w:rPr>
                  </w:pPr>
                </w:p>
              </w:tc>
              <w:tc>
                <w:tcPr>
                  <w:tcW w:w="1282" w:type="dxa"/>
                  <w:vAlign w:val="bottom"/>
                </w:tcPr>
                <w:p w:rsidR="003E5033" w:rsidRPr="00E12942" w:rsidRDefault="003E5033" w:rsidP="00773B6E">
                  <w:pPr>
                    <w:jc w:val="center"/>
                    <w:rPr>
                      <w:rFonts w:ascii="Calibri" w:eastAsia="Times New Roman" w:hAnsi="Calibri" w:cs="Calibri"/>
                      <w:color w:val="000000"/>
                    </w:rPr>
                  </w:pPr>
                  <w:r w:rsidRPr="00B31743">
                    <w:rPr>
                      <w:rFonts w:ascii="Calibri" w:eastAsia="Times New Roman" w:hAnsi="Calibri" w:cs="Calibri"/>
                      <w:i/>
                      <w:color w:val="000000"/>
                      <w:sz w:val="18"/>
                      <w:szCs w:val="18"/>
                    </w:rPr>
                    <w:t>Insert Weight for this Performance Indicator</w:t>
                  </w:r>
                </w:p>
              </w:tc>
              <w:tc>
                <w:tcPr>
                  <w:tcW w:w="1479" w:type="dxa"/>
                  <w:vAlign w:val="bottom"/>
                </w:tcPr>
                <w:p w:rsidR="003E5033" w:rsidRPr="000D18D2" w:rsidRDefault="003E5033" w:rsidP="00773B6E">
                  <w:pPr>
                    <w:jc w:val="center"/>
                    <w:rPr>
                      <w:rFonts w:ascii="Calibri" w:eastAsia="Times New Roman" w:hAnsi="Calibri" w:cs="Calibri"/>
                      <w:color w:val="FF0000"/>
                    </w:rPr>
                  </w:pPr>
                </w:p>
              </w:tc>
            </w:tr>
            <w:tr w:rsidR="003E5033" w:rsidTr="00773B6E">
              <w:tc>
                <w:tcPr>
                  <w:tcW w:w="1463" w:type="dxa"/>
                  <w:tcBorders>
                    <w:left w:val="nil"/>
                    <w:bottom w:val="nil"/>
                    <w:right w:val="nil"/>
                  </w:tcBorders>
                  <w:vAlign w:val="bottom"/>
                </w:tcPr>
                <w:p w:rsidR="003E5033" w:rsidRDefault="003E5033" w:rsidP="00773B6E">
                  <w:pPr>
                    <w:rPr>
                      <w:rFonts w:ascii="Calibri" w:eastAsia="Times New Roman" w:hAnsi="Calibri" w:cs="Calibri"/>
                      <w:color w:val="000000"/>
                    </w:rPr>
                  </w:pPr>
                </w:p>
              </w:tc>
              <w:tc>
                <w:tcPr>
                  <w:tcW w:w="1422" w:type="dxa"/>
                  <w:tcBorders>
                    <w:left w:val="nil"/>
                    <w:bottom w:val="nil"/>
                    <w:right w:val="nil"/>
                  </w:tcBorders>
                  <w:vAlign w:val="bottom"/>
                </w:tcPr>
                <w:p w:rsidR="003E5033" w:rsidRPr="00E12942" w:rsidRDefault="003E5033" w:rsidP="00773B6E">
                  <w:pPr>
                    <w:rPr>
                      <w:rFonts w:ascii="Calibri" w:eastAsia="Times New Roman" w:hAnsi="Calibri" w:cs="Calibri"/>
                      <w:color w:val="000000"/>
                    </w:rPr>
                  </w:pPr>
                </w:p>
              </w:tc>
              <w:tc>
                <w:tcPr>
                  <w:tcW w:w="1422" w:type="dxa"/>
                  <w:tcBorders>
                    <w:left w:val="nil"/>
                    <w:bottom w:val="nil"/>
                    <w:right w:val="nil"/>
                  </w:tcBorders>
                  <w:vAlign w:val="bottom"/>
                </w:tcPr>
                <w:p w:rsidR="003E5033" w:rsidRPr="00E12942" w:rsidRDefault="003E5033" w:rsidP="00773B6E">
                  <w:pPr>
                    <w:rPr>
                      <w:rFonts w:ascii="Calibri" w:eastAsia="Times New Roman" w:hAnsi="Calibri" w:cs="Calibri"/>
                      <w:color w:val="000000"/>
                    </w:rPr>
                  </w:pPr>
                </w:p>
              </w:tc>
              <w:tc>
                <w:tcPr>
                  <w:tcW w:w="1448" w:type="dxa"/>
                  <w:tcBorders>
                    <w:left w:val="nil"/>
                    <w:bottom w:val="nil"/>
                    <w:right w:val="nil"/>
                  </w:tcBorders>
                  <w:vAlign w:val="bottom"/>
                </w:tcPr>
                <w:p w:rsidR="003E5033" w:rsidRPr="00E12942" w:rsidRDefault="003E5033" w:rsidP="00773B6E">
                  <w:pPr>
                    <w:rPr>
                      <w:rFonts w:ascii="Calibri" w:eastAsia="Times New Roman" w:hAnsi="Calibri" w:cs="Calibri"/>
                      <w:color w:val="000000"/>
                    </w:rPr>
                  </w:pPr>
                </w:p>
              </w:tc>
              <w:tc>
                <w:tcPr>
                  <w:tcW w:w="1060" w:type="dxa"/>
                  <w:tcBorders>
                    <w:left w:val="nil"/>
                    <w:bottom w:val="nil"/>
                  </w:tcBorders>
                </w:tcPr>
                <w:p w:rsidR="003E5033" w:rsidRDefault="003E5033" w:rsidP="00773B6E">
                  <w:pPr>
                    <w:rPr>
                      <w:rFonts w:ascii="Calibri" w:eastAsia="Times New Roman" w:hAnsi="Calibri" w:cs="Calibri"/>
                      <w:color w:val="000000"/>
                    </w:rPr>
                  </w:pPr>
                </w:p>
              </w:tc>
              <w:tc>
                <w:tcPr>
                  <w:tcW w:w="1282" w:type="dxa"/>
                  <w:vAlign w:val="bottom"/>
                </w:tcPr>
                <w:p w:rsidR="003E5033" w:rsidRPr="00B31743" w:rsidRDefault="003E5033" w:rsidP="00773B6E">
                  <w:pPr>
                    <w:rPr>
                      <w:rFonts w:ascii="Calibri" w:eastAsia="Times New Roman" w:hAnsi="Calibri" w:cs="Calibri"/>
                      <w:sz w:val="16"/>
                      <w:szCs w:val="16"/>
                    </w:rPr>
                  </w:pPr>
                  <w:r>
                    <w:rPr>
                      <w:rFonts w:ascii="Calibri" w:eastAsia="Times New Roman" w:hAnsi="Calibri" w:cs="Calibri"/>
                      <w:color w:val="000000"/>
                      <w:sz w:val="16"/>
                      <w:szCs w:val="16"/>
                    </w:rPr>
                    <w:t>Σ weights =</w:t>
                  </w:r>
                  <w:r>
                    <w:rPr>
                      <w:rFonts w:ascii="Calibri" w:eastAsia="Times New Roman" w:hAnsi="Calibri" w:cs="Calibri"/>
                      <w:color w:val="C00000"/>
                      <w:sz w:val="16"/>
                      <w:szCs w:val="16"/>
                    </w:rPr>
                    <w:t xml:space="preserve"> </w:t>
                  </w:r>
                  <w:r>
                    <w:rPr>
                      <w:rFonts w:ascii="Calibri" w:eastAsia="Times New Roman" w:hAnsi="Calibri" w:cs="Calibri"/>
                      <w:sz w:val="16"/>
                      <w:szCs w:val="16"/>
                    </w:rPr>
                    <w:t>__</w:t>
                  </w:r>
                </w:p>
              </w:tc>
              <w:tc>
                <w:tcPr>
                  <w:tcW w:w="1479" w:type="dxa"/>
                </w:tcPr>
                <w:p w:rsidR="003E5033" w:rsidRDefault="003E5033" w:rsidP="00773B6E">
                  <w:pPr>
                    <w:rPr>
                      <w:rFonts w:ascii="Calibri" w:eastAsia="Times New Roman" w:hAnsi="Calibri" w:cs="Calibri"/>
                      <w:color w:val="000000"/>
                    </w:rPr>
                  </w:pPr>
                  <w:r w:rsidRPr="000D18D2">
                    <w:rPr>
                      <w:rFonts w:ascii="Calibri" w:eastAsia="Times New Roman" w:hAnsi="Calibri" w:cs="Calibri"/>
                      <w:color w:val="000000"/>
                      <w:sz w:val="20"/>
                      <w:szCs w:val="20"/>
                    </w:rPr>
                    <w:t xml:space="preserve">Σ </w:t>
                  </w:r>
                  <w:r>
                    <w:rPr>
                      <w:rFonts w:ascii="Calibri" w:eastAsia="Times New Roman" w:hAnsi="Calibri" w:cs="Calibri"/>
                      <w:color w:val="000000"/>
                    </w:rPr>
                    <w:t>Weighted Ratings = ___</w:t>
                  </w:r>
                </w:p>
              </w:tc>
            </w:tr>
            <w:tr w:rsidR="003E5033" w:rsidTr="00773B6E">
              <w:tc>
                <w:tcPr>
                  <w:tcW w:w="1463" w:type="dxa"/>
                  <w:tcBorders>
                    <w:top w:val="nil"/>
                    <w:left w:val="nil"/>
                    <w:bottom w:val="nil"/>
                    <w:right w:val="nil"/>
                  </w:tcBorders>
                  <w:vAlign w:val="bottom"/>
                </w:tcPr>
                <w:p w:rsidR="003E5033" w:rsidRDefault="003E5033" w:rsidP="00773B6E">
                  <w:pPr>
                    <w:rPr>
                      <w:rFonts w:ascii="Calibri" w:eastAsia="Times New Roman" w:hAnsi="Calibri" w:cs="Calibri"/>
                      <w:color w:val="000000"/>
                    </w:rPr>
                  </w:pPr>
                </w:p>
              </w:tc>
              <w:tc>
                <w:tcPr>
                  <w:tcW w:w="1422" w:type="dxa"/>
                  <w:tcBorders>
                    <w:top w:val="nil"/>
                    <w:left w:val="nil"/>
                    <w:bottom w:val="nil"/>
                    <w:right w:val="nil"/>
                  </w:tcBorders>
                  <w:vAlign w:val="bottom"/>
                </w:tcPr>
                <w:p w:rsidR="003E5033" w:rsidRPr="00E12942" w:rsidRDefault="003E5033" w:rsidP="00773B6E">
                  <w:pPr>
                    <w:rPr>
                      <w:rFonts w:ascii="Calibri" w:eastAsia="Times New Roman" w:hAnsi="Calibri" w:cs="Calibri"/>
                      <w:color w:val="000000"/>
                    </w:rPr>
                  </w:pPr>
                </w:p>
              </w:tc>
              <w:tc>
                <w:tcPr>
                  <w:tcW w:w="1422" w:type="dxa"/>
                  <w:tcBorders>
                    <w:top w:val="nil"/>
                    <w:left w:val="nil"/>
                    <w:bottom w:val="nil"/>
                    <w:right w:val="nil"/>
                  </w:tcBorders>
                  <w:vAlign w:val="bottom"/>
                </w:tcPr>
                <w:p w:rsidR="003E5033" w:rsidRPr="00E12942" w:rsidRDefault="003E5033" w:rsidP="00773B6E">
                  <w:pPr>
                    <w:rPr>
                      <w:rFonts w:ascii="Calibri" w:eastAsia="Times New Roman" w:hAnsi="Calibri" w:cs="Calibri"/>
                      <w:color w:val="000000"/>
                    </w:rPr>
                  </w:pPr>
                </w:p>
              </w:tc>
              <w:tc>
                <w:tcPr>
                  <w:tcW w:w="1448" w:type="dxa"/>
                  <w:tcBorders>
                    <w:top w:val="nil"/>
                    <w:left w:val="nil"/>
                    <w:bottom w:val="nil"/>
                    <w:right w:val="nil"/>
                  </w:tcBorders>
                  <w:vAlign w:val="bottom"/>
                </w:tcPr>
                <w:p w:rsidR="003E5033" w:rsidRPr="00E12942" w:rsidRDefault="003E5033" w:rsidP="00773B6E">
                  <w:pPr>
                    <w:rPr>
                      <w:rFonts w:ascii="Calibri" w:eastAsia="Times New Roman" w:hAnsi="Calibri" w:cs="Calibri"/>
                      <w:color w:val="000000"/>
                    </w:rPr>
                  </w:pPr>
                </w:p>
              </w:tc>
              <w:tc>
                <w:tcPr>
                  <w:tcW w:w="1060" w:type="dxa"/>
                  <w:tcBorders>
                    <w:top w:val="nil"/>
                    <w:left w:val="nil"/>
                    <w:bottom w:val="nil"/>
                  </w:tcBorders>
                </w:tcPr>
                <w:p w:rsidR="003E5033" w:rsidRDefault="003E5033" w:rsidP="00773B6E">
                  <w:pPr>
                    <w:rPr>
                      <w:rFonts w:ascii="Calibri" w:eastAsia="Times New Roman" w:hAnsi="Calibri" w:cs="Calibri"/>
                      <w:color w:val="000000"/>
                    </w:rPr>
                  </w:pPr>
                </w:p>
              </w:tc>
              <w:tc>
                <w:tcPr>
                  <w:tcW w:w="2761" w:type="dxa"/>
                  <w:gridSpan w:val="2"/>
                  <w:vAlign w:val="bottom"/>
                </w:tcPr>
                <w:p w:rsidR="003E5033" w:rsidRDefault="003E5033" w:rsidP="00773B6E">
                  <w:pPr>
                    <w:rPr>
                      <w:rFonts w:ascii="Calibri" w:eastAsia="Times New Roman" w:hAnsi="Calibri" w:cs="Calibri"/>
                      <w:color w:val="000000"/>
                      <w:sz w:val="20"/>
                      <w:szCs w:val="20"/>
                    </w:rPr>
                  </w:pPr>
                  <w:r>
                    <w:rPr>
                      <w:rFonts w:ascii="Calibri" w:eastAsia="Times New Roman" w:hAnsi="Calibri" w:cs="Calibri"/>
                      <w:color w:val="000000"/>
                      <w:sz w:val="20"/>
                      <w:szCs w:val="20"/>
                    </w:rPr>
                    <w:t xml:space="preserve">MERIT RATING </w:t>
                  </w:r>
                </w:p>
                <w:p w:rsidR="003E5033" w:rsidRDefault="003E5033" w:rsidP="00773B6E">
                  <w:pPr>
                    <w:rPr>
                      <w:rFonts w:ascii="Calibri" w:eastAsia="Times New Roman" w:hAnsi="Calibri" w:cs="Calibri"/>
                      <w:color w:val="FF0000"/>
                      <w:sz w:val="20"/>
                      <w:szCs w:val="20"/>
                    </w:rPr>
                  </w:pPr>
                  <w:r>
                    <w:rPr>
                      <w:rFonts w:ascii="Calibri" w:eastAsia="Times New Roman" w:hAnsi="Calibri" w:cs="Calibri"/>
                      <w:color w:val="000000"/>
                      <w:sz w:val="20"/>
                      <w:szCs w:val="20"/>
                    </w:rPr>
                    <w:t>FOR RESEARCH:           ____</w:t>
                  </w:r>
                </w:p>
                <w:p w:rsidR="003E5033" w:rsidRPr="00D17CBD" w:rsidRDefault="003E5033" w:rsidP="00773B6E">
                  <w:pPr>
                    <w:rPr>
                      <w:rFonts w:ascii="Calibri" w:eastAsia="Times New Roman" w:hAnsi="Calibri" w:cs="Calibri"/>
                      <w:color w:val="000000"/>
                      <w:sz w:val="16"/>
                      <w:szCs w:val="16"/>
                    </w:rPr>
                  </w:pPr>
                  <w:r w:rsidRPr="00D17CBD">
                    <w:rPr>
                      <w:rFonts w:ascii="Calibri" w:eastAsia="Times New Roman" w:hAnsi="Calibri" w:cs="Calibri"/>
                      <w:sz w:val="16"/>
                      <w:szCs w:val="16"/>
                    </w:rPr>
                    <w:t>(weighted ratings/weights)</w:t>
                  </w:r>
                </w:p>
              </w:tc>
            </w:tr>
          </w:tbl>
          <w:p w:rsidR="003E5033" w:rsidRDefault="003E5033" w:rsidP="00773B6E">
            <w:pPr>
              <w:rPr>
                <w:sz w:val="20"/>
                <w:szCs w:val="20"/>
              </w:rPr>
            </w:pPr>
            <w:r>
              <w:rPr>
                <w:i/>
                <w:sz w:val="20"/>
                <w:szCs w:val="20"/>
              </w:rPr>
              <w:lastRenderedPageBreak/>
              <w:t>*I</w:t>
            </w:r>
            <w:r w:rsidRPr="00C07E35">
              <w:rPr>
                <w:i/>
                <w:sz w:val="20"/>
                <w:szCs w:val="20"/>
              </w:rPr>
              <w:t xml:space="preserve">nsert score values on a scale that includes </w:t>
            </w:r>
            <w:r w:rsidRPr="00D825FF">
              <w:rPr>
                <w:i/>
                <w:sz w:val="20"/>
                <w:szCs w:val="20"/>
                <w:u w:val="single"/>
              </w:rPr>
              <w:t>at least</w:t>
            </w:r>
            <w:r w:rsidRPr="00C07E35">
              <w:rPr>
                <w:i/>
                <w:sz w:val="20"/>
                <w:szCs w:val="20"/>
              </w:rPr>
              <w:t xml:space="preserve"> </w:t>
            </w:r>
            <w:r>
              <w:rPr>
                <w:i/>
                <w:sz w:val="20"/>
                <w:szCs w:val="20"/>
              </w:rPr>
              <w:t>five</w:t>
            </w:r>
            <w:r w:rsidRPr="00C07E35">
              <w:rPr>
                <w:i/>
                <w:sz w:val="20"/>
                <w:szCs w:val="20"/>
              </w:rPr>
              <w:t xml:space="preserve"> numerical value</w:t>
            </w:r>
            <w:r>
              <w:rPr>
                <w:i/>
                <w:sz w:val="20"/>
                <w:szCs w:val="20"/>
              </w:rPr>
              <w:t>s, e.g., 1-7point scale.</w:t>
            </w:r>
          </w:p>
          <w:p w:rsidR="003E5033" w:rsidRDefault="003E5033" w:rsidP="00773B6E">
            <w:pPr>
              <w:rPr>
                <w:rFonts w:ascii="Calibri" w:eastAsia="Times New Roman" w:hAnsi="Calibri" w:cs="Calibri"/>
                <w:b/>
                <w:bCs/>
                <w:color w:val="000000"/>
                <w:sz w:val="36"/>
                <w:szCs w:val="36"/>
              </w:rPr>
            </w:pPr>
          </w:p>
          <w:p w:rsidR="003E5033" w:rsidRDefault="003E5033" w:rsidP="00773B6E">
            <w:pPr>
              <w:rPr>
                <w:rFonts w:ascii="Calibri" w:eastAsia="Times New Roman" w:hAnsi="Calibri" w:cs="Calibri"/>
                <w:b/>
                <w:bCs/>
                <w:color w:val="000000"/>
              </w:rPr>
            </w:pPr>
            <w:r w:rsidRPr="0068152B">
              <w:rPr>
                <w:rFonts w:ascii="Calibri" w:eastAsia="Times New Roman" w:hAnsi="Calibri" w:cs="Calibri"/>
                <w:b/>
                <w:bCs/>
                <w:color w:val="000000"/>
                <w:sz w:val="36"/>
                <w:szCs w:val="36"/>
              </w:rPr>
              <w:t>Service</w:t>
            </w:r>
            <w:r>
              <w:rPr>
                <w:rFonts w:ascii="Calibri" w:eastAsia="Times New Roman" w:hAnsi="Calibri" w:cs="Calibri"/>
                <w:b/>
                <w:bCs/>
                <w:color w:val="000000"/>
              </w:rPr>
              <w:t xml:space="preserve">: </w:t>
            </w:r>
            <w:r w:rsidRPr="00E12942">
              <w:rPr>
                <w:rFonts w:ascii="Calibri" w:eastAsia="Times New Roman" w:hAnsi="Calibri" w:cs="Calibri"/>
                <w:b/>
                <w:bCs/>
                <w:color w:val="000000"/>
              </w:rPr>
              <w:t>Performance Indicators</w:t>
            </w:r>
          </w:p>
          <w:tbl>
            <w:tblPr>
              <w:tblStyle w:val="TableGrid"/>
              <w:tblW w:w="9576" w:type="dxa"/>
              <w:tblLayout w:type="fixed"/>
              <w:tblLook w:val="04A0" w:firstRow="1" w:lastRow="0" w:firstColumn="1" w:lastColumn="0" w:noHBand="0" w:noVBand="1"/>
            </w:tblPr>
            <w:tblGrid>
              <w:gridCol w:w="1463"/>
              <w:gridCol w:w="1422"/>
              <w:gridCol w:w="1422"/>
              <w:gridCol w:w="1448"/>
              <w:gridCol w:w="1060"/>
              <w:gridCol w:w="1282"/>
              <w:gridCol w:w="1479"/>
            </w:tblGrid>
            <w:tr w:rsidR="003E5033" w:rsidTr="00773B6E">
              <w:tc>
                <w:tcPr>
                  <w:tcW w:w="1463" w:type="dxa"/>
                  <w:vAlign w:val="bottom"/>
                </w:tcPr>
                <w:p w:rsidR="003E5033" w:rsidRDefault="003E5033" w:rsidP="00773B6E">
                  <w:pPr>
                    <w:jc w:val="center"/>
                    <w:rPr>
                      <w:sz w:val="20"/>
                      <w:szCs w:val="20"/>
                    </w:rPr>
                  </w:pPr>
                </w:p>
                <w:p w:rsidR="003E5033" w:rsidRDefault="003E5033" w:rsidP="00773B6E">
                  <w:pPr>
                    <w:jc w:val="center"/>
                    <w:rPr>
                      <w:sz w:val="20"/>
                      <w:szCs w:val="20"/>
                    </w:rPr>
                  </w:pPr>
                </w:p>
                <w:p w:rsidR="003E5033" w:rsidRDefault="003E5033" w:rsidP="00773B6E">
                  <w:pPr>
                    <w:jc w:val="center"/>
                    <w:rPr>
                      <w:sz w:val="20"/>
                      <w:szCs w:val="20"/>
                    </w:rPr>
                  </w:pPr>
                  <w:r>
                    <w:rPr>
                      <w:sz w:val="20"/>
                      <w:szCs w:val="20"/>
                    </w:rPr>
                    <w:t>Performance</w:t>
                  </w:r>
                </w:p>
                <w:p w:rsidR="003E5033" w:rsidRDefault="003E5033" w:rsidP="00773B6E">
                  <w:pPr>
                    <w:jc w:val="center"/>
                    <w:rPr>
                      <w:sz w:val="20"/>
                      <w:szCs w:val="20"/>
                    </w:rPr>
                  </w:pPr>
                  <w:r>
                    <w:rPr>
                      <w:sz w:val="20"/>
                      <w:szCs w:val="20"/>
                    </w:rPr>
                    <w:t>Indicator</w:t>
                  </w:r>
                </w:p>
              </w:tc>
              <w:tc>
                <w:tcPr>
                  <w:tcW w:w="1422" w:type="dxa"/>
                  <w:vAlign w:val="bottom"/>
                </w:tcPr>
                <w:p w:rsidR="003E5033" w:rsidRPr="00042BA7" w:rsidRDefault="003E5033" w:rsidP="00773B6E">
                  <w:pPr>
                    <w:jc w:val="center"/>
                    <w:rPr>
                      <w:rFonts w:ascii="Calibri" w:eastAsia="Times New Roman" w:hAnsi="Calibri" w:cs="Calibri"/>
                      <w:color w:val="000000"/>
                      <w:sz w:val="20"/>
                      <w:szCs w:val="20"/>
                    </w:rPr>
                  </w:pPr>
                  <w:r w:rsidRPr="00042BA7">
                    <w:rPr>
                      <w:rFonts w:ascii="Calibri" w:eastAsia="Times New Roman" w:hAnsi="Calibri" w:cs="Calibri"/>
                      <w:color w:val="000000"/>
                      <w:sz w:val="20"/>
                      <w:szCs w:val="20"/>
                    </w:rPr>
                    <w:t>Does Not Meet Expectations for merit</w:t>
                  </w:r>
                </w:p>
                <w:p w:rsidR="003E5033" w:rsidRPr="00042BA7" w:rsidRDefault="003E5033" w:rsidP="00773B6E">
                  <w:pPr>
                    <w:jc w:val="center"/>
                    <w:rPr>
                      <w:sz w:val="20"/>
                      <w:szCs w:val="20"/>
                    </w:rPr>
                  </w:pPr>
                  <w:r w:rsidRPr="00042BA7">
                    <w:rPr>
                      <w:rFonts w:ascii="Calibri" w:eastAsia="Times New Roman" w:hAnsi="Calibri" w:cs="Calibri"/>
                      <w:color w:val="000000"/>
                      <w:sz w:val="20"/>
                      <w:szCs w:val="20"/>
                    </w:rPr>
                    <w:t>(1-2)*</w:t>
                  </w:r>
                </w:p>
              </w:tc>
              <w:tc>
                <w:tcPr>
                  <w:tcW w:w="1422" w:type="dxa"/>
                  <w:vAlign w:val="bottom"/>
                </w:tcPr>
                <w:p w:rsidR="003E5033" w:rsidRPr="00042BA7" w:rsidRDefault="003E5033" w:rsidP="00773B6E">
                  <w:pPr>
                    <w:jc w:val="center"/>
                    <w:rPr>
                      <w:rFonts w:ascii="Calibri" w:eastAsia="Times New Roman" w:hAnsi="Calibri" w:cs="Calibri"/>
                      <w:color w:val="000000"/>
                      <w:sz w:val="20"/>
                      <w:szCs w:val="20"/>
                    </w:rPr>
                  </w:pPr>
                  <w:r w:rsidRPr="00042BA7">
                    <w:rPr>
                      <w:rFonts w:ascii="Calibri" w:eastAsia="Times New Roman" w:hAnsi="Calibri" w:cs="Calibri"/>
                      <w:color w:val="000000"/>
                      <w:sz w:val="20"/>
                      <w:szCs w:val="20"/>
                    </w:rPr>
                    <w:t>Meets Expectations for Merit</w:t>
                  </w:r>
                </w:p>
                <w:p w:rsidR="003E5033" w:rsidRPr="00042BA7" w:rsidRDefault="003E5033" w:rsidP="00773B6E">
                  <w:pPr>
                    <w:jc w:val="center"/>
                    <w:rPr>
                      <w:sz w:val="20"/>
                      <w:szCs w:val="20"/>
                    </w:rPr>
                  </w:pPr>
                  <w:r w:rsidRPr="00042BA7">
                    <w:rPr>
                      <w:rFonts w:ascii="Calibri" w:eastAsia="Times New Roman" w:hAnsi="Calibri" w:cs="Calibri"/>
                      <w:color w:val="000000"/>
                      <w:sz w:val="20"/>
                      <w:szCs w:val="20"/>
                    </w:rPr>
                    <w:t>(3-5)*</w:t>
                  </w:r>
                </w:p>
              </w:tc>
              <w:tc>
                <w:tcPr>
                  <w:tcW w:w="1448" w:type="dxa"/>
                  <w:vAlign w:val="bottom"/>
                </w:tcPr>
                <w:p w:rsidR="003E5033" w:rsidRPr="00042BA7" w:rsidRDefault="003E5033" w:rsidP="00773B6E">
                  <w:pPr>
                    <w:jc w:val="center"/>
                    <w:rPr>
                      <w:rFonts w:ascii="Calibri" w:eastAsia="Times New Roman" w:hAnsi="Calibri" w:cs="Calibri"/>
                      <w:color w:val="000000"/>
                      <w:sz w:val="20"/>
                      <w:szCs w:val="20"/>
                    </w:rPr>
                  </w:pPr>
                  <w:r w:rsidRPr="00042BA7">
                    <w:rPr>
                      <w:rFonts w:ascii="Calibri" w:eastAsia="Times New Roman" w:hAnsi="Calibri" w:cs="Calibri"/>
                      <w:color w:val="000000"/>
                      <w:sz w:val="20"/>
                      <w:szCs w:val="20"/>
                    </w:rPr>
                    <w:t>Exceeds Expectations for Merit</w:t>
                  </w:r>
                </w:p>
                <w:p w:rsidR="003E5033" w:rsidRPr="00042BA7" w:rsidRDefault="003E5033" w:rsidP="00773B6E">
                  <w:pPr>
                    <w:jc w:val="center"/>
                    <w:rPr>
                      <w:sz w:val="20"/>
                      <w:szCs w:val="20"/>
                    </w:rPr>
                  </w:pPr>
                  <w:r w:rsidRPr="00042BA7">
                    <w:rPr>
                      <w:rFonts w:ascii="Calibri" w:eastAsia="Times New Roman" w:hAnsi="Calibri" w:cs="Calibri"/>
                      <w:color w:val="000000"/>
                      <w:sz w:val="20"/>
                      <w:szCs w:val="20"/>
                    </w:rPr>
                    <w:t>(6-7)*</w:t>
                  </w:r>
                </w:p>
              </w:tc>
              <w:tc>
                <w:tcPr>
                  <w:tcW w:w="1060" w:type="dxa"/>
                  <w:vAlign w:val="bottom"/>
                </w:tcPr>
                <w:p w:rsidR="003E5033" w:rsidRPr="00042BA7" w:rsidRDefault="003E5033" w:rsidP="00773B6E">
                  <w:pPr>
                    <w:jc w:val="center"/>
                    <w:rPr>
                      <w:sz w:val="20"/>
                      <w:szCs w:val="20"/>
                    </w:rPr>
                  </w:pPr>
                </w:p>
                <w:p w:rsidR="003E5033" w:rsidRPr="00042BA7" w:rsidRDefault="003E5033" w:rsidP="00773B6E">
                  <w:pPr>
                    <w:jc w:val="center"/>
                    <w:rPr>
                      <w:sz w:val="20"/>
                      <w:szCs w:val="20"/>
                    </w:rPr>
                  </w:pPr>
                </w:p>
                <w:p w:rsidR="003E5033" w:rsidRPr="00042BA7" w:rsidRDefault="003E5033" w:rsidP="00773B6E">
                  <w:pPr>
                    <w:jc w:val="center"/>
                    <w:rPr>
                      <w:sz w:val="20"/>
                      <w:szCs w:val="20"/>
                    </w:rPr>
                  </w:pPr>
                </w:p>
                <w:p w:rsidR="003E5033" w:rsidRPr="00042BA7" w:rsidRDefault="003E5033" w:rsidP="00773B6E">
                  <w:pPr>
                    <w:jc w:val="center"/>
                    <w:rPr>
                      <w:sz w:val="20"/>
                      <w:szCs w:val="20"/>
                    </w:rPr>
                  </w:pPr>
                </w:p>
                <w:p w:rsidR="003E5033" w:rsidRPr="00042BA7" w:rsidRDefault="003E5033" w:rsidP="00773B6E">
                  <w:pPr>
                    <w:jc w:val="center"/>
                    <w:rPr>
                      <w:sz w:val="20"/>
                      <w:szCs w:val="20"/>
                    </w:rPr>
                  </w:pPr>
                  <w:r w:rsidRPr="00042BA7">
                    <w:rPr>
                      <w:sz w:val="20"/>
                      <w:szCs w:val="20"/>
                    </w:rPr>
                    <w:t>ASSIGNED</w:t>
                  </w:r>
                </w:p>
                <w:p w:rsidR="003E5033" w:rsidRPr="00042BA7" w:rsidRDefault="003E5033" w:rsidP="00773B6E">
                  <w:pPr>
                    <w:jc w:val="center"/>
                    <w:rPr>
                      <w:sz w:val="20"/>
                      <w:szCs w:val="20"/>
                    </w:rPr>
                  </w:pPr>
                  <w:r w:rsidRPr="00042BA7">
                    <w:rPr>
                      <w:sz w:val="20"/>
                      <w:szCs w:val="20"/>
                    </w:rPr>
                    <w:t>RATING:</w:t>
                  </w:r>
                </w:p>
              </w:tc>
              <w:tc>
                <w:tcPr>
                  <w:tcW w:w="1282" w:type="dxa"/>
                  <w:vAlign w:val="bottom"/>
                </w:tcPr>
                <w:p w:rsidR="003E5033" w:rsidRPr="00042BA7" w:rsidRDefault="003E5033" w:rsidP="00773B6E">
                  <w:pPr>
                    <w:jc w:val="center"/>
                    <w:rPr>
                      <w:sz w:val="20"/>
                      <w:szCs w:val="20"/>
                    </w:rPr>
                  </w:pPr>
                </w:p>
                <w:p w:rsidR="003E5033" w:rsidRPr="00042BA7" w:rsidRDefault="003E5033" w:rsidP="00773B6E">
                  <w:pPr>
                    <w:jc w:val="center"/>
                    <w:rPr>
                      <w:sz w:val="20"/>
                      <w:szCs w:val="20"/>
                    </w:rPr>
                  </w:pPr>
                  <w:r w:rsidRPr="00042BA7">
                    <w:rPr>
                      <w:sz w:val="20"/>
                      <w:szCs w:val="20"/>
                    </w:rPr>
                    <w:t xml:space="preserve">WEIGHTS </w:t>
                  </w:r>
                  <w:r w:rsidRPr="00042BA7">
                    <w:rPr>
                      <w:sz w:val="18"/>
                      <w:szCs w:val="18"/>
                    </w:rPr>
                    <w:t>(Must sum to total number of Performance Indicators)</w:t>
                  </w:r>
                </w:p>
              </w:tc>
              <w:tc>
                <w:tcPr>
                  <w:tcW w:w="1479" w:type="dxa"/>
                  <w:vAlign w:val="bottom"/>
                </w:tcPr>
                <w:p w:rsidR="003E5033" w:rsidRPr="00042BA7" w:rsidRDefault="003E5033" w:rsidP="00773B6E">
                  <w:pPr>
                    <w:jc w:val="center"/>
                    <w:rPr>
                      <w:sz w:val="20"/>
                      <w:szCs w:val="20"/>
                    </w:rPr>
                  </w:pPr>
                  <w:r w:rsidRPr="00042BA7">
                    <w:rPr>
                      <w:sz w:val="20"/>
                      <w:szCs w:val="20"/>
                    </w:rPr>
                    <w:t>WEIGHTED RATING ON EACH PERFORMANCE INDICATOR</w:t>
                  </w:r>
                </w:p>
                <w:p w:rsidR="003E5033" w:rsidRPr="00042BA7" w:rsidRDefault="003E5033" w:rsidP="00773B6E">
                  <w:pPr>
                    <w:jc w:val="center"/>
                    <w:rPr>
                      <w:sz w:val="18"/>
                      <w:szCs w:val="18"/>
                    </w:rPr>
                  </w:pPr>
                  <w:r w:rsidRPr="00042BA7">
                    <w:rPr>
                      <w:sz w:val="18"/>
                      <w:szCs w:val="18"/>
                    </w:rPr>
                    <w:t>(Assigned Rating * Weight)</w:t>
                  </w:r>
                </w:p>
              </w:tc>
            </w:tr>
            <w:tr w:rsidR="003E5033" w:rsidRPr="000D18D2" w:rsidTr="00773B6E">
              <w:tc>
                <w:tcPr>
                  <w:tcW w:w="1463" w:type="dxa"/>
                  <w:vAlign w:val="bottom"/>
                </w:tcPr>
                <w:p w:rsidR="003E5033" w:rsidRPr="00D825FF" w:rsidRDefault="003E5033" w:rsidP="00773B6E">
                  <w:pPr>
                    <w:jc w:val="center"/>
                    <w:rPr>
                      <w:i/>
                      <w:sz w:val="20"/>
                      <w:szCs w:val="20"/>
                    </w:rPr>
                  </w:pPr>
                  <w:r w:rsidRPr="00D825FF">
                    <w:rPr>
                      <w:rFonts w:ascii="Calibri" w:eastAsia="Times New Roman" w:hAnsi="Calibri" w:cs="Calibri"/>
                      <w:i/>
                      <w:color w:val="000000"/>
                    </w:rPr>
                    <w:t>Insert Performance Indicator #1</w:t>
                  </w:r>
                </w:p>
              </w:tc>
              <w:tc>
                <w:tcPr>
                  <w:tcW w:w="1422" w:type="dxa"/>
                  <w:vAlign w:val="bottom"/>
                </w:tcPr>
                <w:p w:rsidR="003E5033" w:rsidRPr="00B31743" w:rsidRDefault="003E5033" w:rsidP="00773B6E">
                  <w:pPr>
                    <w:jc w:val="center"/>
                    <w:rPr>
                      <w:i/>
                      <w:sz w:val="20"/>
                      <w:szCs w:val="20"/>
                    </w:rPr>
                  </w:pPr>
                  <w:r w:rsidRPr="00B31743">
                    <w:rPr>
                      <w:i/>
                      <w:sz w:val="20"/>
                      <w:szCs w:val="20"/>
                    </w:rPr>
                    <w:t>Insert Expected Level of Performance</w:t>
                  </w:r>
                </w:p>
              </w:tc>
              <w:tc>
                <w:tcPr>
                  <w:tcW w:w="1422" w:type="dxa"/>
                  <w:vAlign w:val="bottom"/>
                </w:tcPr>
                <w:p w:rsidR="003E5033" w:rsidRDefault="003E5033" w:rsidP="00773B6E">
                  <w:pPr>
                    <w:jc w:val="center"/>
                    <w:rPr>
                      <w:sz w:val="20"/>
                      <w:szCs w:val="20"/>
                    </w:rPr>
                  </w:pPr>
                  <w:r w:rsidRPr="00B31743">
                    <w:rPr>
                      <w:i/>
                      <w:sz w:val="20"/>
                      <w:szCs w:val="20"/>
                    </w:rPr>
                    <w:t>Insert Expected Level of Performance</w:t>
                  </w:r>
                </w:p>
              </w:tc>
              <w:tc>
                <w:tcPr>
                  <w:tcW w:w="1448" w:type="dxa"/>
                  <w:vAlign w:val="bottom"/>
                </w:tcPr>
                <w:p w:rsidR="003E5033" w:rsidRDefault="003E5033" w:rsidP="00773B6E">
                  <w:pPr>
                    <w:jc w:val="center"/>
                    <w:rPr>
                      <w:sz w:val="20"/>
                      <w:szCs w:val="20"/>
                    </w:rPr>
                  </w:pPr>
                  <w:r w:rsidRPr="00B31743">
                    <w:rPr>
                      <w:i/>
                      <w:sz w:val="20"/>
                      <w:szCs w:val="20"/>
                    </w:rPr>
                    <w:t>Insert Expected Level of Performance</w:t>
                  </w:r>
                </w:p>
              </w:tc>
              <w:tc>
                <w:tcPr>
                  <w:tcW w:w="1060" w:type="dxa"/>
                  <w:vAlign w:val="bottom"/>
                </w:tcPr>
                <w:p w:rsidR="003E5033" w:rsidRPr="00312118" w:rsidRDefault="003E5033" w:rsidP="00773B6E">
                  <w:pPr>
                    <w:jc w:val="center"/>
                    <w:rPr>
                      <w:rFonts w:ascii="Calibri" w:eastAsia="Times New Roman" w:hAnsi="Calibri" w:cs="Calibri"/>
                      <w:color w:val="FF0000"/>
                    </w:rPr>
                  </w:pPr>
                </w:p>
              </w:tc>
              <w:tc>
                <w:tcPr>
                  <w:tcW w:w="1282" w:type="dxa"/>
                  <w:vAlign w:val="bottom"/>
                </w:tcPr>
                <w:p w:rsidR="003E5033" w:rsidRPr="00B31743" w:rsidRDefault="003E5033" w:rsidP="00773B6E">
                  <w:pPr>
                    <w:jc w:val="center"/>
                    <w:rPr>
                      <w:i/>
                      <w:sz w:val="18"/>
                      <w:szCs w:val="18"/>
                    </w:rPr>
                  </w:pPr>
                  <w:r w:rsidRPr="00B31743">
                    <w:rPr>
                      <w:rFonts w:ascii="Calibri" w:eastAsia="Times New Roman" w:hAnsi="Calibri" w:cs="Calibri"/>
                      <w:i/>
                      <w:color w:val="000000"/>
                      <w:sz w:val="18"/>
                      <w:szCs w:val="18"/>
                    </w:rPr>
                    <w:t>Insert Weight for this Performance Indicator</w:t>
                  </w:r>
                </w:p>
              </w:tc>
              <w:tc>
                <w:tcPr>
                  <w:tcW w:w="1479" w:type="dxa"/>
                  <w:vAlign w:val="bottom"/>
                </w:tcPr>
                <w:p w:rsidR="003E5033" w:rsidRPr="000D18D2" w:rsidRDefault="003E5033" w:rsidP="00773B6E">
                  <w:pPr>
                    <w:jc w:val="center"/>
                    <w:rPr>
                      <w:rFonts w:ascii="Calibri" w:eastAsia="Times New Roman" w:hAnsi="Calibri" w:cs="Calibri"/>
                      <w:color w:val="FF0000"/>
                    </w:rPr>
                  </w:pPr>
                </w:p>
              </w:tc>
            </w:tr>
            <w:tr w:rsidR="003E5033" w:rsidRPr="000D18D2" w:rsidTr="00773B6E">
              <w:tc>
                <w:tcPr>
                  <w:tcW w:w="1463" w:type="dxa"/>
                  <w:vAlign w:val="bottom"/>
                </w:tcPr>
                <w:p w:rsidR="003E5033" w:rsidRPr="00D825FF" w:rsidRDefault="003E5033" w:rsidP="00773B6E">
                  <w:pPr>
                    <w:jc w:val="center"/>
                    <w:rPr>
                      <w:i/>
                      <w:sz w:val="20"/>
                      <w:szCs w:val="20"/>
                    </w:rPr>
                  </w:pPr>
                  <w:r w:rsidRPr="00D825FF">
                    <w:rPr>
                      <w:rFonts w:ascii="Calibri" w:eastAsia="Times New Roman" w:hAnsi="Calibri" w:cs="Calibri"/>
                      <w:i/>
                      <w:color w:val="000000"/>
                    </w:rPr>
                    <w:t>Inser</w:t>
                  </w:r>
                  <w:r>
                    <w:rPr>
                      <w:rFonts w:ascii="Calibri" w:eastAsia="Times New Roman" w:hAnsi="Calibri" w:cs="Calibri"/>
                      <w:i/>
                      <w:color w:val="000000"/>
                    </w:rPr>
                    <w:t>t Performance Indicator #2</w:t>
                  </w:r>
                </w:p>
              </w:tc>
              <w:tc>
                <w:tcPr>
                  <w:tcW w:w="1422" w:type="dxa"/>
                  <w:vAlign w:val="bottom"/>
                </w:tcPr>
                <w:p w:rsidR="003E5033" w:rsidRDefault="003E5033" w:rsidP="00773B6E">
                  <w:pPr>
                    <w:jc w:val="center"/>
                    <w:rPr>
                      <w:sz w:val="20"/>
                      <w:szCs w:val="20"/>
                    </w:rPr>
                  </w:pPr>
                  <w:r w:rsidRPr="00B31743">
                    <w:rPr>
                      <w:i/>
                      <w:sz w:val="20"/>
                      <w:szCs w:val="20"/>
                    </w:rPr>
                    <w:t>Insert Expected Level of Performance</w:t>
                  </w:r>
                </w:p>
              </w:tc>
              <w:tc>
                <w:tcPr>
                  <w:tcW w:w="1422" w:type="dxa"/>
                  <w:vAlign w:val="bottom"/>
                </w:tcPr>
                <w:p w:rsidR="003E5033" w:rsidRDefault="003E5033" w:rsidP="00773B6E">
                  <w:pPr>
                    <w:jc w:val="center"/>
                    <w:rPr>
                      <w:sz w:val="20"/>
                      <w:szCs w:val="20"/>
                    </w:rPr>
                  </w:pPr>
                  <w:r w:rsidRPr="00B31743">
                    <w:rPr>
                      <w:i/>
                      <w:sz w:val="20"/>
                      <w:szCs w:val="20"/>
                    </w:rPr>
                    <w:t>Insert Expected Level of Performance</w:t>
                  </w:r>
                </w:p>
              </w:tc>
              <w:tc>
                <w:tcPr>
                  <w:tcW w:w="1448" w:type="dxa"/>
                  <w:vAlign w:val="bottom"/>
                </w:tcPr>
                <w:p w:rsidR="003E5033" w:rsidRDefault="003E5033" w:rsidP="00773B6E">
                  <w:pPr>
                    <w:jc w:val="center"/>
                    <w:rPr>
                      <w:sz w:val="20"/>
                      <w:szCs w:val="20"/>
                    </w:rPr>
                  </w:pPr>
                  <w:r w:rsidRPr="00B31743">
                    <w:rPr>
                      <w:i/>
                      <w:sz w:val="20"/>
                      <w:szCs w:val="20"/>
                    </w:rPr>
                    <w:t>Insert Expected Level of Performance</w:t>
                  </w:r>
                </w:p>
              </w:tc>
              <w:tc>
                <w:tcPr>
                  <w:tcW w:w="1060" w:type="dxa"/>
                  <w:vAlign w:val="bottom"/>
                </w:tcPr>
                <w:p w:rsidR="003E5033" w:rsidRPr="00312118" w:rsidRDefault="003E5033" w:rsidP="00773B6E">
                  <w:pPr>
                    <w:jc w:val="center"/>
                    <w:rPr>
                      <w:rFonts w:ascii="Calibri" w:eastAsia="Times New Roman" w:hAnsi="Calibri" w:cs="Calibri"/>
                      <w:color w:val="FF0000"/>
                    </w:rPr>
                  </w:pPr>
                </w:p>
              </w:tc>
              <w:tc>
                <w:tcPr>
                  <w:tcW w:w="1282" w:type="dxa"/>
                  <w:vAlign w:val="bottom"/>
                </w:tcPr>
                <w:p w:rsidR="003E5033" w:rsidRDefault="003E5033" w:rsidP="00773B6E">
                  <w:pPr>
                    <w:jc w:val="center"/>
                    <w:rPr>
                      <w:rFonts w:ascii="Calibri" w:eastAsia="Times New Roman" w:hAnsi="Calibri" w:cs="Calibri"/>
                      <w:color w:val="000000"/>
                    </w:rPr>
                  </w:pPr>
                </w:p>
                <w:p w:rsidR="003E5033" w:rsidRDefault="003E5033" w:rsidP="00773B6E">
                  <w:pPr>
                    <w:jc w:val="center"/>
                    <w:rPr>
                      <w:sz w:val="20"/>
                      <w:szCs w:val="20"/>
                    </w:rPr>
                  </w:pPr>
                  <w:r w:rsidRPr="00B31743">
                    <w:rPr>
                      <w:rFonts w:ascii="Calibri" w:eastAsia="Times New Roman" w:hAnsi="Calibri" w:cs="Calibri"/>
                      <w:i/>
                      <w:color w:val="000000"/>
                      <w:sz w:val="18"/>
                      <w:szCs w:val="18"/>
                    </w:rPr>
                    <w:t>Insert Weight for this Performance Indicator</w:t>
                  </w:r>
                </w:p>
              </w:tc>
              <w:tc>
                <w:tcPr>
                  <w:tcW w:w="1479" w:type="dxa"/>
                  <w:vAlign w:val="bottom"/>
                </w:tcPr>
                <w:p w:rsidR="003E5033" w:rsidRPr="000D18D2" w:rsidRDefault="003E5033" w:rsidP="00773B6E">
                  <w:pPr>
                    <w:jc w:val="center"/>
                    <w:rPr>
                      <w:rFonts w:ascii="Calibri" w:eastAsia="Times New Roman" w:hAnsi="Calibri" w:cs="Calibri"/>
                      <w:color w:val="FF0000"/>
                    </w:rPr>
                  </w:pPr>
                </w:p>
              </w:tc>
            </w:tr>
            <w:tr w:rsidR="003E5033" w:rsidRPr="000D18D2" w:rsidTr="00773B6E">
              <w:tc>
                <w:tcPr>
                  <w:tcW w:w="1463" w:type="dxa"/>
                  <w:vAlign w:val="bottom"/>
                </w:tcPr>
                <w:p w:rsidR="003E5033" w:rsidRPr="00D825FF" w:rsidRDefault="003E5033" w:rsidP="00773B6E">
                  <w:pPr>
                    <w:jc w:val="center"/>
                    <w:rPr>
                      <w:i/>
                      <w:sz w:val="20"/>
                      <w:szCs w:val="20"/>
                    </w:rPr>
                  </w:pPr>
                  <w:r w:rsidRPr="00D825FF">
                    <w:rPr>
                      <w:rFonts w:ascii="Calibri" w:eastAsia="Times New Roman" w:hAnsi="Calibri" w:cs="Calibri"/>
                      <w:i/>
                      <w:color w:val="000000"/>
                    </w:rPr>
                    <w:t xml:space="preserve">Insert Performance </w:t>
                  </w:r>
                  <w:r>
                    <w:rPr>
                      <w:rFonts w:ascii="Calibri" w:eastAsia="Times New Roman" w:hAnsi="Calibri" w:cs="Calibri"/>
                      <w:i/>
                      <w:color w:val="000000"/>
                    </w:rPr>
                    <w:t>Indicator #</w:t>
                  </w:r>
                  <w:r w:rsidRPr="00BC3BF0">
                    <w:rPr>
                      <w:rFonts w:ascii="Calibri" w:eastAsia="Times New Roman" w:hAnsi="Calibri" w:cs="Calibri"/>
                      <w:i/>
                      <w:color w:val="000000"/>
                      <w:u w:val="single"/>
                    </w:rPr>
                    <w:t>n</w:t>
                  </w:r>
                </w:p>
              </w:tc>
              <w:tc>
                <w:tcPr>
                  <w:tcW w:w="1422" w:type="dxa"/>
                  <w:vAlign w:val="bottom"/>
                </w:tcPr>
                <w:p w:rsidR="003E5033" w:rsidRPr="00E12942" w:rsidRDefault="003E5033" w:rsidP="00773B6E">
                  <w:pPr>
                    <w:jc w:val="center"/>
                    <w:rPr>
                      <w:rFonts w:ascii="Calibri" w:eastAsia="Times New Roman" w:hAnsi="Calibri" w:cs="Calibri"/>
                      <w:color w:val="000000"/>
                    </w:rPr>
                  </w:pPr>
                  <w:r w:rsidRPr="00B31743">
                    <w:rPr>
                      <w:i/>
                      <w:sz w:val="20"/>
                      <w:szCs w:val="20"/>
                    </w:rPr>
                    <w:t>Insert Expected Level of Performance</w:t>
                  </w:r>
                </w:p>
              </w:tc>
              <w:tc>
                <w:tcPr>
                  <w:tcW w:w="1422" w:type="dxa"/>
                  <w:vAlign w:val="bottom"/>
                </w:tcPr>
                <w:p w:rsidR="003E5033" w:rsidRPr="00E12942" w:rsidRDefault="003E5033" w:rsidP="00773B6E">
                  <w:pPr>
                    <w:jc w:val="center"/>
                    <w:rPr>
                      <w:rFonts w:ascii="Calibri" w:eastAsia="Times New Roman" w:hAnsi="Calibri" w:cs="Calibri"/>
                      <w:color w:val="000000"/>
                    </w:rPr>
                  </w:pPr>
                  <w:r w:rsidRPr="00B31743">
                    <w:rPr>
                      <w:i/>
                      <w:sz w:val="20"/>
                      <w:szCs w:val="20"/>
                    </w:rPr>
                    <w:t>Insert Expected Level of Performance</w:t>
                  </w:r>
                </w:p>
              </w:tc>
              <w:tc>
                <w:tcPr>
                  <w:tcW w:w="1448" w:type="dxa"/>
                  <w:vAlign w:val="bottom"/>
                </w:tcPr>
                <w:p w:rsidR="003E5033" w:rsidRPr="00E12942" w:rsidRDefault="003E5033" w:rsidP="00773B6E">
                  <w:pPr>
                    <w:jc w:val="center"/>
                    <w:rPr>
                      <w:rFonts w:ascii="Calibri" w:eastAsia="Times New Roman" w:hAnsi="Calibri" w:cs="Calibri"/>
                      <w:color w:val="000000"/>
                    </w:rPr>
                  </w:pPr>
                  <w:r w:rsidRPr="00B31743">
                    <w:rPr>
                      <w:i/>
                      <w:sz w:val="20"/>
                      <w:szCs w:val="20"/>
                    </w:rPr>
                    <w:t>Insert Expected Level of Performance</w:t>
                  </w:r>
                </w:p>
              </w:tc>
              <w:tc>
                <w:tcPr>
                  <w:tcW w:w="1060" w:type="dxa"/>
                  <w:vAlign w:val="bottom"/>
                </w:tcPr>
                <w:p w:rsidR="003E5033" w:rsidRPr="00312118" w:rsidRDefault="003E5033" w:rsidP="00773B6E">
                  <w:pPr>
                    <w:jc w:val="center"/>
                    <w:rPr>
                      <w:rFonts w:ascii="Calibri" w:eastAsia="Times New Roman" w:hAnsi="Calibri" w:cs="Calibri"/>
                      <w:color w:val="FF0000"/>
                    </w:rPr>
                  </w:pPr>
                </w:p>
              </w:tc>
              <w:tc>
                <w:tcPr>
                  <w:tcW w:w="1282" w:type="dxa"/>
                  <w:vAlign w:val="bottom"/>
                </w:tcPr>
                <w:p w:rsidR="003E5033" w:rsidRPr="00E12942" w:rsidRDefault="003E5033" w:rsidP="00773B6E">
                  <w:pPr>
                    <w:jc w:val="center"/>
                    <w:rPr>
                      <w:rFonts w:ascii="Calibri" w:eastAsia="Times New Roman" w:hAnsi="Calibri" w:cs="Calibri"/>
                      <w:color w:val="000000"/>
                    </w:rPr>
                  </w:pPr>
                  <w:r w:rsidRPr="00B31743">
                    <w:rPr>
                      <w:rFonts w:ascii="Calibri" w:eastAsia="Times New Roman" w:hAnsi="Calibri" w:cs="Calibri"/>
                      <w:i/>
                      <w:color w:val="000000"/>
                      <w:sz w:val="18"/>
                      <w:szCs w:val="18"/>
                    </w:rPr>
                    <w:t>Insert Weight for this Performance Indicator</w:t>
                  </w:r>
                </w:p>
              </w:tc>
              <w:tc>
                <w:tcPr>
                  <w:tcW w:w="1479" w:type="dxa"/>
                  <w:vAlign w:val="bottom"/>
                </w:tcPr>
                <w:p w:rsidR="003E5033" w:rsidRPr="000D18D2" w:rsidRDefault="003E5033" w:rsidP="00773B6E">
                  <w:pPr>
                    <w:jc w:val="center"/>
                    <w:rPr>
                      <w:rFonts w:ascii="Calibri" w:eastAsia="Times New Roman" w:hAnsi="Calibri" w:cs="Calibri"/>
                      <w:color w:val="FF0000"/>
                    </w:rPr>
                  </w:pPr>
                </w:p>
              </w:tc>
            </w:tr>
            <w:tr w:rsidR="003E5033" w:rsidTr="00773B6E">
              <w:tc>
                <w:tcPr>
                  <w:tcW w:w="1463" w:type="dxa"/>
                  <w:tcBorders>
                    <w:left w:val="nil"/>
                    <w:bottom w:val="nil"/>
                    <w:right w:val="nil"/>
                  </w:tcBorders>
                  <w:vAlign w:val="bottom"/>
                </w:tcPr>
                <w:p w:rsidR="003E5033" w:rsidRDefault="003E5033" w:rsidP="00773B6E">
                  <w:pPr>
                    <w:rPr>
                      <w:rFonts w:ascii="Calibri" w:eastAsia="Times New Roman" w:hAnsi="Calibri" w:cs="Calibri"/>
                      <w:color w:val="000000"/>
                    </w:rPr>
                  </w:pPr>
                </w:p>
              </w:tc>
              <w:tc>
                <w:tcPr>
                  <w:tcW w:w="1422" w:type="dxa"/>
                  <w:tcBorders>
                    <w:left w:val="nil"/>
                    <w:bottom w:val="nil"/>
                    <w:right w:val="nil"/>
                  </w:tcBorders>
                  <w:vAlign w:val="bottom"/>
                </w:tcPr>
                <w:p w:rsidR="003E5033" w:rsidRPr="00E12942" w:rsidRDefault="003E5033" w:rsidP="00773B6E">
                  <w:pPr>
                    <w:rPr>
                      <w:rFonts w:ascii="Calibri" w:eastAsia="Times New Roman" w:hAnsi="Calibri" w:cs="Calibri"/>
                      <w:color w:val="000000"/>
                    </w:rPr>
                  </w:pPr>
                </w:p>
              </w:tc>
              <w:tc>
                <w:tcPr>
                  <w:tcW w:w="1422" w:type="dxa"/>
                  <w:tcBorders>
                    <w:left w:val="nil"/>
                    <w:bottom w:val="nil"/>
                    <w:right w:val="nil"/>
                  </w:tcBorders>
                  <w:vAlign w:val="bottom"/>
                </w:tcPr>
                <w:p w:rsidR="003E5033" w:rsidRPr="00E12942" w:rsidRDefault="003E5033" w:rsidP="00773B6E">
                  <w:pPr>
                    <w:rPr>
                      <w:rFonts w:ascii="Calibri" w:eastAsia="Times New Roman" w:hAnsi="Calibri" w:cs="Calibri"/>
                      <w:color w:val="000000"/>
                    </w:rPr>
                  </w:pPr>
                </w:p>
              </w:tc>
              <w:tc>
                <w:tcPr>
                  <w:tcW w:w="1448" w:type="dxa"/>
                  <w:tcBorders>
                    <w:left w:val="nil"/>
                    <w:bottom w:val="nil"/>
                    <w:right w:val="nil"/>
                  </w:tcBorders>
                  <w:vAlign w:val="bottom"/>
                </w:tcPr>
                <w:p w:rsidR="003E5033" w:rsidRPr="00E12942" w:rsidRDefault="003E5033" w:rsidP="00773B6E">
                  <w:pPr>
                    <w:rPr>
                      <w:rFonts w:ascii="Calibri" w:eastAsia="Times New Roman" w:hAnsi="Calibri" w:cs="Calibri"/>
                      <w:color w:val="000000"/>
                    </w:rPr>
                  </w:pPr>
                </w:p>
              </w:tc>
              <w:tc>
                <w:tcPr>
                  <w:tcW w:w="1060" w:type="dxa"/>
                  <w:tcBorders>
                    <w:left w:val="nil"/>
                    <w:bottom w:val="nil"/>
                  </w:tcBorders>
                </w:tcPr>
                <w:p w:rsidR="003E5033" w:rsidRDefault="003E5033" w:rsidP="00773B6E">
                  <w:pPr>
                    <w:rPr>
                      <w:rFonts w:ascii="Calibri" w:eastAsia="Times New Roman" w:hAnsi="Calibri" w:cs="Calibri"/>
                      <w:color w:val="000000"/>
                    </w:rPr>
                  </w:pPr>
                </w:p>
              </w:tc>
              <w:tc>
                <w:tcPr>
                  <w:tcW w:w="1282" w:type="dxa"/>
                  <w:vAlign w:val="bottom"/>
                </w:tcPr>
                <w:p w:rsidR="003E5033" w:rsidRPr="00B31743" w:rsidRDefault="003E5033" w:rsidP="00773B6E">
                  <w:pPr>
                    <w:rPr>
                      <w:rFonts w:ascii="Calibri" w:eastAsia="Times New Roman" w:hAnsi="Calibri" w:cs="Calibri"/>
                      <w:sz w:val="16"/>
                      <w:szCs w:val="16"/>
                    </w:rPr>
                  </w:pPr>
                  <w:r>
                    <w:rPr>
                      <w:rFonts w:ascii="Calibri" w:eastAsia="Times New Roman" w:hAnsi="Calibri" w:cs="Calibri"/>
                      <w:color w:val="000000"/>
                      <w:sz w:val="16"/>
                      <w:szCs w:val="16"/>
                    </w:rPr>
                    <w:t>Σ weights =</w:t>
                  </w:r>
                  <w:r>
                    <w:rPr>
                      <w:rFonts w:ascii="Calibri" w:eastAsia="Times New Roman" w:hAnsi="Calibri" w:cs="Calibri"/>
                      <w:color w:val="C00000"/>
                      <w:sz w:val="16"/>
                      <w:szCs w:val="16"/>
                    </w:rPr>
                    <w:t xml:space="preserve"> </w:t>
                  </w:r>
                  <w:r>
                    <w:rPr>
                      <w:rFonts w:ascii="Calibri" w:eastAsia="Times New Roman" w:hAnsi="Calibri" w:cs="Calibri"/>
                      <w:sz w:val="16"/>
                      <w:szCs w:val="16"/>
                    </w:rPr>
                    <w:t>___</w:t>
                  </w:r>
                </w:p>
              </w:tc>
              <w:tc>
                <w:tcPr>
                  <w:tcW w:w="1479" w:type="dxa"/>
                </w:tcPr>
                <w:p w:rsidR="003E5033" w:rsidRDefault="003E5033" w:rsidP="00773B6E">
                  <w:pPr>
                    <w:rPr>
                      <w:rFonts w:ascii="Calibri" w:eastAsia="Times New Roman" w:hAnsi="Calibri" w:cs="Calibri"/>
                      <w:color w:val="000000"/>
                    </w:rPr>
                  </w:pPr>
                  <w:r w:rsidRPr="000D18D2">
                    <w:rPr>
                      <w:rFonts w:ascii="Calibri" w:eastAsia="Times New Roman" w:hAnsi="Calibri" w:cs="Calibri"/>
                      <w:color w:val="000000"/>
                      <w:sz w:val="20"/>
                      <w:szCs w:val="20"/>
                    </w:rPr>
                    <w:t xml:space="preserve">Σ </w:t>
                  </w:r>
                  <w:r>
                    <w:rPr>
                      <w:rFonts w:ascii="Calibri" w:eastAsia="Times New Roman" w:hAnsi="Calibri" w:cs="Calibri"/>
                      <w:color w:val="000000"/>
                    </w:rPr>
                    <w:t>Weighted Ratings = ___</w:t>
                  </w:r>
                </w:p>
              </w:tc>
            </w:tr>
            <w:tr w:rsidR="003E5033" w:rsidTr="00773B6E">
              <w:tc>
                <w:tcPr>
                  <w:tcW w:w="1463" w:type="dxa"/>
                  <w:tcBorders>
                    <w:top w:val="nil"/>
                    <w:left w:val="nil"/>
                    <w:bottom w:val="nil"/>
                    <w:right w:val="nil"/>
                  </w:tcBorders>
                  <w:vAlign w:val="bottom"/>
                </w:tcPr>
                <w:p w:rsidR="003E5033" w:rsidRDefault="003E5033" w:rsidP="00773B6E">
                  <w:pPr>
                    <w:rPr>
                      <w:rFonts w:ascii="Calibri" w:eastAsia="Times New Roman" w:hAnsi="Calibri" w:cs="Calibri"/>
                      <w:color w:val="000000"/>
                    </w:rPr>
                  </w:pPr>
                </w:p>
              </w:tc>
              <w:tc>
                <w:tcPr>
                  <w:tcW w:w="1422" w:type="dxa"/>
                  <w:tcBorders>
                    <w:top w:val="nil"/>
                    <w:left w:val="nil"/>
                    <w:bottom w:val="nil"/>
                    <w:right w:val="nil"/>
                  </w:tcBorders>
                  <w:vAlign w:val="bottom"/>
                </w:tcPr>
                <w:p w:rsidR="003E5033" w:rsidRPr="00E12942" w:rsidRDefault="003E5033" w:rsidP="00773B6E">
                  <w:pPr>
                    <w:rPr>
                      <w:rFonts w:ascii="Calibri" w:eastAsia="Times New Roman" w:hAnsi="Calibri" w:cs="Calibri"/>
                      <w:color w:val="000000"/>
                    </w:rPr>
                  </w:pPr>
                </w:p>
              </w:tc>
              <w:tc>
                <w:tcPr>
                  <w:tcW w:w="1422" w:type="dxa"/>
                  <w:tcBorders>
                    <w:top w:val="nil"/>
                    <w:left w:val="nil"/>
                    <w:bottom w:val="nil"/>
                    <w:right w:val="nil"/>
                  </w:tcBorders>
                  <w:vAlign w:val="bottom"/>
                </w:tcPr>
                <w:p w:rsidR="003E5033" w:rsidRPr="00E12942" w:rsidRDefault="003E5033" w:rsidP="00773B6E">
                  <w:pPr>
                    <w:rPr>
                      <w:rFonts w:ascii="Calibri" w:eastAsia="Times New Roman" w:hAnsi="Calibri" w:cs="Calibri"/>
                      <w:color w:val="000000"/>
                    </w:rPr>
                  </w:pPr>
                </w:p>
              </w:tc>
              <w:tc>
                <w:tcPr>
                  <w:tcW w:w="1448" w:type="dxa"/>
                  <w:tcBorders>
                    <w:top w:val="nil"/>
                    <w:left w:val="nil"/>
                    <w:bottom w:val="nil"/>
                    <w:right w:val="nil"/>
                  </w:tcBorders>
                  <w:vAlign w:val="bottom"/>
                </w:tcPr>
                <w:p w:rsidR="003E5033" w:rsidRPr="00E12942" w:rsidRDefault="003E5033" w:rsidP="00773B6E">
                  <w:pPr>
                    <w:rPr>
                      <w:rFonts w:ascii="Calibri" w:eastAsia="Times New Roman" w:hAnsi="Calibri" w:cs="Calibri"/>
                      <w:color w:val="000000"/>
                    </w:rPr>
                  </w:pPr>
                </w:p>
              </w:tc>
              <w:tc>
                <w:tcPr>
                  <w:tcW w:w="1060" w:type="dxa"/>
                  <w:tcBorders>
                    <w:top w:val="nil"/>
                    <w:left w:val="nil"/>
                    <w:bottom w:val="nil"/>
                  </w:tcBorders>
                </w:tcPr>
                <w:p w:rsidR="003E5033" w:rsidRDefault="003E5033" w:rsidP="00773B6E">
                  <w:pPr>
                    <w:rPr>
                      <w:rFonts w:ascii="Calibri" w:eastAsia="Times New Roman" w:hAnsi="Calibri" w:cs="Calibri"/>
                      <w:color w:val="000000"/>
                    </w:rPr>
                  </w:pPr>
                </w:p>
              </w:tc>
              <w:tc>
                <w:tcPr>
                  <w:tcW w:w="2761" w:type="dxa"/>
                  <w:gridSpan w:val="2"/>
                  <w:vAlign w:val="bottom"/>
                </w:tcPr>
                <w:p w:rsidR="003E5033" w:rsidRDefault="003E5033" w:rsidP="00773B6E">
                  <w:pPr>
                    <w:rPr>
                      <w:rFonts w:ascii="Calibri" w:eastAsia="Times New Roman" w:hAnsi="Calibri" w:cs="Calibri"/>
                      <w:color w:val="000000"/>
                      <w:sz w:val="20"/>
                      <w:szCs w:val="20"/>
                    </w:rPr>
                  </w:pPr>
                  <w:r>
                    <w:rPr>
                      <w:rFonts w:ascii="Calibri" w:eastAsia="Times New Roman" w:hAnsi="Calibri" w:cs="Calibri"/>
                      <w:color w:val="000000"/>
                      <w:sz w:val="20"/>
                      <w:szCs w:val="20"/>
                    </w:rPr>
                    <w:t xml:space="preserve">MERIT RATING </w:t>
                  </w:r>
                </w:p>
                <w:p w:rsidR="003E5033" w:rsidRDefault="003E5033" w:rsidP="00773B6E">
                  <w:pPr>
                    <w:rPr>
                      <w:rFonts w:ascii="Calibri" w:eastAsia="Times New Roman" w:hAnsi="Calibri" w:cs="Calibri"/>
                      <w:color w:val="FF0000"/>
                      <w:sz w:val="20"/>
                      <w:szCs w:val="20"/>
                    </w:rPr>
                  </w:pPr>
                  <w:r>
                    <w:rPr>
                      <w:rFonts w:ascii="Calibri" w:eastAsia="Times New Roman" w:hAnsi="Calibri" w:cs="Calibri"/>
                      <w:color w:val="000000"/>
                      <w:sz w:val="20"/>
                      <w:szCs w:val="20"/>
                    </w:rPr>
                    <w:t>FOR SERVICE:                ______</w:t>
                  </w:r>
                </w:p>
                <w:p w:rsidR="003E5033" w:rsidRPr="00D17CBD" w:rsidRDefault="003E5033" w:rsidP="00773B6E">
                  <w:pPr>
                    <w:rPr>
                      <w:rFonts w:ascii="Calibri" w:eastAsia="Times New Roman" w:hAnsi="Calibri" w:cs="Calibri"/>
                      <w:color w:val="000000"/>
                      <w:sz w:val="16"/>
                      <w:szCs w:val="16"/>
                    </w:rPr>
                  </w:pPr>
                  <w:r w:rsidRPr="00D17CBD">
                    <w:rPr>
                      <w:rFonts w:ascii="Calibri" w:eastAsia="Times New Roman" w:hAnsi="Calibri" w:cs="Calibri"/>
                      <w:sz w:val="16"/>
                      <w:szCs w:val="16"/>
                    </w:rPr>
                    <w:t>(weighted ratings/weights)</w:t>
                  </w:r>
                </w:p>
              </w:tc>
            </w:tr>
          </w:tbl>
          <w:p w:rsidR="003E5033" w:rsidRDefault="003E5033" w:rsidP="00773B6E">
            <w:pPr>
              <w:rPr>
                <w:sz w:val="20"/>
                <w:szCs w:val="20"/>
              </w:rPr>
            </w:pPr>
            <w:r>
              <w:rPr>
                <w:i/>
                <w:sz w:val="20"/>
                <w:szCs w:val="20"/>
              </w:rPr>
              <w:t>*I</w:t>
            </w:r>
            <w:r w:rsidRPr="00C07E35">
              <w:rPr>
                <w:i/>
                <w:sz w:val="20"/>
                <w:szCs w:val="20"/>
              </w:rPr>
              <w:t xml:space="preserve">nsert score values on a scale that includes </w:t>
            </w:r>
            <w:r w:rsidRPr="00D825FF">
              <w:rPr>
                <w:i/>
                <w:sz w:val="20"/>
                <w:szCs w:val="20"/>
                <w:u w:val="single"/>
              </w:rPr>
              <w:t>at least</w:t>
            </w:r>
            <w:r w:rsidRPr="00C07E35">
              <w:rPr>
                <w:i/>
                <w:sz w:val="20"/>
                <w:szCs w:val="20"/>
              </w:rPr>
              <w:t xml:space="preserve"> </w:t>
            </w:r>
            <w:r>
              <w:rPr>
                <w:i/>
                <w:sz w:val="20"/>
                <w:szCs w:val="20"/>
              </w:rPr>
              <w:t>five</w:t>
            </w:r>
            <w:r w:rsidRPr="00C07E35">
              <w:rPr>
                <w:i/>
                <w:sz w:val="20"/>
                <w:szCs w:val="20"/>
              </w:rPr>
              <w:t xml:space="preserve"> numerical value</w:t>
            </w:r>
            <w:r>
              <w:rPr>
                <w:i/>
                <w:sz w:val="20"/>
                <w:szCs w:val="20"/>
              </w:rPr>
              <w:t>s, e.g., 1-7point scale.</w:t>
            </w:r>
          </w:p>
          <w:p w:rsidR="003E5033" w:rsidRDefault="003E5033" w:rsidP="00773B6E">
            <w:pPr>
              <w:rPr>
                <w:sz w:val="20"/>
                <w:szCs w:val="20"/>
              </w:rPr>
            </w:pPr>
          </w:p>
          <w:p w:rsidR="003E5033" w:rsidRDefault="003E5033" w:rsidP="00773B6E">
            <w:pPr>
              <w:rPr>
                <w:b/>
                <w:color w:val="C00000"/>
              </w:rPr>
            </w:pPr>
          </w:p>
          <w:p w:rsidR="003E5033" w:rsidRPr="00D016B9" w:rsidRDefault="003E5033" w:rsidP="00773B6E">
            <w:pPr>
              <w:jc w:val="center"/>
              <w:rPr>
                <w:b/>
                <w:color w:val="C00000"/>
                <w:sz w:val="32"/>
                <w:szCs w:val="32"/>
              </w:rPr>
            </w:pPr>
            <w:r w:rsidRPr="00D016B9">
              <w:rPr>
                <w:b/>
                <w:sz w:val="32"/>
                <w:szCs w:val="32"/>
              </w:rPr>
              <w:t>SUMMARY FORM</w:t>
            </w:r>
          </w:p>
          <w:p w:rsidR="003E5033" w:rsidRPr="00042BA7" w:rsidRDefault="003E5033" w:rsidP="00773B6E">
            <w:pPr>
              <w:jc w:val="center"/>
              <w:rPr>
                <w:b/>
                <w:sz w:val="20"/>
                <w:szCs w:val="20"/>
              </w:rPr>
            </w:pPr>
            <w:r w:rsidRPr="00042BA7">
              <w:rPr>
                <w:b/>
                <w:sz w:val="20"/>
                <w:szCs w:val="20"/>
              </w:rPr>
              <w:t>(to be completed with agreement reached by all members of the merit committee):</w:t>
            </w:r>
          </w:p>
          <w:tbl>
            <w:tblPr>
              <w:tblStyle w:val="TableGrid"/>
              <w:tblW w:w="0" w:type="auto"/>
              <w:tblInd w:w="1199" w:type="dxa"/>
              <w:tblLayout w:type="fixed"/>
              <w:tblLook w:val="04A0" w:firstRow="1" w:lastRow="0" w:firstColumn="1" w:lastColumn="0" w:noHBand="0" w:noVBand="1"/>
            </w:tblPr>
            <w:tblGrid>
              <w:gridCol w:w="3708"/>
              <w:gridCol w:w="1415"/>
              <w:gridCol w:w="1170"/>
              <w:gridCol w:w="1260"/>
            </w:tblGrid>
            <w:tr w:rsidR="003E5033" w:rsidRPr="00042BA7" w:rsidTr="00773B6E">
              <w:tc>
                <w:tcPr>
                  <w:tcW w:w="3708" w:type="dxa"/>
                </w:tcPr>
                <w:p w:rsidR="003E5033" w:rsidRPr="00042BA7" w:rsidRDefault="003E5033" w:rsidP="00773B6E">
                  <w:pPr>
                    <w:rPr>
                      <w:b/>
                      <w:sz w:val="20"/>
                      <w:szCs w:val="20"/>
                    </w:rPr>
                  </w:pPr>
                </w:p>
                <w:p w:rsidR="003E5033" w:rsidRPr="00042BA7" w:rsidRDefault="003E5033" w:rsidP="00773B6E">
                  <w:pPr>
                    <w:rPr>
                      <w:b/>
                      <w:sz w:val="20"/>
                      <w:szCs w:val="20"/>
                    </w:rPr>
                  </w:pPr>
                  <w:r w:rsidRPr="00042BA7">
                    <w:rPr>
                      <w:b/>
                      <w:sz w:val="20"/>
                      <w:szCs w:val="20"/>
                    </w:rPr>
                    <w:t>Faculty Member</w:t>
                  </w:r>
                </w:p>
              </w:tc>
              <w:tc>
                <w:tcPr>
                  <w:tcW w:w="1415" w:type="dxa"/>
                </w:tcPr>
                <w:p w:rsidR="003E5033" w:rsidRPr="00042BA7" w:rsidRDefault="003E5033" w:rsidP="00773B6E">
                  <w:pPr>
                    <w:rPr>
                      <w:b/>
                      <w:sz w:val="20"/>
                      <w:szCs w:val="20"/>
                    </w:rPr>
                  </w:pPr>
                  <w:r w:rsidRPr="00042BA7">
                    <w:rPr>
                      <w:b/>
                      <w:sz w:val="20"/>
                      <w:szCs w:val="20"/>
                    </w:rPr>
                    <w:t>Merit Score for Teaching/</w:t>
                  </w:r>
                </w:p>
                <w:p w:rsidR="003E5033" w:rsidRPr="00042BA7" w:rsidRDefault="003E5033" w:rsidP="00773B6E">
                  <w:pPr>
                    <w:rPr>
                      <w:b/>
                      <w:sz w:val="20"/>
                      <w:szCs w:val="20"/>
                    </w:rPr>
                  </w:pPr>
                  <w:r w:rsidRPr="00042BA7">
                    <w:rPr>
                      <w:b/>
                      <w:sz w:val="20"/>
                      <w:szCs w:val="20"/>
                    </w:rPr>
                    <w:t>Librarian</w:t>
                  </w:r>
                </w:p>
                <w:p w:rsidR="003E5033" w:rsidRPr="00042BA7" w:rsidRDefault="003E5033" w:rsidP="00773B6E">
                  <w:pPr>
                    <w:rPr>
                      <w:b/>
                      <w:sz w:val="20"/>
                      <w:szCs w:val="20"/>
                    </w:rPr>
                  </w:pPr>
                  <w:r w:rsidRPr="00042BA7">
                    <w:rPr>
                      <w:b/>
                      <w:sz w:val="20"/>
                      <w:szCs w:val="20"/>
                    </w:rPr>
                    <w:t>Effectiveness</w:t>
                  </w:r>
                </w:p>
              </w:tc>
              <w:tc>
                <w:tcPr>
                  <w:tcW w:w="1170" w:type="dxa"/>
                </w:tcPr>
                <w:p w:rsidR="003E5033" w:rsidRPr="00042BA7" w:rsidRDefault="003E5033" w:rsidP="00773B6E">
                  <w:pPr>
                    <w:rPr>
                      <w:b/>
                      <w:sz w:val="20"/>
                      <w:szCs w:val="20"/>
                    </w:rPr>
                  </w:pPr>
                  <w:r w:rsidRPr="00042BA7">
                    <w:rPr>
                      <w:b/>
                      <w:sz w:val="20"/>
                      <w:szCs w:val="20"/>
                    </w:rPr>
                    <w:t>Merit Score for Research/</w:t>
                  </w:r>
                </w:p>
                <w:p w:rsidR="003E5033" w:rsidRPr="00042BA7" w:rsidRDefault="003E5033" w:rsidP="00773B6E">
                  <w:pPr>
                    <w:rPr>
                      <w:b/>
                      <w:sz w:val="20"/>
                      <w:szCs w:val="20"/>
                    </w:rPr>
                  </w:pPr>
                  <w:r w:rsidRPr="00042BA7">
                    <w:rPr>
                      <w:b/>
                      <w:sz w:val="20"/>
                      <w:szCs w:val="20"/>
                    </w:rPr>
                    <w:t>Creative Work</w:t>
                  </w:r>
                </w:p>
              </w:tc>
              <w:tc>
                <w:tcPr>
                  <w:tcW w:w="1260" w:type="dxa"/>
                </w:tcPr>
                <w:p w:rsidR="003E5033" w:rsidRPr="00042BA7" w:rsidRDefault="003E5033" w:rsidP="00773B6E">
                  <w:pPr>
                    <w:rPr>
                      <w:b/>
                      <w:sz w:val="20"/>
                      <w:szCs w:val="20"/>
                    </w:rPr>
                  </w:pPr>
                </w:p>
                <w:p w:rsidR="003E5033" w:rsidRPr="00042BA7" w:rsidRDefault="003E5033" w:rsidP="00773B6E">
                  <w:pPr>
                    <w:rPr>
                      <w:b/>
                      <w:sz w:val="20"/>
                      <w:szCs w:val="20"/>
                    </w:rPr>
                  </w:pPr>
                </w:p>
                <w:p w:rsidR="003E5033" w:rsidRPr="00042BA7" w:rsidRDefault="003E5033" w:rsidP="00773B6E">
                  <w:pPr>
                    <w:rPr>
                      <w:b/>
                      <w:sz w:val="20"/>
                      <w:szCs w:val="20"/>
                    </w:rPr>
                  </w:pPr>
                  <w:r w:rsidRPr="00042BA7">
                    <w:rPr>
                      <w:b/>
                      <w:sz w:val="20"/>
                      <w:szCs w:val="20"/>
                    </w:rPr>
                    <w:t>Merit Score for Service</w:t>
                  </w:r>
                </w:p>
              </w:tc>
            </w:tr>
            <w:tr w:rsidR="003E5033" w:rsidRPr="00042BA7" w:rsidTr="00773B6E">
              <w:tc>
                <w:tcPr>
                  <w:tcW w:w="3708" w:type="dxa"/>
                </w:tcPr>
                <w:p w:rsidR="003E5033" w:rsidRPr="00042BA7" w:rsidRDefault="003E5033" w:rsidP="00773B6E">
                  <w:pPr>
                    <w:rPr>
                      <w:i/>
                      <w:sz w:val="20"/>
                      <w:szCs w:val="20"/>
                    </w:rPr>
                  </w:pPr>
                  <w:r w:rsidRPr="00042BA7">
                    <w:rPr>
                      <w:i/>
                      <w:sz w:val="20"/>
                      <w:szCs w:val="20"/>
                    </w:rPr>
                    <w:t>Faculty member 1</w:t>
                  </w:r>
                </w:p>
              </w:tc>
              <w:tc>
                <w:tcPr>
                  <w:tcW w:w="1415" w:type="dxa"/>
                </w:tcPr>
                <w:p w:rsidR="003E5033" w:rsidRPr="00042BA7" w:rsidRDefault="003E5033" w:rsidP="00773B6E">
                  <w:pPr>
                    <w:rPr>
                      <w:i/>
                      <w:sz w:val="20"/>
                      <w:szCs w:val="20"/>
                    </w:rPr>
                  </w:pPr>
                  <w:r w:rsidRPr="00042BA7">
                    <w:rPr>
                      <w:i/>
                      <w:sz w:val="20"/>
                      <w:szCs w:val="20"/>
                    </w:rPr>
                    <w:t>Insert numerical score</w:t>
                  </w:r>
                </w:p>
              </w:tc>
              <w:tc>
                <w:tcPr>
                  <w:tcW w:w="1170" w:type="dxa"/>
                </w:tcPr>
                <w:p w:rsidR="003E5033" w:rsidRPr="00042BA7" w:rsidRDefault="003E5033" w:rsidP="00773B6E">
                  <w:pPr>
                    <w:rPr>
                      <w:i/>
                      <w:sz w:val="20"/>
                      <w:szCs w:val="20"/>
                    </w:rPr>
                  </w:pPr>
                  <w:r w:rsidRPr="00042BA7">
                    <w:rPr>
                      <w:i/>
                      <w:sz w:val="20"/>
                      <w:szCs w:val="20"/>
                    </w:rPr>
                    <w:t>Insert numerical score</w:t>
                  </w:r>
                </w:p>
              </w:tc>
              <w:tc>
                <w:tcPr>
                  <w:tcW w:w="1260" w:type="dxa"/>
                </w:tcPr>
                <w:p w:rsidR="003E5033" w:rsidRPr="00042BA7" w:rsidRDefault="003E5033" w:rsidP="00773B6E">
                  <w:pPr>
                    <w:rPr>
                      <w:i/>
                      <w:sz w:val="20"/>
                      <w:szCs w:val="20"/>
                    </w:rPr>
                  </w:pPr>
                  <w:r w:rsidRPr="00042BA7">
                    <w:rPr>
                      <w:i/>
                      <w:sz w:val="20"/>
                      <w:szCs w:val="20"/>
                    </w:rPr>
                    <w:t>Insert numerical score</w:t>
                  </w:r>
                </w:p>
              </w:tc>
            </w:tr>
            <w:tr w:rsidR="003E5033" w:rsidRPr="00042BA7" w:rsidTr="00773B6E">
              <w:tc>
                <w:tcPr>
                  <w:tcW w:w="3708" w:type="dxa"/>
                </w:tcPr>
                <w:p w:rsidR="003E5033" w:rsidRPr="00042BA7" w:rsidRDefault="003E5033" w:rsidP="00773B6E">
                  <w:pPr>
                    <w:rPr>
                      <w:i/>
                      <w:sz w:val="20"/>
                      <w:szCs w:val="20"/>
                    </w:rPr>
                  </w:pPr>
                  <w:r w:rsidRPr="00042BA7">
                    <w:rPr>
                      <w:i/>
                      <w:sz w:val="20"/>
                      <w:szCs w:val="20"/>
                    </w:rPr>
                    <w:t>Faculty member 2</w:t>
                  </w:r>
                </w:p>
              </w:tc>
              <w:tc>
                <w:tcPr>
                  <w:tcW w:w="1415" w:type="dxa"/>
                </w:tcPr>
                <w:p w:rsidR="003E5033" w:rsidRPr="00042BA7" w:rsidRDefault="003E5033" w:rsidP="00773B6E">
                  <w:pPr>
                    <w:rPr>
                      <w:i/>
                      <w:sz w:val="20"/>
                      <w:szCs w:val="20"/>
                    </w:rPr>
                  </w:pPr>
                  <w:r w:rsidRPr="00042BA7">
                    <w:rPr>
                      <w:i/>
                      <w:sz w:val="20"/>
                      <w:szCs w:val="20"/>
                    </w:rPr>
                    <w:t>Insert numerical score</w:t>
                  </w:r>
                </w:p>
              </w:tc>
              <w:tc>
                <w:tcPr>
                  <w:tcW w:w="1170" w:type="dxa"/>
                </w:tcPr>
                <w:p w:rsidR="003E5033" w:rsidRPr="00042BA7" w:rsidRDefault="003E5033" w:rsidP="00773B6E">
                  <w:pPr>
                    <w:rPr>
                      <w:i/>
                      <w:sz w:val="20"/>
                      <w:szCs w:val="20"/>
                    </w:rPr>
                  </w:pPr>
                  <w:r w:rsidRPr="00042BA7">
                    <w:rPr>
                      <w:i/>
                      <w:sz w:val="20"/>
                      <w:szCs w:val="20"/>
                    </w:rPr>
                    <w:t>Insert numerical score</w:t>
                  </w:r>
                </w:p>
              </w:tc>
              <w:tc>
                <w:tcPr>
                  <w:tcW w:w="1260" w:type="dxa"/>
                </w:tcPr>
                <w:p w:rsidR="003E5033" w:rsidRPr="00042BA7" w:rsidRDefault="003E5033" w:rsidP="00773B6E">
                  <w:pPr>
                    <w:rPr>
                      <w:i/>
                      <w:sz w:val="20"/>
                      <w:szCs w:val="20"/>
                    </w:rPr>
                  </w:pPr>
                  <w:r w:rsidRPr="00042BA7">
                    <w:rPr>
                      <w:i/>
                      <w:sz w:val="20"/>
                      <w:szCs w:val="20"/>
                    </w:rPr>
                    <w:t>Insert numerical score</w:t>
                  </w:r>
                </w:p>
              </w:tc>
            </w:tr>
            <w:tr w:rsidR="003E5033" w:rsidRPr="00042BA7" w:rsidTr="00773B6E">
              <w:tc>
                <w:tcPr>
                  <w:tcW w:w="3708" w:type="dxa"/>
                </w:tcPr>
                <w:p w:rsidR="003E5033" w:rsidRPr="00042BA7" w:rsidRDefault="003E5033" w:rsidP="00773B6E">
                  <w:pPr>
                    <w:rPr>
                      <w:i/>
                      <w:sz w:val="20"/>
                      <w:szCs w:val="20"/>
                    </w:rPr>
                  </w:pPr>
                  <w:r w:rsidRPr="00042BA7">
                    <w:rPr>
                      <w:i/>
                      <w:sz w:val="20"/>
                      <w:szCs w:val="20"/>
                    </w:rPr>
                    <w:t>Next faculty member, etc.</w:t>
                  </w:r>
                </w:p>
              </w:tc>
              <w:tc>
                <w:tcPr>
                  <w:tcW w:w="1415" w:type="dxa"/>
                </w:tcPr>
                <w:p w:rsidR="003E5033" w:rsidRPr="00042BA7" w:rsidRDefault="003E5033" w:rsidP="00773B6E">
                  <w:pPr>
                    <w:rPr>
                      <w:i/>
                      <w:sz w:val="20"/>
                      <w:szCs w:val="20"/>
                    </w:rPr>
                  </w:pPr>
                  <w:r w:rsidRPr="00042BA7">
                    <w:rPr>
                      <w:i/>
                      <w:sz w:val="20"/>
                      <w:szCs w:val="20"/>
                    </w:rPr>
                    <w:t>Insert numerical score</w:t>
                  </w:r>
                </w:p>
              </w:tc>
              <w:tc>
                <w:tcPr>
                  <w:tcW w:w="1170" w:type="dxa"/>
                </w:tcPr>
                <w:p w:rsidR="003E5033" w:rsidRPr="00042BA7" w:rsidRDefault="003E5033" w:rsidP="00773B6E">
                  <w:pPr>
                    <w:rPr>
                      <w:i/>
                      <w:sz w:val="20"/>
                      <w:szCs w:val="20"/>
                    </w:rPr>
                  </w:pPr>
                  <w:r w:rsidRPr="00042BA7">
                    <w:rPr>
                      <w:i/>
                      <w:sz w:val="20"/>
                      <w:szCs w:val="20"/>
                    </w:rPr>
                    <w:t>Insert numerical score</w:t>
                  </w:r>
                </w:p>
              </w:tc>
              <w:tc>
                <w:tcPr>
                  <w:tcW w:w="1260" w:type="dxa"/>
                </w:tcPr>
                <w:p w:rsidR="003E5033" w:rsidRPr="00042BA7" w:rsidRDefault="003E5033" w:rsidP="00773B6E">
                  <w:pPr>
                    <w:rPr>
                      <w:i/>
                      <w:sz w:val="20"/>
                      <w:szCs w:val="20"/>
                    </w:rPr>
                  </w:pPr>
                  <w:r w:rsidRPr="00042BA7">
                    <w:rPr>
                      <w:i/>
                      <w:sz w:val="20"/>
                      <w:szCs w:val="20"/>
                    </w:rPr>
                    <w:t>Insert numerical score</w:t>
                  </w:r>
                </w:p>
              </w:tc>
            </w:tr>
          </w:tbl>
          <w:p w:rsidR="003E5033" w:rsidRPr="009C2A38" w:rsidRDefault="003E5033" w:rsidP="00773B6E">
            <w:pPr>
              <w:spacing w:after="0" w:line="240" w:lineRule="auto"/>
              <w:rPr>
                <w:b/>
                <w:sz w:val="28"/>
                <w:szCs w:val="28"/>
                <w:u w:val="single"/>
              </w:rPr>
            </w:pPr>
          </w:p>
        </w:tc>
        <w:tc>
          <w:tcPr>
            <w:tcW w:w="3020" w:type="dxa"/>
            <w:tcBorders>
              <w:top w:val="nil"/>
              <w:left w:val="nil"/>
              <w:bottom w:val="nil"/>
              <w:right w:val="nil"/>
            </w:tcBorders>
            <w:shd w:val="clear" w:color="auto" w:fill="auto"/>
            <w:noWrap/>
            <w:vAlign w:val="bottom"/>
            <w:hideMark/>
          </w:tcPr>
          <w:p w:rsidR="003E5033" w:rsidRPr="00E12942" w:rsidRDefault="003E5033" w:rsidP="00773B6E">
            <w:pPr>
              <w:spacing w:after="0" w:line="240" w:lineRule="auto"/>
              <w:rPr>
                <w:rFonts w:ascii="Calibri" w:eastAsia="Times New Roman" w:hAnsi="Calibri" w:cs="Calibri"/>
                <w:color w:val="000000"/>
              </w:rPr>
            </w:pPr>
          </w:p>
        </w:tc>
        <w:tc>
          <w:tcPr>
            <w:tcW w:w="3020" w:type="dxa"/>
            <w:tcBorders>
              <w:top w:val="nil"/>
              <w:left w:val="nil"/>
              <w:bottom w:val="nil"/>
              <w:right w:val="nil"/>
            </w:tcBorders>
            <w:shd w:val="clear" w:color="auto" w:fill="auto"/>
            <w:noWrap/>
            <w:vAlign w:val="bottom"/>
            <w:hideMark/>
          </w:tcPr>
          <w:p w:rsidR="003E5033" w:rsidRPr="00E12942" w:rsidRDefault="003E5033" w:rsidP="00773B6E">
            <w:pPr>
              <w:spacing w:after="0" w:line="240" w:lineRule="auto"/>
              <w:rPr>
                <w:rFonts w:ascii="Calibri" w:eastAsia="Times New Roman" w:hAnsi="Calibri" w:cs="Calibri"/>
                <w:color w:val="000000"/>
              </w:rPr>
            </w:pPr>
          </w:p>
        </w:tc>
        <w:tc>
          <w:tcPr>
            <w:tcW w:w="3020" w:type="dxa"/>
            <w:tcBorders>
              <w:top w:val="nil"/>
              <w:left w:val="nil"/>
              <w:bottom w:val="nil"/>
              <w:right w:val="nil"/>
            </w:tcBorders>
            <w:shd w:val="clear" w:color="auto" w:fill="auto"/>
            <w:noWrap/>
            <w:vAlign w:val="bottom"/>
            <w:hideMark/>
          </w:tcPr>
          <w:p w:rsidR="003E5033" w:rsidRPr="00E12942" w:rsidRDefault="003E5033" w:rsidP="00773B6E">
            <w:pPr>
              <w:spacing w:after="0" w:line="240" w:lineRule="auto"/>
              <w:rPr>
                <w:rFonts w:ascii="Calibri" w:eastAsia="Times New Roman" w:hAnsi="Calibri" w:cs="Calibri"/>
                <w:color w:val="000000"/>
              </w:rPr>
            </w:pPr>
          </w:p>
        </w:tc>
        <w:tc>
          <w:tcPr>
            <w:tcW w:w="1100" w:type="dxa"/>
            <w:tcBorders>
              <w:top w:val="nil"/>
              <w:left w:val="nil"/>
              <w:bottom w:val="nil"/>
              <w:right w:val="nil"/>
            </w:tcBorders>
            <w:shd w:val="clear" w:color="auto" w:fill="auto"/>
            <w:noWrap/>
            <w:vAlign w:val="bottom"/>
            <w:hideMark/>
          </w:tcPr>
          <w:p w:rsidR="003E5033" w:rsidRPr="00E12942" w:rsidRDefault="003E5033" w:rsidP="00773B6E">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3E5033" w:rsidRPr="00E12942" w:rsidRDefault="003E5033" w:rsidP="00773B6E">
            <w:pPr>
              <w:spacing w:after="0" w:line="240" w:lineRule="auto"/>
              <w:rPr>
                <w:rFonts w:ascii="Calibri" w:eastAsia="Times New Roman" w:hAnsi="Calibri" w:cs="Calibri"/>
                <w:color w:val="000000"/>
              </w:rPr>
            </w:pPr>
          </w:p>
        </w:tc>
      </w:tr>
    </w:tbl>
    <w:p w:rsidR="003E5033" w:rsidRDefault="003E5033" w:rsidP="003E5033">
      <w:pPr>
        <w:rPr>
          <w:b/>
          <w:sz w:val="20"/>
          <w:szCs w:val="20"/>
        </w:rPr>
      </w:pPr>
    </w:p>
    <w:p w:rsidR="003E5033" w:rsidRDefault="003E5033" w:rsidP="003E5033">
      <w:pPr>
        <w:rPr>
          <w:b/>
          <w:sz w:val="20"/>
          <w:szCs w:val="20"/>
        </w:rPr>
      </w:pPr>
      <w:r>
        <w:rPr>
          <w:b/>
          <w:sz w:val="20"/>
          <w:szCs w:val="20"/>
        </w:rPr>
        <w:t xml:space="preserve">EXEMPLAR #2 </w:t>
      </w:r>
      <w:r w:rsidRPr="00AA572C">
        <w:rPr>
          <w:b/>
          <w:sz w:val="20"/>
          <w:szCs w:val="20"/>
        </w:rPr>
        <w:t>E</w:t>
      </w:r>
      <w:r>
        <w:rPr>
          <w:b/>
          <w:sz w:val="20"/>
          <w:szCs w:val="20"/>
        </w:rPr>
        <w:t>XAMPLE</w:t>
      </w:r>
      <w:r w:rsidRPr="00AA572C">
        <w:rPr>
          <w:b/>
          <w:sz w:val="20"/>
          <w:szCs w:val="20"/>
        </w:rPr>
        <w:t xml:space="preserve"> (for illustrative purposes only):</w:t>
      </w:r>
    </w:p>
    <w:p w:rsidR="003E5033" w:rsidRDefault="003E5033" w:rsidP="003E5033">
      <w:pPr>
        <w:spacing w:line="240" w:lineRule="auto"/>
        <w:rPr>
          <w:sz w:val="20"/>
          <w:szCs w:val="20"/>
        </w:rPr>
      </w:pPr>
      <w:r>
        <w:rPr>
          <w:sz w:val="20"/>
          <w:szCs w:val="20"/>
        </w:rPr>
        <w:t>The following rubrics indicate a hypothetical unit’s approved performance indicators used to evaluate faculty performance expectations in the areas of teaching, research, and service. Merit committee members will individually review the faculty member’s merit dossier and provide a rating for each performance indicator in each of the areas of teaching, research, and service. (Note: While the component rating categories shown here include seven levels, any number of values or rating levels five or more may be used; the only requirement is that they clearly identify whether the rating/value reflects performance that fails to meet expectations, meets expectations, or exceeds expectations for merit.) Each component merit rating (t</w:t>
      </w:r>
      <w:r w:rsidRPr="00FB6F22">
        <w:rPr>
          <w:sz w:val="20"/>
          <w:szCs w:val="20"/>
        </w:rPr>
        <w:t xml:space="preserve">eaching, </w:t>
      </w:r>
      <w:r>
        <w:rPr>
          <w:sz w:val="20"/>
          <w:szCs w:val="20"/>
        </w:rPr>
        <w:t>research</w:t>
      </w:r>
      <w:r w:rsidRPr="00FB6F22">
        <w:rPr>
          <w:sz w:val="20"/>
          <w:szCs w:val="20"/>
        </w:rPr>
        <w:t xml:space="preserve">, and </w:t>
      </w:r>
      <w:r>
        <w:rPr>
          <w:sz w:val="20"/>
          <w:szCs w:val="20"/>
        </w:rPr>
        <w:t>s</w:t>
      </w:r>
      <w:r w:rsidRPr="00FB6F22">
        <w:rPr>
          <w:sz w:val="20"/>
          <w:szCs w:val="20"/>
        </w:rPr>
        <w:t>ervice</w:t>
      </w:r>
      <w:r>
        <w:rPr>
          <w:sz w:val="20"/>
          <w:szCs w:val="20"/>
        </w:rPr>
        <w:t>) would be calculated by multiplying the rating on each performance indicator by its assigned weight (which were approved previously by the unit faculty).</w:t>
      </w:r>
    </w:p>
    <w:p w:rsidR="003E5033" w:rsidRDefault="003E5033" w:rsidP="003E5033">
      <w:pPr>
        <w:rPr>
          <w:rFonts w:ascii="Calibri" w:eastAsia="Times New Roman" w:hAnsi="Calibri" w:cs="Calibri"/>
          <w:b/>
          <w:bCs/>
          <w:color w:val="000000"/>
        </w:rPr>
      </w:pPr>
      <w:r w:rsidRPr="0068152B">
        <w:rPr>
          <w:rFonts w:ascii="Calibri" w:eastAsia="Times New Roman" w:hAnsi="Calibri" w:cs="Calibri"/>
          <w:b/>
          <w:bCs/>
          <w:color w:val="000000"/>
          <w:sz w:val="36"/>
          <w:szCs w:val="36"/>
        </w:rPr>
        <w:t>Teaching</w:t>
      </w:r>
      <w:r>
        <w:rPr>
          <w:rFonts w:ascii="Calibri" w:eastAsia="Times New Roman" w:hAnsi="Calibri" w:cs="Calibri"/>
          <w:b/>
          <w:bCs/>
          <w:color w:val="000000"/>
        </w:rPr>
        <w:t xml:space="preserve">: </w:t>
      </w:r>
      <w:r w:rsidRPr="00E12942">
        <w:rPr>
          <w:rFonts w:ascii="Calibri" w:eastAsia="Times New Roman" w:hAnsi="Calibri" w:cs="Calibri"/>
          <w:b/>
          <w:bCs/>
          <w:color w:val="000000"/>
        </w:rPr>
        <w:t>Performance Indicators</w:t>
      </w:r>
    </w:p>
    <w:tbl>
      <w:tblPr>
        <w:tblStyle w:val="TableGrid"/>
        <w:tblW w:w="9576" w:type="dxa"/>
        <w:tblLook w:val="04A0" w:firstRow="1" w:lastRow="0" w:firstColumn="1" w:lastColumn="0" w:noHBand="0" w:noVBand="1"/>
      </w:tblPr>
      <w:tblGrid>
        <w:gridCol w:w="1463"/>
        <w:gridCol w:w="1422"/>
        <w:gridCol w:w="1422"/>
        <w:gridCol w:w="1448"/>
        <w:gridCol w:w="1060"/>
        <w:gridCol w:w="1282"/>
        <w:gridCol w:w="1479"/>
      </w:tblGrid>
      <w:tr w:rsidR="003E5033" w:rsidTr="00773B6E">
        <w:tc>
          <w:tcPr>
            <w:tcW w:w="1463" w:type="dxa"/>
            <w:vAlign w:val="bottom"/>
          </w:tcPr>
          <w:p w:rsidR="003E5033" w:rsidRDefault="003E5033" w:rsidP="00773B6E">
            <w:pPr>
              <w:jc w:val="center"/>
              <w:rPr>
                <w:sz w:val="20"/>
                <w:szCs w:val="20"/>
              </w:rPr>
            </w:pPr>
          </w:p>
          <w:p w:rsidR="003E5033" w:rsidRDefault="003E5033" w:rsidP="00773B6E">
            <w:pPr>
              <w:jc w:val="center"/>
              <w:rPr>
                <w:sz w:val="20"/>
                <w:szCs w:val="20"/>
              </w:rPr>
            </w:pPr>
          </w:p>
          <w:p w:rsidR="003E5033" w:rsidRDefault="003E5033" w:rsidP="00773B6E">
            <w:pPr>
              <w:jc w:val="center"/>
              <w:rPr>
                <w:sz w:val="20"/>
                <w:szCs w:val="20"/>
              </w:rPr>
            </w:pPr>
            <w:r>
              <w:rPr>
                <w:sz w:val="20"/>
                <w:szCs w:val="20"/>
              </w:rPr>
              <w:t>Performance</w:t>
            </w:r>
          </w:p>
          <w:p w:rsidR="003E5033" w:rsidRDefault="003E5033" w:rsidP="00773B6E">
            <w:pPr>
              <w:jc w:val="center"/>
              <w:rPr>
                <w:sz w:val="20"/>
                <w:szCs w:val="20"/>
              </w:rPr>
            </w:pPr>
            <w:r>
              <w:rPr>
                <w:sz w:val="20"/>
                <w:szCs w:val="20"/>
              </w:rPr>
              <w:t>Indicator</w:t>
            </w:r>
          </w:p>
        </w:tc>
        <w:tc>
          <w:tcPr>
            <w:tcW w:w="1422" w:type="dxa"/>
            <w:vAlign w:val="bottom"/>
          </w:tcPr>
          <w:p w:rsidR="003E5033" w:rsidRPr="00042BA7" w:rsidRDefault="003E5033" w:rsidP="00773B6E">
            <w:pPr>
              <w:jc w:val="center"/>
              <w:rPr>
                <w:sz w:val="20"/>
                <w:szCs w:val="20"/>
              </w:rPr>
            </w:pPr>
            <w:r w:rsidRPr="00042BA7">
              <w:rPr>
                <w:sz w:val="20"/>
                <w:szCs w:val="20"/>
              </w:rPr>
              <w:t>Does Not Meet Expectations for Merit</w:t>
            </w:r>
          </w:p>
          <w:p w:rsidR="003E5033" w:rsidRPr="00042BA7" w:rsidRDefault="003E5033" w:rsidP="00773B6E">
            <w:pPr>
              <w:jc w:val="center"/>
              <w:rPr>
                <w:sz w:val="20"/>
                <w:szCs w:val="20"/>
              </w:rPr>
            </w:pPr>
            <w:r w:rsidRPr="00042BA7">
              <w:rPr>
                <w:color w:val="44546A" w:themeColor="text2"/>
                <w:sz w:val="20"/>
                <w:szCs w:val="20"/>
              </w:rPr>
              <w:t>(0 -2)</w:t>
            </w:r>
          </w:p>
        </w:tc>
        <w:tc>
          <w:tcPr>
            <w:tcW w:w="1422" w:type="dxa"/>
            <w:vAlign w:val="bottom"/>
          </w:tcPr>
          <w:p w:rsidR="003E5033" w:rsidRPr="00042BA7" w:rsidRDefault="003E5033" w:rsidP="00773B6E">
            <w:pPr>
              <w:jc w:val="center"/>
              <w:rPr>
                <w:sz w:val="20"/>
                <w:szCs w:val="20"/>
              </w:rPr>
            </w:pPr>
            <w:r w:rsidRPr="00042BA7">
              <w:rPr>
                <w:sz w:val="20"/>
                <w:szCs w:val="20"/>
              </w:rPr>
              <w:t>Meets Expectations for Merit</w:t>
            </w:r>
          </w:p>
          <w:p w:rsidR="003E5033" w:rsidRPr="00042BA7" w:rsidRDefault="003E5033" w:rsidP="00773B6E">
            <w:pPr>
              <w:jc w:val="center"/>
              <w:rPr>
                <w:sz w:val="20"/>
                <w:szCs w:val="20"/>
              </w:rPr>
            </w:pPr>
            <w:r w:rsidRPr="00042BA7">
              <w:rPr>
                <w:color w:val="44546A" w:themeColor="text2"/>
                <w:sz w:val="20"/>
                <w:szCs w:val="20"/>
              </w:rPr>
              <w:t>(3-5)</w:t>
            </w:r>
          </w:p>
        </w:tc>
        <w:tc>
          <w:tcPr>
            <w:tcW w:w="1448" w:type="dxa"/>
            <w:vAlign w:val="bottom"/>
          </w:tcPr>
          <w:p w:rsidR="003E5033" w:rsidRPr="00042BA7" w:rsidRDefault="003E5033" w:rsidP="00773B6E">
            <w:pPr>
              <w:jc w:val="center"/>
              <w:rPr>
                <w:sz w:val="20"/>
                <w:szCs w:val="20"/>
              </w:rPr>
            </w:pPr>
            <w:r w:rsidRPr="00042BA7">
              <w:rPr>
                <w:sz w:val="20"/>
                <w:szCs w:val="20"/>
              </w:rPr>
              <w:t>Exceeds Expectations for Merit</w:t>
            </w:r>
          </w:p>
          <w:p w:rsidR="003E5033" w:rsidRPr="00042BA7" w:rsidRDefault="003E5033" w:rsidP="00773B6E">
            <w:pPr>
              <w:jc w:val="center"/>
              <w:rPr>
                <w:sz w:val="20"/>
                <w:szCs w:val="20"/>
              </w:rPr>
            </w:pPr>
            <w:r w:rsidRPr="00042BA7">
              <w:rPr>
                <w:color w:val="44546A" w:themeColor="text2"/>
                <w:sz w:val="20"/>
                <w:szCs w:val="20"/>
              </w:rPr>
              <w:t>(6-7)</w:t>
            </w:r>
          </w:p>
        </w:tc>
        <w:tc>
          <w:tcPr>
            <w:tcW w:w="1060" w:type="dxa"/>
            <w:vAlign w:val="bottom"/>
          </w:tcPr>
          <w:p w:rsidR="003E5033" w:rsidRPr="00042BA7" w:rsidRDefault="003E5033" w:rsidP="00773B6E">
            <w:pPr>
              <w:jc w:val="center"/>
              <w:rPr>
                <w:sz w:val="20"/>
                <w:szCs w:val="20"/>
              </w:rPr>
            </w:pPr>
          </w:p>
          <w:p w:rsidR="003E5033" w:rsidRPr="00042BA7" w:rsidRDefault="003E5033" w:rsidP="00773B6E">
            <w:pPr>
              <w:jc w:val="center"/>
              <w:rPr>
                <w:sz w:val="20"/>
                <w:szCs w:val="20"/>
              </w:rPr>
            </w:pPr>
          </w:p>
          <w:p w:rsidR="003E5033" w:rsidRPr="00042BA7" w:rsidRDefault="003E5033" w:rsidP="00773B6E">
            <w:pPr>
              <w:jc w:val="center"/>
              <w:rPr>
                <w:sz w:val="20"/>
                <w:szCs w:val="20"/>
              </w:rPr>
            </w:pPr>
          </w:p>
          <w:p w:rsidR="003E5033" w:rsidRPr="00042BA7" w:rsidRDefault="003E5033" w:rsidP="00773B6E">
            <w:pPr>
              <w:jc w:val="center"/>
              <w:rPr>
                <w:sz w:val="20"/>
                <w:szCs w:val="20"/>
              </w:rPr>
            </w:pPr>
          </w:p>
          <w:p w:rsidR="003E5033" w:rsidRPr="00042BA7" w:rsidRDefault="003E5033" w:rsidP="00773B6E">
            <w:pPr>
              <w:jc w:val="center"/>
              <w:rPr>
                <w:sz w:val="20"/>
                <w:szCs w:val="20"/>
              </w:rPr>
            </w:pPr>
            <w:r w:rsidRPr="00042BA7">
              <w:rPr>
                <w:sz w:val="20"/>
                <w:szCs w:val="20"/>
              </w:rPr>
              <w:t>ASSIGNED</w:t>
            </w:r>
          </w:p>
          <w:p w:rsidR="003E5033" w:rsidRPr="00042BA7" w:rsidRDefault="003E5033" w:rsidP="00773B6E">
            <w:pPr>
              <w:jc w:val="center"/>
              <w:rPr>
                <w:sz w:val="20"/>
                <w:szCs w:val="20"/>
              </w:rPr>
            </w:pPr>
            <w:r w:rsidRPr="00042BA7">
              <w:rPr>
                <w:sz w:val="20"/>
                <w:szCs w:val="20"/>
              </w:rPr>
              <w:t>RATING:</w:t>
            </w:r>
          </w:p>
        </w:tc>
        <w:tc>
          <w:tcPr>
            <w:tcW w:w="1282" w:type="dxa"/>
            <w:vAlign w:val="bottom"/>
          </w:tcPr>
          <w:p w:rsidR="003E5033" w:rsidRPr="00042BA7" w:rsidRDefault="003E5033" w:rsidP="00773B6E">
            <w:pPr>
              <w:jc w:val="center"/>
              <w:rPr>
                <w:sz w:val="20"/>
                <w:szCs w:val="20"/>
              </w:rPr>
            </w:pPr>
          </w:p>
          <w:p w:rsidR="003E5033" w:rsidRPr="00042BA7" w:rsidRDefault="003E5033" w:rsidP="00773B6E">
            <w:pPr>
              <w:jc w:val="center"/>
              <w:rPr>
                <w:sz w:val="20"/>
                <w:szCs w:val="20"/>
              </w:rPr>
            </w:pPr>
            <w:r w:rsidRPr="00042BA7">
              <w:rPr>
                <w:sz w:val="20"/>
                <w:szCs w:val="20"/>
              </w:rPr>
              <w:t xml:space="preserve">WEIGHTS </w:t>
            </w:r>
            <w:r w:rsidRPr="00042BA7">
              <w:rPr>
                <w:sz w:val="18"/>
                <w:szCs w:val="18"/>
              </w:rPr>
              <w:t>(sum to total number of Performance Indicators)</w:t>
            </w:r>
          </w:p>
        </w:tc>
        <w:tc>
          <w:tcPr>
            <w:tcW w:w="1479" w:type="dxa"/>
            <w:vAlign w:val="bottom"/>
          </w:tcPr>
          <w:p w:rsidR="003E5033" w:rsidRPr="00042BA7" w:rsidRDefault="003E5033" w:rsidP="00773B6E">
            <w:pPr>
              <w:jc w:val="center"/>
              <w:rPr>
                <w:sz w:val="20"/>
                <w:szCs w:val="20"/>
              </w:rPr>
            </w:pPr>
            <w:r w:rsidRPr="00042BA7">
              <w:rPr>
                <w:sz w:val="20"/>
                <w:szCs w:val="20"/>
              </w:rPr>
              <w:t>WEIGHTED RATING ON EACH PERFORMANCE INDICATOR</w:t>
            </w:r>
          </w:p>
          <w:p w:rsidR="003E5033" w:rsidRPr="00042BA7" w:rsidRDefault="003E5033" w:rsidP="00773B6E">
            <w:pPr>
              <w:jc w:val="center"/>
              <w:rPr>
                <w:sz w:val="18"/>
                <w:szCs w:val="18"/>
              </w:rPr>
            </w:pPr>
            <w:r w:rsidRPr="00042BA7">
              <w:rPr>
                <w:sz w:val="18"/>
                <w:szCs w:val="18"/>
              </w:rPr>
              <w:t>(Assigned Rating * Weight)</w:t>
            </w:r>
          </w:p>
        </w:tc>
      </w:tr>
      <w:tr w:rsidR="003E5033" w:rsidRPr="000D18D2" w:rsidTr="00773B6E">
        <w:tc>
          <w:tcPr>
            <w:tcW w:w="1463" w:type="dxa"/>
            <w:vAlign w:val="bottom"/>
          </w:tcPr>
          <w:p w:rsidR="003E5033" w:rsidRPr="00BD0F1C" w:rsidRDefault="003E5033" w:rsidP="00773B6E">
            <w:pPr>
              <w:jc w:val="center"/>
              <w:rPr>
                <w:rFonts w:ascii="Calibri" w:eastAsia="Times New Roman" w:hAnsi="Calibri" w:cs="Calibri"/>
                <w:color w:val="44546A" w:themeColor="text2"/>
                <w:sz w:val="20"/>
                <w:szCs w:val="20"/>
              </w:rPr>
            </w:pPr>
            <w:r w:rsidRPr="00BD0F1C">
              <w:rPr>
                <w:rFonts w:ascii="Calibri" w:eastAsia="Times New Roman" w:hAnsi="Calibri" w:cs="Calibri"/>
                <w:color w:val="44546A" w:themeColor="text2"/>
                <w:sz w:val="20"/>
                <w:szCs w:val="20"/>
              </w:rPr>
              <w:t>Quantitative</w:t>
            </w:r>
          </w:p>
          <w:p w:rsidR="003E5033" w:rsidRPr="00BD0F1C" w:rsidRDefault="003E5033" w:rsidP="00773B6E">
            <w:pPr>
              <w:jc w:val="center"/>
              <w:rPr>
                <w:color w:val="44546A" w:themeColor="text2"/>
                <w:sz w:val="20"/>
                <w:szCs w:val="20"/>
              </w:rPr>
            </w:pPr>
            <w:r w:rsidRPr="00BD0F1C">
              <w:rPr>
                <w:rFonts w:ascii="Calibri" w:eastAsia="Times New Roman" w:hAnsi="Calibri" w:cs="Calibri"/>
                <w:color w:val="44546A" w:themeColor="text2"/>
                <w:sz w:val="20"/>
                <w:szCs w:val="20"/>
              </w:rPr>
              <w:t>Student Evaluations</w:t>
            </w:r>
          </w:p>
        </w:tc>
        <w:tc>
          <w:tcPr>
            <w:tcW w:w="1422" w:type="dxa"/>
            <w:vAlign w:val="bottom"/>
          </w:tcPr>
          <w:p w:rsidR="003E5033" w:rsidRPr="00BD0F1C" w:rsidRDefault="003E5033" w:rsidP="00773B6E">
            <w:pPr>
              <w:jc w:val="center"/>
              <w:rPr>
                <w:color w:val="44546A" w:themeColor="text2"/>
                <w:sz w:val="20"/>
                <w:szCs w:val="20"/>
              </w:rPr>
            </w:pPr>
            <w:r w:rsidRPr="00BD0F1C">
              <w:rPr>
                <w:rFonts w:ascii="Calibri" w:eastAsia="Times New Roman" w:hAnsi="Calibri" w:cs="Calibri"/>
                <w:color w:val="44546A" w:themeColor="text2"/>
                <w:sz w:val="20"/>
                <w:szCs w:val="20"/>
              </w:rPr>
              <w:t>average below 3.0 out of 4</w:t>
            </w:r>
          </w:p>
        </w:tc>
        <w:tc>
          <w:tcPr>
            <w:tcW w:w="1422" w:type="dxa"/>
            <w:vAlign w:val="bottom"/>
          </w:tcPr>
          <w:p w:rsidR="003E5033" w:rsidRPr="00BD0F1C" w:rsidRDefault="003E5033" w:rsidP="00773B6E">
            <w:pPr>
              <w:jc w:val="center"/>
              <w:rPr>
                <w:color w:val="44546A" w:themeColor="text2"/>
                <w:sz w:val="20"/>
                <w:szCs w:val="20"/>
              </w:rPr>
            </w:pPr>
            <w:r w:rsidRPr="00BD0F1C">
              <w:rPr>
                <w:rFonts w:ascii="Calibri" w:eastAsia="Times New Roman" w:hAnsi="Calibri" w:cs="Calibri"/>
                <w:color w:val="44546A" w:themeColor="text2"/>
                <w:sz w:val="20"/>
                <w:szCs w:val="20"/>
              </w:rPr>
              <w:t>most between 3.0 and 3.5 out of 4, average above 3.0</w:t>
            </w:r>
          </w:p>
        </w:tc>
        <w:tc>
          <w:tcPr>
            <w:tcW w:w="1448" w:type="dxa"/>
            <w:vAlign w:val="bottom"/>
          </w:tcPr>
          <w:p w:rsidR="003E5033" w:rsidRPr="00BD0F1C" w:rsidRDefault="003E5033" w:rsidP="00773B6E">
            <w:pPr>
              <w:jc w:val="center"/>
              <w:rPr>
                <w:color w:val="44546A" w:themeColor="text2"/>
                <w:sz w:val="20"/>
                <w:szCs w:val="20"/>
              </w:rPr>
            </w:pPr>
            <w:r w:rsidRPr="00BD0F1C">
              <w:rPr>
                <w:rFonts w:ascii="Calibri" w:eastAsia="Times New Roman" w:hAnsi="Calibri" w:cs="Calibri"/>
                <w:color w:val="44546A" w:themeColor="text2"/>
                <w:sz w:val="20"/>
                <w:szCs w:val="20"/>
              </w:rPr>
              <w:t>most above 3.5 out of 4, average above 3.5</w:t>
            </w:r>
          </w:p>
        </w:tc>
        <w:tc>
          <w:tcPr>
            <w:tcW w:w="1060" w:type="dxa"/>
            <w:vAlign w:val="bottom"/>
          </w:tcPr>
          <w:p w:rsidR="003E5033" w:rsidRPr="00BD0F1C" w:rsidRDefault="003E5033" w:rsidP="00773B6E">
            <w:pPr>
              <w:jc w:val="center"/>
              <w:rPr>
                <w:rFonts w:ascii="Calibri" w:eastAsia="Times New Roman" w:hAnsi="Calibri" w:cs="Calibri"/>
                <w:color w:val="FF0000"/>
                <w:sz w:val="20"/>
                <w:szCs w:val="20"/>
              </w:rPr>
            </w:pPr>
          </w:p>
          <w:p w:rsidR="003E5033" w:rsidRPr="00BD0F1C" w:rsidRDefault="003E5033" w:rsidP="00773B6E">
            <w:pPr>
              <w:jc w:val="center"/>
              <w:rPr>
                <w:rFonts w:ascii="Calibri" w:eastAsia="Times New Roman" w:hAnsi="Calibri" w:cs="Calibri"/>
                <w:color w:val="FF0000"/>
                <w:sz w:val="20"/>
                <w:szCs w:val="20"/>
              </w:rPr>
            </w:pPr>
          </w:p>
          <w:p w:rsidR="003E5033" w:rsidRPr="00BD0F1C" w:rsidRDefault="003E5033" w:rsidP="00773B6E">
            <w:pPr>
              <w:jc w:val="center"/>
              <w:rPr>
                <w:rFonts w:ascii="Calibri" w:eastAsia="Times New Roman" w:hAnsi="Calibri" w:cs="Calibri"/>
                <w:color w:val="FF0000"/>
                <w:sz w:val="20"/>
                <w:szCs w:val="20"/>
              </w:rPr>
            </w:pPr>
          </w:p>
          <w:p w:rsidR="003E5033" w:rsidRPr="00BD0F1C" w:rsidRDefault="003E5033" w:rsidP="00773B6E">
            <w:pPr>
              <w:jc w:val="center"/>
              <w:rPr>
                <w:rFonts w:ascii="Calibri" w:eastAsia="Times New Roman" w:hAnsi="Calibri" w:cs="Calibri"/>
                <w:color w:val="FF0000"/>
                <w:sz w:val="20"/>
                <w:szCs w:val="20"/>
              </w:rPr>
            </w:pPr>
          </w:p>
          <w:p w:rsidR="003E5033" w:rsidRPr="00BD0F1C" w:rsidRDefault="003E5033" w:rsidP="00773B6E">
            <w:pPr>
              <w:jc w:val="center"/>
              <w:rPr>
                <w:rFonts w:ascii="Calibri" w:eastAsia="Times New Roman" w:hAnsi="Calibri" w:cs="Calibri"/>
                <w:color w:val="FF0000"/>
                <w:sz w:val="20"/>
                <w:szCs w:val="20"/>
              </w:rPr>
            </w:pPr>
            <w:r w:rsidRPr="00BD0F1C">
              <w:rPr>
                <w:rFonts w:ascii="Calibri" w:eastAsia="Times New Roman" w:hAnsi="Calibri" w:cs="Calibri"/>
                <w:color w:val="FF0000"/>
                <w:sz w:val="20"/>
                <w:szCs w:val="20"/>
              </w:rPr>
              <w:lastRenderedPageBreak/>
              <w:t>5</w:t>
            </w:r>
          </w:p>
        </w:tc>
        <w:tc>
          <w:tcPr>
            <w:tcW w:w="1282" w:type="dxa"/>
            <w:vAlign w:val="bottom"/>
          </w:tcPr>
          <w:p w:rsidR="003E5033" w:rsidRPr="00BD0F1C" w:rsidRDefault="003E5033" w:rsidP="00773B6E">
            <w:pPr>
              <w:jc w:val="center"/>
              <w:rPr>
                <w:color w:val="44546A" w:themeColor="text2"/>
                <w:sz w:val="20"/>
                <w:szCs w:val="20"/>
              </w:rPr>
            </w:pPr>
            <w:r w:rsidRPr="00BD0F1C">
              <w:rPr>
                <w:rFonts w:ascii="Calibri" w:eastAsia="Times New Roman" w:hAnsi="Calibri" w:cs="Calibri"/>
                <w:color w:val="44546A" w:themeColor="text2"/>
                <w:sz w:val="20"/>
                <w:szCs w:val="20"/>
              </w:rPr>
              <w:lastRenderedPageBreak/>
              <w:t>2</w:t>
            </w:r>
          </w:p>
        </w:tc>
        <w:tc>
          <w:tcPr>
            <w:tcW w:w="1479" w:type="dxa"/>
            <w:vAlign w:val="bottom"/>
          </w:tcPr>
          <w:p w:rsidR="003E5033" w:rsidRPr="00BD0F1C" w:rsidRDefault="003E5033" w:rsidP="00773B6E">
            <w:pPr>
              <w:jc w:val="center"/>
              <w:rPr>
                <w:rFonts w:ascii="Calibri" w:eastAsia="Times New Roman" w:hAnsi="Calibri" w:cs="Calibri"/>
                <w:color w:val="FF0000"/>
                <w:sz w:val="20"/>
                <w:szCs w:val="20"/>
              </w:rPr>
            </w:pPr>
          </w:p>
          <w:p w:rsidR="003E5033" w:rsidRPr="00BD0F1C" w:rsidRDefault="003E5033" w:rsidP="00773B6E">
            <w:pPr>
              <w:jc w:val="center"/>
              <w:rPr>
                <w:rFonts w:ascii="Calibri" w:eastAsia="Times New Roman" w:hAnsi="Calibri" w:cs="Calibri"/>
                <w:color w:val="FF0000"/>
                <w:sz w:val="20"/>
                <w:szCs w:val="20"/>
              </w:rPr>
            </w:pPr>
          </w:p>
          <w:p w:rsidR="003E5033" w:rsidRPr="00BD0F1C" w:rsidRDefault="003E5033" w:rsidP="00773B6E">
            <w:pPr>
              <w:jc w:val="center"/>
              <w:rPr>
                <w:rFonts w:ascii="Calibri" w:eastAsia="Times New Roman" w:hAnsi="Calibri" w:cs="Calibri"/>
                <w:color w:val="FF0000"/>
                <w:sz w:val="20"/>
                <w:szCs w:val="20"/>
              </w:rPr>
            </w:pPr>
          </w:p>
          <w:p w:rsidR="003E5033" w:rsidRPr="00BD0F1C" w:rsidRDefault="003E5033" w:rsidP="00773B6E">
            <w:pPr>
              <w:jc w:val="center"/>
              <w:rPr>
                <w:rFonts w:ascii="Calibri" w:eastAsia="Times New Roman" w:hAnsi="Calibri" w:cs="Calibri"/>
                <w:color w:val="FF0000"/>
                <w:sz w:val="20"/>
                <w:szCs w:val="20"/>
              </w:rPr>
            </w:pPr>
          </w:p>
          <w:p w:rsidR="003E5033" w:rsidRPr="00BD0F1C" w:rsidRDefault="003E5033" w:rsidP="00773B6E">
            <w:pPr>
              <w:jc w:val="center"/>
              <w:rPr>
                <w:rFonts w:ascii="Calibri" w:eastAsia="Times New Roman" w:hAnsi="Calibri" w:cs="Calibri"/>
                <w:color w:val="FF0000"/>
                <w:sz w:val="20"/>
                <w:szCs w:val="20"/>
              </w:rPr>
            </w:pPr>
            <w:r w:rsidRPr="00BD0F1C">
              <w:rPr>
                <w:rFonts w:ascii="Calibri" w:eastAsia="Times New Roman" w:hAnsi="Calibri" w:cs="Calibri"/>
                <w:color w:val="FF0000"/>
                <w:sz w:val="20"/>
                <w:szCs w:val="20"/>
              </w:rPr>
              <w:lastRenderedPageBreak/>
              <w:t>10</w:t>
            </w:r>
          </w:p>
        </w:tc>
      </w:tr>
      <w:tr w:rsidR="003E5033" w:rsidRPr="000D18D2" w:rsidTr="00773B6E">
        <w:tc>
          <w:tcPr>
            <w:tcW w:w="1463" w:type="dxa"/>
            <w:vAlign w:val="bottom"/>
          </w:tcPr>
          <w:p w:rsidR="003E5033" w:rsidRPr="00BD0F1C" w:rsidRDefault="003E5033" w:rsidP="00773B6E">
            <w:pPr>
              <w:jc w:val="center"/>
              <w:rPr>
                <w:rFonts w:ascii="Calibri" w:eastAsia="Times New Roman" w:hAnsi="Calibri" w:cs="Calibri"/>
                <w:color w:val="44546A" w:themeColor="text2"/>
                <w:sz w:val="20"/>
                <w:szCs w:val="20"/>
              </w:rPr>
            </w:pPr>
            <w:r w:rsidRPr="00BD0F1C">
              <w:rPr>
                <w:rFonts w:ascii="Calibri" w:eastAsia="Times New Roman" w:hAnsi="Calibri" w:cs="Calibri"/>
                <w:color w:val="44546A" w:themeColor="text2"/>
                <w:sz w:val="20"/>
                <w:szCs w:val="20"/>
              </w:rPr>
              <w:lastRenderedPageBreak/>
              <w:t>Qualitative Student Evaluations</w:t>
            </w:r>
          </w:p>
        </w:tc>
        <w:tc>
          <w:tcPr>
            <w:tcW w:w="1422" w:type="dxa"/>
            <w:vAlign w:val="bottom"/>
          </w:tcPr>
          <w:p w:rsidR="003E5033" w:rsidRPr="00BD0F1C" w:rsidRDefault="003E5033" w:rsidP="00773B6E">
            <w:pPr>
              <w:jc w:val="center"/>
              <w:rPr>
                <w:rFonts w:ascii="Calibri" w:eastAsia="Times New Roman" w:hAnsi="Calibri" w:cs="Calibri"/>
                <w:color w:val="44546A" w:themeColor="text2"/>
                <w:sz w:val="20"/>
                <w:szCs w:val="20"/>
              </w:rPr>
            </w:pPr>
            <w:r w:rsidRPr="00BD0F1C">
              <w:rPr>
                <w:rFonts w:ascii="Calibri" w:eastAsia="Times New Roman" w:hAnsi="Calibri" w:cs="Calibri"/>
                <w:color w:val="44546A" w:themeColor="text2"/>
                <w:sz w:val="20"/>
                <w:szCs w:val="20"/>
              </w:rPr>
              <w:t>less than 50% positive comments</w:t>
            </w:r>
          </w:p>
        </w:tc>
        <w:tc>
          <w:tcPr>
            <w:tcW w:w="1422" w:type="dxa"/>
            <w:vAlign w:val="bottom"/>
          </w:tcPr>
          <w:p w:rsidR="003E5033" w:rsidRPr="00BD0F1C" w:rsidRDefault="003E5033" w:rsidP="00773B6E">
            <w:pPr>
              <w:jc w:val="center"/>
              <w:rPr>
                <w:rFonts w:ascii="Calibri" w:eastAsia="Times New Roman" w:hAnsi="Calibri" w:cs="Calibri"/>
                <w:color w:val="44546A" w:themeColor="text2"/>
                <w:sz w:val="20"/>
                <w:szCs w:val="20"/>
              </w:rPr>
            </w:pPr>
            <w:r w:rsidRPr="00BD0F1C">
              <w:rPr>
                <w:rFonts w:ascii="Calibri" w:eastAsia="Times New Roman" w:hAnsi="Calibri" w:cs="Calibri"/>
                <w:color w:val="44546A" w:themeColor="text2"/>
                <w:sz w:val="20"/>
                <w:szCs w:val="20"/>
              </w:rPr>
              <w:t>50% - 74% positive comments</w:t>
            </w:r>
          </w:p>
        </w:tc>
        <w:tc>
          <w:tcPr>
            <w:tcW w:w="1448" w:type="dxa"/>
            <w:vAlign w:val="bottom"/>
          </w:tcPr>
          <w:p w:rsidR="003E5033" w:rsidRPr="00BD0F1C" w:rsidRDefault="003E5033" w:rsidP="00773B6E">
            <w:pPr>
              <w:jc w:val="center"/>
              <w:rPr>
                <w:rFonts w:ascii="Calibri" w:eastAsia="Times New Roman" w:hAnsi="Calibri" w:cs="Calibri"/>
                <w:color w:val="44546A" w:themeColor="text2"/>
                <w:sz w:val="20"/>
                <w:szCs w:val="20"/>
              </w:rPr>
            </w:pPr>
            <w:r w:rsidRPr="00BD0F1C">
              <w:rPr>
                <w:rFonts w:ascii="Calibri" w:eastAsia="Times New Roman" w:hAnsi="Calibri" w:cs="Calibri"/>
                <w:color w:val="44546A" w:themeColor="text2"/>
                <w:sz w:val="20"/>
                <w:szCs w:val="20"/>
              </w:rPr>
              <w:t>75% - 100% positive comments</w:t>
            </w:r>
          </w:p>
        </w:tc>
        <w:tc>
          <w:tcPr>
            <w:tcW w:w="1060" w:type="dxa"/>
            <w:vAlign w:val="bottom"/>
          </w:tcPr>
          <w:p w:rsidR="003E5033" w:rsidRPr="00BD0F1C" w:rsidRDefault="003E5033" w:rsidP="00773B6E">
            <w:pPr>
              <w:jc w:val="center"/>
              <w:rPr>
                <w:rFonts w:ascii="Calibri" w:eastAsia="Times New Roman" w:hAnsi="Calibri" w:cs="Calibri"/>
                <w:color w:val="FF0000"/>
                <w:sz w:val="20"/>
                <w:szCs w:val="20"/>
              </w:rPr>
            </w:pPr>
          </w:p>
          <w:p w:rsidR="003E5033" w:rsidRPr="00BD0F1C" w:rsidRDefault="003E5033" w:rsidP="00773B6E">
            <w:pPr>
              <w:jc w:val="center"/>
              <w:rPr>
                <w:rFonts w:ascii="Calibri" w:eastAsia="Times New Roman" w:hAnsi="Calibri" w:cs="Calibri"/>
                <w:color w:val="FF0000"/>
                <w:sz w:val="20"/>
                <w:szCs w:val="20"/>
              </w:rPr>
            </w:pPr>
          </w:p>
          <w:p w:rsidR="003E5033" w:rsidRPr="00BD0F1C" w:rsidRDefault="003E5033" w:rsidP="00773B6E">
            <w:pPr>
              <w:jc w:val="center"/>
              <w:rPr>
                <w:rFonts w:ascii="Calibri" w:eastAsia="Times New Roman" w:hAnsi="Calibri" w:cs="Calibri"/>
                <w:color w:val="FF0000"/>
                <w:sz w:val="20"/>
                <w:szCs w:val="20"/>
              </w:rPr>
            </w:pPr>
            <w:r w:rsidRPr="00BD0F1C">
              <w:rPr>
                <w:rFonts w:ascii="Calibri" w:eastAsia="Times New Roman" w:hAnsi="Calibri" w:cs="Calibri"/>
                <w:color w:val="FF0000"/>
                <w:sz w:val="20"/>
                <w:szCs w:val="20"/>
              </w:rPr>
              <w:t>6</w:t>
            </w:r>
          </w:p>
        </w:tc>
        <w:tc>
          <w:tcPr>
            <w:tcW w:w="1282" w:type="dxa"/>
            <w:vAlign w:val="bottom"/>
          </w:tcPr>
          <w:p w:rsidR="003E5033" w:rsidRPr="00BD0F1C" w:rsidRDefault="003E5033" w:rsidP="00773B6E">
            <w:pPr>
              <w:jc w:val="center"/>
              <w:rPr>
                <w:rFonts w:ascii="Calibri" w:eastAsia="Times New Roman" w:hAnsi="Calibri" w:cs="Calibri"/>
                <w:color w:val="44546A" w:themeColor="text2"/>
                <w:sz w:val="20"/>
                <w:szCs w:val="20"/>
              </w:rPr>
            </w:pPr>
            <w:r w:rsidRPr="00BD0F1C">
              <w:rPr>
                <w:rFonts w:ascii="Calibri" w:eastAsia="Times New Roman" w:hAnsi="Calibri" w:cs="Calibri"/>
                <w:color w:val="44546A" w:themeColor="text2"/>
                <w:sz w:val="20"/>
                <w:szCs w:val="20"/>
              </w:rPr>
              <w:t>1</w:t>
            </w:r>
          </w:p>
        </w:tc>
        <w:tc>
          <w:tcPr>
            <w:tcW w:w="1479" w:type="dxa"/>
            <w:vAlign w:val="bottom"/>
          </w:tcPr>
          <w:p w:rsidR="003E5033" w:rsidRPr="00BD0F1C" w:rsidRDefault="003E5033" w:rsidP="00773B6E">
            <w:pPr>
              <w:jc w:val="center"/>
              <w:rPr>
                <w:rFonts w:ascii="Calibri" w:eastAsia="Times New Roman" w:hAnsi="Calibri" w:cs="Calibri"/>
                <w:color w:val="FF0000"/>
                <w:sz w:val="20"/>
                <w:szCs w:val="20"/>
              </w:rPr>
            </w:pPr>
          </w:p>
          <w:p w:rsidR="003E5033" w:rsidRPr="00BD0F1C" w:rsidRDefault="003E5033" w:rsidP="00773B6E">
            <w:pPr>
              <w:jc w:val="center"/>
              <w:rPr>
                <w:rFonts w:ascii="Calibri" w:eastAsia="Times New Roman" w:hAnsi="Calibri" w:cs="Calibri"/>
                <w:color w:val="FF0000"/>
                <w:sz w:val="20"/>
                <w:szCs w:val="20"/>
              </w:rPr>
            </w:pPr>
          </w:p>
          <w:p w:rsidR="003E5033" w:rsidRPr="00BD0F1C" w:rsidRDefault="003E5033" w:rsidP="00773B6E">
            <w:pPr>
              <w:jc w:val="center"/>
              <w:rPr>
                <w:rFonts w:ascii="Calibri" w:eastAsia="Times New Roman" w:hAnsi="Calibri" w:cs="Calibri"/>
                <w:color w:val="FF0000"/>
                <w:sz w:val="20"/>
                <w:szCs w:val="20"/>
              </w:rPr>
            </w:pPr>
            <w:r w:rsidRPr="00BD0F1C">
              <w:rPr>
                <w:rFonts w:ascii="Calibri" w:eastAsia="Times New Roman" w:hAnsi="Calibri" w:cs="Calibri"/>
                <w:color w:val="FF0000"/>
                <w:sz w:val="20"/>
                <w:szCs w:val="20"/>
              </w:rPr>
              <w:t>6</w:t>
            </w:r>
          </w:p>
        </w:tc>
      </w:tr>
      <w:tr w:rsidR="003E5033" w:rsidRPr="000D18D2" w:rsidTr="00773B6E">
        <w:tc>
          <w:tcPr>
            <w:tcW w:w="1463" w:type="dxa"/>
            <w:vAlign w:val="bottom"/>
          </w:tcPr>
          <w:p w:rsidR="003E5033" w:rsidRPr="00BD0F1C" w:rsidRDefault="003E5033" w:rsidP="00773B6E">
            <w:pPr>
              <w:jc w:val="center"/>
              <w:rPr>
                <w:rFonts w:ascii="Calibri" w:eastAsia="Times New Roman" w:hAnsi="Calibri" w:cs="Calibri"/>
                <w:color w:val="44546A" w:themeColor="text2"/>
                <w:sz w:val="20"/>
                <w:szCs w:val="20"/>
              </w:rPr>
            </w:pPr>
            <w:r w:rsidRPr="00BD0F1C">
              <w:rPr>
                <w:rFonts w:ascii="Calibri" w:eastAsia="Times New Roman" w:hAnsi="Calibri" w:cs="Calibri"/>
                <w:color w:val="44546A" w:themeColor="text2"/>
                <w:sz w:val="20"/>
                <w:szCs w:val="20"/>
              </w:rPr>
              <w:t>Peer Reviews</w:t>
            </w:r>
          </w:p>
          <w:p w:rsidR="003E5033" w:rsidRPr="00BD0F1C" w:rsidRDefault="003E5033" w:rsidP="00773B6E">
            <w:pPr>
              <w:jc w:val="center"/>
              <w:rPr>
                <w:color w:val="44546A" w:themeColor="text2"/>
                <w:sz w:val="20"/>
                <w:szCs w:val="20"/>
              </w:rPr>
            </w:pPr>
            <w:r w:rsidRPr="00BD0F1C">
              <w:rPr>
                <w:rFonts w:ascii="Calibri" w:eastAsia="Times New Roman" w:hAnsi="Calibri" w:cs="Calibri"/>
                <w:color w:val="44546A" w:themeColor="text2"/>
                <w:sz w:val="20"/>
                <w:szCs w:val="20"/>
              </w:rPr>
              <w:t>(at least one required using dept form)</w:t>
            </w:r>
          </w:p>
        </w:tc>
        <w:tc>
          <w:tcPr>
            <w:tcW w:w="1422" w:type="dxa"/>
            <w:vAlign w:val="bottom"/>
          </w:tcPr>
          <w:p w:rsidR="003E5033" w:rsidRPr="00BD0F1C" w:rsidRDefault="003E5033" w:rsidP="00773B6E">
            <w:pPr>
              <w:jc w:val="center"/>
              <w:rPr>
                <w:color w:val="44546A" w:themeColor="text2"/>
                <w:sz w:val="20"/>
                <w:szCs w:val="20"/>
              </w:rPr>
            </w:pPr>
            <w:r w:rsidRPr="00BD0F1C">
              <w:rPr>
                <w:rFonts w:ascii="Calibri" w:eastAsia="Times New Roman" w:hAnsi="Calibri" w:cs="Calibri"/>
                <w:color w:val="44546A" w:themeColor="text2"/>
                <w:sz w:val="20"/>
                <w:szCs w:val="20"/>
              </w:rPr>
              <w:t>either no peer review or Poor-Fair peer review</w:t>
            </w:r>
          </w:p>
        </w:tc>
        <w:tc>
          <w:tcPr>
            <w:tcW w:w="1422" w:type="dxa"/>
            <w:vAlign w:val="bottom"/>
          </w:tcPr>
          <w:p w:rsidR="003E5033" w:rsidRPr="00BD0F1C" w:rsidRDefault="003E5033" w:rsidP="00773B6E">
            <w:pPr>
              <w:jc w:val="center"/>
              <w:rPr>
                <w:color w:val="44546A" w:themeColor="text2"/>
                <w:sz w:val="20"/>
                <w:szCs w:val="20"/>
              </w:rPr>
            </w:pPr>
            <w:r w:rsidRPr="00BD0F1C">
              <w:rPr>
                <w:rFonts w:ascii="Calibri" w:eastAsia="Times New Roman" w:hAnsi="Calibri" w:cs="Calibri"/>
                <w:color w:val="44546A" w:themeColor="text2"/>
                <w:sz w:val="20"/>
                <w:szCs w:val="20"/>
              </w:rPr>
              <w:t>good peer review(s)</w:t>
            </w:r>
          </w:p>
        </w:tc>
        <w:tc>
          <w:tcPr>
            <w:tcW w:w="1448" w:type="dxa"/>
            <w:vAlign w:val="bottom"/>
          </w:tcPr>
          <w:p w:rsidR="003E5033" w:rsidRPr="00BD0F1C" w:rsidRDefault="003E5033" w:rsidP="00773B6E">
            <w:pPr>
              <w:jc w:val="center"/>
              <w:rPr>
                <w:color w:val="44546A" w:themeColor="text2"/>
                <w:sz w:val="20"/>
                <w:szCs w:val="20"/>
              </w:rPr>
            </w:pPr>
            <w:r w:rsidRPr="00BD0F1C">
              <w:rPr>
                <w:rFonts w:ascii="Calibri" w:eastAsia="Times New Roman" w:hAnsi="Calibri" w:cs="Calibri"/>
                <w:color w:val="44546A" w:themeColor="text2"/>
                <w:sz w:val="20"/>
                <w:szCs w:val="20"/>
              </w:rPr>
              <w:t>excellent peer review(s)</w:t>
            </w:r>
          </w:p>
        </w:tc>
        <w:tc>
          <w:tcPr>
            <w:tcW w:w="1060" w:type="dxa"/>
            <w:vAlign w:val="bottom"/>
          </w:tcPr>
          <w:p w:rsidR="003E5033" w:rsidRPr="00BD0F1C" w:rsidRDefault="003E5033" w:rsidP="00773B6E">
            <w:pPr>
              <w:jc w:val="center"/>
              <w:rPr>
                <w:rFonts w:ascii="Calibri" w:eastAsia="Times New Roman" w:hAnsi="Calibri" w:cs="Calibri"/>
                <w:color w:val="FF0000"/>
                <w:sz w:val="20"/>
                <w:szCs w:val="20"/>
              </w:rPr>
            </w:pPr>
          </w:p>
          <w:p w:rsidR="003E5033" w:rsidRPr="00BD0F1C" w:rsidRDefault="003E5033" w:rsidP="00773B6E">
            <w:pPr>
              <w:jc w:val="center"/>
              <w:rPr>
                <w:rFonts w:ascii="Calibri" w:eastAsia="Times New Roman" w:hAnsi="Calibri" w:cs="Calibri"/>
                <w:color w:val="FF0000"/>
                <w:sz w:val="20"/>
                <w:szCs w:val="20"/>
              </w:rPr>
            </w:pPr>
          </w:p>
          <w:p w:rsidR="003E5033" w:rsidRPr="00BD0F1C" w:rsidRDefault="003E5033" w:rsidP="00773B6E">
            <w:pPr>
              <w:jc w:val="center"/>
              <w:rPr>
                <w:rFonts w:ascii="Calibri" w:eastAsia="Times New Roman" w:hAnsi="Calibri" w:cs="Calibri"/>
                <w:color w:val="FF0000"/>
                <w:sz w:val="20"/>
                <w:szCs w:val="20"/>
              </w:rPr>
            </w:pPr>
          </w:p>
          <w:p w:rsidR="003E5033" w:rsidRPr="00BD0F1C" w:rsidRDefault="003E5033" w:rsidP="00773B6E">
            <w:pPr>
              <w:jc w:val="center"/>
              <w:rPr>
                <w:rFonts w:ascii="Calibri" w:eastAsia="Times New Roman" w:hAnsi="Calibri" w:cs="Calibri"/>
                <w:color w:val="FF0000"/>
                <w:sz w:val="20"/>
                <w:szCs w:val="20"/>
              </w:rPr>
            </w:pPr>
            <w:r w:rsidRPr="00BD0F1C">
              <w:rPr>
                <w:rFonts w:ascii="Calibri" w:eastAsia="Times New Roman" w:hAnsi="Calibri" w:cs="Calibri"/>
                <w:color w:val="FF0000"/>
                <w:sz w:val="20"/>
                <w:szCs w:val="20"/>
              </w:rPr>
              <w:t>6.5</w:t>
            </w:r>
          </w:p>
        </w:tc>
        <w:tc>
          <w:tcPr>
            <w:tcW w:w="1282" w:type="dxa"/>
            <w:vAlign w:val="bottom"/>
          </w:tcPr>
          <w:p w:rsidR="003E5033" w:rsidRPr="00BD0F1C" w:rsidRDefault="003E5033" w:rsidP="00773B6E">
            <w:pPr>
              <w:jc w:val="center"/>
              <w:rPr>
                <w:rFonts w:ascii="Calibri" w:eastAsia="Times New Roman" w:hAnsi="Calibri" w:cs="Calibri"/>
                <w:color w:val="44546A" w:themeColor="text2"/>
                <w:sz w:val="20"/>
                <w:szCs w:val="20"/>
              </w:rPr>
            </w:pPr>
          </w:p>
          <w:p w:rsidR="003E5033" w:rsidRPr="00BD0F1C" w:rsidRDefault="003E5033" w:rsidP="00773B6E">
            <w:pPr>
              <w:jc w:val="center"/>
              <w:rPr>
                <w:rFonts w:ascii="Calibri" w:eastAsia="Times New Roman" w:hAnsi="Calibri" w:cs="Calibri"/>
                <w:color w:val="44546A" w:themeColor="text2"/>
                <w:sz w:val="20"/>
                <w:szCs w:val="20"/>
              </w:rPr>
            </w:pPr>
          </w:p>
          <w:p w:rsidR="003E5033" w:rsidRPr="00BD0F1C" w:rsidRDefault="003E5033" w:rsidP="00773B6E">
            <w:pPr>
              <w:jc w:val="center"/>
              <w:rPr>
                <w:color w:val="44546A" w:themeColor="text2"/>
                <w:sz w:val="20"/>
                <w:szCs w:val="20"/>
              </w:rPr>
            </w:pPr>
            <w:r w:rsidRPr="00BD0F1C">
              <w:rPr>
                <w:rFonts w:ascii="Calibri" w:eastAsia="Times New Roman" w:hAnsi="Calibri" w:cs="Calibri"/>
                <w:color w:val="44546A" w:themeColor="text2"/>
                <w:sz w:val="20"/>
                <w:szCs w:val="20"/>
              </w:rPr>
              <w:t>1</w:t>
            </w:r>
          </w:p>
        </w:tc>
        <w:tc>
          <w:tcPr>
            <w:tcW w:w="1479" w:type="dxa"/>
            <w:vAlign w:val="bottom"/>
          </w:tcPr>
          <w:p w:rsidR="003E5033" w:rsidRPr="00BD0F1C" w:rsidRDefault="003E5033" w:rsidP="00773B6E">
            <w:pPr>
              <w:jc w:val="center"/>
              <w:rPr>
                <w:rFonts w:ascii="Calibri" w:eastAsia="Times New Roman" w:hAnsi="Calibri" w:cs="Calibri"/>
                <w:color w:val="FF0000"/>
                <w:sz w:val="20"/>
                <w:szCs w:val="20"/>
              </w:rPr>
            </w:pPr>
          </w:p>
          <w:p w:rsidR="003E5033" w:rsidRPr="00BD0F1C" w:rsidRDefault="003E5033" w:rsidP="00773B6E">
            <w:pPr>
              <w:jc w:val="center"/>
              <w:rPr>
                <w:rFonts w:ascii="Calibri" w:eastAsia="Times New Roman" w:hAnsi="Calibri" w:cs="Calibri"/>
                <w:color w:val="FF0000"/>
                <w:sz w:val="20"/>
                <w:szCs w:val="20"/>
              </w:rPr>
            </w:pPr>
          </w:p>
          <w:p w:rsidR="003E5033" w:rsidRPr="00BD0F1C" w:rsidRDefault="003E5033" w:rsidP="00773B6E">
            <w:pPr>
              <w:jc w:val="center"/>
              <w:rPr>
                <w:rFonts w:ascii="Calibri" w:eastAsia="Times New Roman" w:hAnsi="Calibri" w:cs="Calibri"/>
                <w:color w:val="FF0000"/>
                <w:sz w:val="20"/>
                <w:szCs w:val="20"/>
              </w:rPr>
            </w:pPr>
          </w:p>
          <w:p w:rsidR="003E5033" w:rsidRPr="00BD0F1C" w:rsidRDefault="003E5033" w:rsidP="00773B6E">
            <w:pPr>
              <w:jc w:val="center"/>
              <w:rPr>
                <w:rFonts w:ascii="Calibri" w:eastAsia="Times New Roman" w:hAnsi="Calibri" w:cs="Calibri"/>
                <w:color w:val="FF0000"/>
                <w:sz w:val="20"/>
                <w:szCs w:val="20"/>
              </w:rPr>
            </w:pPr>
            <w:r w:rsidRPr="00BD0F1C">
              <w:rPr>
                <w:rFonts w:ascii="Calibri" w:eastAsia="Times New Roman" w:hAnsi="Calibri" w:cs="Calibri"/>
                <w:color w:val="FF0000"/>
                <w:sz w:val="20"/>
                <w:szCs w:val="20"/>
              </w:rPr>
              <w:t>6.5</w:t>
            </w:r>
          </w:p>
        </w:tc>
      </w:tr>
      <w:tr w:rsidR="003E5033" w:rsidRPr="000D18D2" w:rsidTr="00773B6E">
        <w:tc>
          <w:tcPr>
            <w:tcW w:w="1463" w:type="dxa"/>
            <w:vAlign w:val="bottom"/>
          </w:tcPr>
          <w:p w:rsidR="003E5033" w:rsidRPr="00BD0F1C" w:rsidRDefault="003E5033" w:rsidP="00773B6E">
            <w:pPr>
              <w:jc w:val="center"/>
              <w:rPr>
                <w:color w:val="44546A" w:themeColor="text2"/>
                <w:sz w:val="20"/>
                <w:szCs w:val="20"/>
              </w:rPr>
            </w:pPr>
            <w:r w:rsidRPr="00BD0F1C">
              <w:rPr>
                <w:rFonts w:ascii="Calibri" w:eastAsia="Times New Roman" w:hAnsi="Calibri" w:cs="Calibri"/>
                <w:color w:val="44546A" w:themeColor="text2"/>
                <w:sz w:val="20"/>
                <w:szCs w:val="20"/>
              </w:rPr>
              <w:t>Professional Development</w:t>
            </w:r>
          </w:p>
        </w:tc>
        <w:tc>
          <w:tcPr>
            <w:tcW w:w="1422" w:type="dxa"/>
            <w:vAlign w:val="bottom"/>
          </w:tcPr>
          <w:p w:rsidR="003E5033" w:rsidRPr="00BD0F1C" w:rsidRDefault="003E5033" w:rsidP="00773B6E">
            <w:pPr>
              <w:jc w:val="center"/>
              <w:rPr>
                <w:color w:val="44546A" w:themeColor="text2"/>
                <w:sz w:val="20"/>
                <w:szCs w:val="20"/>
              </w:rPr>
            </w:pPr>
            <w:r w:rsidRPr="00BD0F1C">
              <w:rPr>
                <w:rFonts w:ascii="Calibri" w:eastAsia="Times New Roman" w:hAnsi="Calibri" w:cs="Calibri"/>
                <w:color w:val="44546A" w:themeColor="text2"/>
                <w:sz w:val="20"/>
                <w:szCs w:val="20"/>
              </w:rPr>
              <w:t>no PD activities</w:t>
            </w:r>
          </w:p>
        </w:tc>
        <w:tc>
          <w:tcPr>
            <w:tcW w:w="1422" w:type="dxa"/>
            <w:vAlign w:val="bottom"/>
          </w:tcPr>
          <w:p w:rsidR="003E5033" w:rsidRPr="00BD0F1C" w:rsidRDefault="003E5033" w:rsidP="00773B6E">
            <w:pPr>
              <w:jc w:val="center"/>
              <w:rPr>
                <w:color w:val="44546A" w:themeColor="text2"/>
                <w:sz w:val="20"/>
                <w:szCs w:val="20"/>
              </w:rPr>
            </w:pPr>
            <w:r w:rsidRPr="00BD0F1C">
              <w:rPr>
                <w:rFonts w:ascii="Calibri" w:eastAsia="Times New Roman" w:hAnsi="Calibri" w:cs="Calibri"/>
                <w:color w:val="44546A" w:themeColor="text2"/>
                <w:sz w:val="20"/>
                <w:szCs w:val="20"/>
              </w:rPr>
              <w:t>one PD activity (or equivalent)</w:t>
            </w:r>
          </w:p>
        </w:tc>
        <w:tc>
          <w:tcPr>
            <w:tcW w:w="1448" w:type="dxa"/>
            <w:vAlign w:val="bottom"/>
          </w:tcPr>
          <w:p w:rsidR="003E5033" w:rsidRPr="00BD0F1C" w:rsidRDefault="003E5033" w:rsidP="00773B6E">
            <w:pPr>
              <w:jc w:val="center"/>
              <w:rPr>
                <w:color w:val="44546A" w:themeColor="text2"/>
                <w:sz w:val="20"/>
                <w:szCs w:val="20"/>
              </w:rPr>
            </w:pPr>
            <w:r w:rsidRPr="00BD0F1C">
              <w:rPr>
                <w:rFonts w:ascii="Calibri" w:eastAsia="Times New Roman" w:hAnsi="Calibri" w:cs="Calibri"/>
                <w:color w:val="44546A" w:themeColor="text2"/>
                <w:sz w:val="20"/>
                <w:szCs w:val="20"/>
              </w:rPr>
              <w:t>more than one  PD activity (or equivalent)</w:t>
            </w:r>
          </w:p>
        </w:tc>
        <w:tc>
          <w:tcPr>
            <w:tcW w:w="1060" w:type="dxa"/>
            <w:vAlign w:val="bottom"/>
          </w:tcPr>
          <w:p w:rsidR="003E5033" w:rsidRPr="00BD0F1C" w:rsidRDefault="003E5033" w:rsidP="00773B6E">
            <w:pPr>
              <w:jc w:val="center"/>
              <w:rPr>
                <w:rFonts w:ascii="Calibri" w:eastAsia="Times New Roman" w:hAnsi="Calibri" w:cs="Calibri"/>
                <w:color w:val="FF0000"/>
                <w:sz w:val="20"/>
                <w:szCs w:val="20"/>
              </w:rPr>
            </w:pPr>
          </w:p>
          <w:p w:rsidR="003E5033" w:rsidRPr="00BD0F1C" w:rsidRDefault="003E5033" w:rsidP="00773B6E">
            <w:pPr>
              <w:jc w:val="center"/>
              <w:rPr>
                <w:rFonts w:ascii="Calibri" w:eastAsia="Times New Roman" w:hAnsi="Calibri" w:cs="Calibri"/>
                <w:color w:val="FF0000"/>
                <w:sz w:val="20"/>
                <w:szCs w:val="20"/>
              </w:rPr>
            </w:pPr>
            <w:r w:rsidRPr="00BD0F1C">
              <w:rPr>
                <w:rFonts w:ascii="Calibri" w:eastAsia="Times New Roman" w:hAnsi="Calibri" w:cs="Calibri"/>
                <w:color w:val="FF0000"/>
                <w:sz w:val="20"/>
                <w:szCs w:val="20"/>
              </w:rPr>
              <w:t>0</w:t>
            </w:r>
          </w:p>
        </w:tc>
        <w:tc>
          <w:tcPr>
            <w:tcW w:w="1282" w:type="dxa"/>
            <w:vAlign w:val="bottom"/>
          </w:tcPr>
          <w:p w:rsidR="003E5033" w:rsidRPr="00BD0F1C" w:rsidRDefault="003E5033" w:rsidP="00773B6E">
            <w:pPr>
              <w:jc w:val="center"/>
              <w:rPr>
                <w:color w:val="44546A" w:themeColor="text2"/>
                <w:sz w:val="20"/>
                <w:szCs w:val="20"/>
              </w:rPr>
            </w:pPr>
            <w:r w:rsidRPr="00BD0F1C">
              <w:rPr>
                <w:rFonts w:ascii="Calibri" w:eastAsia="Times New Roman" w:hAnsi="Calibri" w:cs="Calibri"/>
                <w:color w:val="44546A" w:themeColor="text2"/>
                <w:sz w:val="20"/>
                <w:szCs w:val="20"/>
              </w:rPr>
              <w:t>.5</w:t>
            </w:r>
          </w:p>
        </w:tc>
        <w:tc>
          <w:tcPr>
            <w:tcW w:w="1479" w:type="dxa"/>
            <w:vAlign w:val="bottom"/>
          </w:tcPr>
          <w:p w:rsidR="003E5033" w:rsidRPr="00BD0F1C" w:rsidRDefault="003E5033" w:rsidP="00773B6E">
            <w:pPr>
              <w:jc w:val="center"/>
              <w:rPr>
                <w:rFonts w:ascii="Calibri" w:eastAsia="Times New Roman" w:hAnsi="Calibri" w:cs="Calibri"/>
                <w:color w:val="FF0000"/>
                <w:sz w:val="20"/>
                <w:szCs w:val="20"/>
              </w:rPr>
            </w:pPr>
          </w:p>
          <w:p w:rsidR="003E5033" w:rsidRPr="00BD0F1C" w:rsidRDefault="003E5033" w:rsidP="00773B6E">
            <w:pPr>
              <w:jc w:val="center"/>
              <w:rPr>
                <w:rFonts w:ascii="Calibri" w:eastAsia="Times New Roman" w:hAnsi="Calibri" w:cs="Calibri"/>
                <w:color w:val="FF0000"/>
                <w:sz w:val="20"/>
                <w:szCs w:val="20"/>
              </w:rPr>
            </w:pPr>
          </w:p>
          <w:p w:rsidR="003E5033" w:rsidRPr="00BD0F1C" w:rsidRDefault="003E5033" w:rsidP="00773B6E">
            <w:pPr>
              <w:jc w:val="center"/>
              <w:rPr>
                <w:rFonts w:ascii="Calibri" w:eastAsia="Times New Roman" w:hAnsi="Calibri" w:cs="Calibri"/>
                <w:color w:val="FF0000"/>
                <w:sz w:val="20"/>
                <w:szCs w:val="20"/>
              </w:rPr>
            </w:pPr>
            <w:r w:rsidRPr="00BD0F1C">
              <w:rPr>
                <w:rFonts w:ascii="Calibri" w:eastAsia="Times New Roman" w:hAnsi="Calibri" w:cs="Calibri"/>
                <w:color w:val="FF0000"/>
                <w:sz w:val="20"/>
                <w:szCs w:val="20"/>
              </w:rPr>
              <w:t>0</w:t>
            </w:r>
          </w:p>
        </w:tc>
      </w:tr>
      <w:tr w:rsidR="003E5033" w:rsidRPr="000D18D2" w:rsidTr="00773B6E">
        <w:tc>
          <w:tcPr>
            <w:tcW w:w="1463" w:type="dxa"/>
            <w:vAlign w:val="bottom"/>
          </w:tcPr>
          <w:p w:rsidR="003E5033" w:rsidRPr="00BD0F1C" w:rsidRDefault="003E5033" w:rsidP="00773B6E">
            <w:pPr>
              <w:jc w:val="center"/>
              <w:rPr>
                <w:color w:val="44546A" w:themeColor="text2"/>
                <w:sz w:val="20"/>
                <w:szCs w:val="20"/>
              </w:rPr>
            </w:pPr>
            <w:r w:rsidRPr="00BD0F1C">
              <w:rPr>
                <w:rFonts w:ascii="Calibri" w:eastAsia="Times New Roman" w:hAnsi="Calibri" w:cs="Calibri"/>
                <w:color w:val="44546A" w:themeColor="text2"/>
                <w:sz w:val="20"/>
                <w:szCs w:val="20"/>
              </w:rPr>
              <w:t>High  Impact Practices</w:t>
            </w:r>
          </w:p>
        </w:tc>
        <w:tc>
          <w:tcPr>
            <w:tcW w:w="1422" w:type="dxa"/>
            <w:vAlign w:val="bottom"/>
          </w:tcPr>
          <w:p w:rsidR="003E5033" w:rsidRPr="00BD0F1C" w:rsidRDefault="003E5033" w:rsidP="00773B6E">
            <w:pPr>
              <w:jc w:val="center"/>
              <w:rPr>
                <w:color w:val="44546A" w:themeColor="text2"/>
                <w:sz w:val="20"/>
                <w:szCs w:val="20"/>
              </w:rPr>
            </w:pPr>
            <w:r w:rsidRPr="00BD0F1C">
              <w:rPr>
                <w:rFonts w:ascii="Calibri" w:eastAsia="Times New Roman" w:hAnsi="Calibri" w:cs="Calibri"/>
                <w:color w:val="44546A" w:themeColor="text2"/>
                <w:sz w:val="20"/>
                <w:szCs w:val="20"/>
              </w:rPr>
              <w:t>no HI practices</w:t>
            </w:r>
          </w:p>
        </w:tc>
        <w:tc>
          <w:tcPr>
            <w:tcW w:w="1422" w:type="dxa"/>
            <w:vAlign w:val="bottom"/>
          </w:tcPr>
          <w:p w:rsidR="003E5033" w:rsidRPr="00BD0F1C" w:rsidRDefault="003E5033" w:rsidP="00773B6E">
            <w:pPr>
              <w:jc w:val="center"/>
              <w:rPr>
                <w:color w:val="44546A" w:themeColor="text2"/>
                <w:sz w:val="20"/>
                <w:szCs w:val="20"/>
              </w:rPr>
            </w:pPr>
            <w:r w:rsidRPr="00BD0F1C">
              <w:rPr>
                <w:rFonts w:ascii="Calibri" w:eastAsia="Times New Roman" w:hAnsi="Calibri" w:cs="Calibri"/>
                <w:color w:val="44546A" w:themeColor="text2"/>
                <w:sz w:val="20"/>
                <w:szCs w:val="20"/>
              </w:rPr>
              <w:t>one HI practice (or equivalent)</w:t>
            </w:r>
          </w:p>
        </w:tc>
        <w:tc>
          <w:tcPr>
            <w:tcW w:w="1448" w:type="dxa"/>
            <w:vAlign w:val="bottom"/>
          </w:tcPr>
          <w:p w:rsidR="003E5033" w:rsidRPr="00BD0F1C" w:rsidRDefault="003E5033" w:rsidP="00773B6E">
            <w:pPr>
              <w:jc w:val="center"/>
              <w:rPr>
                <w:color w:val="44546A" w:themeColor="text2"/>
                <w:sz w:val="20"/>
                <w:szCs w:val="20"/>
              </w:rPr>
            </w:pPr>
            <w:r w:rsidRPr="00BD0F1C">
              <w:rPr>
                <w:rFonts w:ascii="Calibri" w:eastAsia="Times New Roman" w:hAnsi="Calibri" w:cs="Calibri"/>
                <w:color w:val="44546A" w:themeColor="text2"/>
                <w:sz w:val="20"/>
                <w:szCs w:val="20"/>
              </w:rPr>
              <w:t>more than one HI practice (or equivalent)</w:t>
            </w:r>
          </w:p>
        </w:tc>
        <w:tc>
          <w:tcPr>
            <w:tcW w:w="1060" w:type="dxa"/>
            <w:vAlign w:val="bottom"/>
          </w:tcPr>
          <w:p w:rsidR="003E5033" w:rsidRPr="00BD0F1C" w:rsidRDefault="003E5033" w:rsidP="00773B6E">
            <w:pPr>
              <w:jc w:val="center"/>
              <w:rPr>
                <w:rFonts w:ascii="Calibri" w:eastAsia="Times New Roman" w:hAnsi="Calibri" w:cs="Calibri"/>
                <w:color w:val="FF0000"/>
                <w:sz w:val="20"/>
                <w:szCs w:val="20"/>
              </w:rPr>
            </w:pPr>
          </w:p>
          <w:p w:rsidR="003E5033" w:rsidRPr="00BD0F1C" w:rsidRDefault="003E5033" w:rsidP="00773B6E">
            <w:pPr>
              <w:jc w:val="center"/>
              <w:rPr>
                <w:rFonts w:ascii="Calibri" w:eastAsia="Times New Roman" w:hAnsi="Calibri" w:cs="Calibri"/>
                <w:color w:val="FF0000"/>
                <w:sz w:val="20"/>
                <w:szCs w:val="20"/>
              </w:rPr>
            </w:pPr>
          </w:p>
          <w:p w:rsidR="003E5033" w:rsidRPr="00BD0F1C" w:rsidRDefault="003E5033" w:rsidP="00773B6E">
            <w:pPr>
              <w:jc w:val="center"/>
              <w:rPr>
                <w:rFonts w:ascii="Calibri" w:eastAsia="Times New Roman" w:hAnsi="Calibri" w:cs="Calibri"/>
                <w:color w:val="FF0000"/>
                <w:sz w:val="20"/>
                <w:szCs w:val="20"/>
              </w:rPr>
            </w:pPr>
            <w:r w:rsidRPr="00BD0F1C">
              <w:rPr>
                <w:rFonts w:ascii="Calibri" w:eastAsia="Times New Roman" w:hAnsi="Calibri" w:cs="Calibri"/>
                <w:color w:val="FF0000"/>
                <w:sz w:val="20"/>
                <w:szCs w:val="20"/>
              </w:rPr>
              <w:t>4</w:t>
            </w:r>
          </w:p>
        </w:tc>
        <w:tc>
          <w:tcPr>
            <w:tcW w:w="1282" w:type="dxa"/>
            <w:vAlign w:val="bottom"/>
          </w:tcPr>
          <w:p w:rsidR="003E5033" w:rsidRPr="00BD0F1C" w:rsidRDefault="003E5033" w:rsidP="00773B6E">
            <w:pPr>
              <w:jc w:val="center"/>
              <w:rPr>
                <w:color w:val="44546A" w:themeColor="text2"/>
                <w:sz w:val="20"/>
                <w:szCs w:val="20"/>
              </w:rPr>
            </w:pPr>
            <w:r w:rsidRPr="00BD0F1C">
              <w:rPr>
                <w:rFonts w:ascii="Calibri" w:eastAsia="Times New Roman" w:hAnsi="Calibri" w:cs="Calibri"/>
                <w:color w:val="44546A" w:themeColor="text2"/>
                <w:sz w:val="20"/>
                <w:szCs w:val="20"/>
              </w:rPr>
              <w:t>.5</w:t>
            </w:r>
          </w:p>
        </w:tc>
        <w:tc>
          <w:tcPr>
            <w:tcW w:w="1479" w:type="dxa"/>
            <w:vAlign w:val="bottom"/>
          </w:tcPr>
          <w:p w:rsidR="003E5033" w:rsidRPr="00BD0F1C" w:rsidRDefault="003E5033" w:rsidP="00773B6E">
            <w:pPr>
              <w:rPr>
                <w:rFonts w:ascii="Calibri" w:eastAsia="Times New Roman" w:hAnsi="Calibri" w:cs="Calibri"/>
                <w:color w:val="FF0000"/>
                <w:sz w:val="20"/>
                <w:szCs w:val="20"/>
              </w:rPr>
            </w:pPr>
          </w:p>
          <w:p w:rsidR="003E5033" w:rsidRPr="00BD0F1C" w:rsidRDefault="003E5033" w:rsidP="00773B6E">
            <w:pPr>
              <w:jc w:val="center"/>
              <w:rPr>
                <w:rFonts w:ascii="Calibri" w:eastAsia="Times New Roman" w:hAnsi="Calibri" w:cs="Calibri"/>
                <w:color w:val="FF0000"/>
                <w:sz w:val="20"/>
                <w:szCs w:val="20"/>
              </w:rPr>
            </w:pPr>
          </w:p>
          <w:p w:rsidR="003E5033" w:rsidRPr="00BD0F1C" w:rsidRDefault="003E5033" w:rsidP="00773B6E">
            <w:pPr>
              <w:jc w:val="center"/>
              <w:rPr>
                <w:rFonts w:ascii="Calibri" w:eastAsia="Times New Roman" w:hAnsi="Calibri" w:cs="Calibri"/>
                <w:color w:val="FF0000"/>
                <w:sz w:val="20"/>
                <w:szCs w:val="20"/>
              </w:rPr>
            </w:pPr>
            <w:r w:rsidRPr="00BD0F1C">
              <w:rPr>
                <w:rFonts w:ascii="Calibri" w:eastAsia="Times New Roman" w:hAnsi="Calibri" w:cs="Calibri"/>
                <w:color w:val="FF0000"/>
                <w:sz w:val="20"/>
                <w:szCs w:val="20"/>
              </w:rPr>
              <w:t>2</w:t>
            </w:r>
          </w:p>
        </w:tc>
      </w:tr>
      <w:tr w:rsidR="003E5033" w:rsidRPr="000D18D2" w:rsidTr="00773B6E">
        <w:tc>
          <w:tcPr>
            <w:tcW w:w="1463" w:type="dxa"/>
            <w:vAlign w:val="bottom"/>
          </w:tcPr>
          <w:p w:rsidR="003E5033" w:rsidRPr="00BD0F1C" w:rsidRDefault="003E5033" w:rsidP="00773B6E">
            <w:pPr>
              <w:jc w:val="center"/>
              <w:rPr>
                <w:rFonts w:ascii="Calibri" w:eastAsia="Times New Roman" w:hAnsi="Calibri" w:cs="Calibri"/>
                <w:color w:val="44546A" w:themeColor="text2"/>
                <w:sz w:val="20"/>
                <w:szCs w:val="20"/>
              </w:rPr>
            </w:pPr>
            <w:r w:rsidRPr="00BD0F1C">
              <w:rPr>
                <w:rFonts w:ascii="Calibri" w:eastAsia="Times New Roman" w:hAnsi="Calibri" w:cs="Calibri"/>
                <w:color w:val="44546A" w:themeColor="text2"/>
                <w:sz w:val="20"/>
                <w:szCs w:val="20"/>
              </w:rPr>
              <w:t>Instructional Development</w:t>
            </w:r>
          </w:p>
        </w:tc>
        <w:tc>
          <w:tcPr>
            <w:tcW w:w="1422" w:type="dxa"/>
            <w:vAlign w:val="bottom"/>
          </w:tcPr>
          <w:p w:rsidR="003E5033" w:rsidRPr="00BD0F1C" w:rsidRDefault="003E5033" w:rsidP="00773B6E">
            <w:pPr>
              <w:jc w:val="center"/>
              <w:rPr>
                <w:color w:val="44546A" w:themeColor="text2"/>
                <w:sz w:val="20"/>
                <w:szCs w:val="20"/>
              </w:rPr>
            </w:pPr>
            <w:r w:rsidRPr="00BD0F1C">
              <w:rPr>
                <w:rFonts w:ascii="Calibri" w:eastAsia="Times New Roman" w:hAnsi="Calibri" w:cs="Calibri"/>
                <w:color w:val="44546A" w:themeColor="text2"/>
                <w:sz w:val="20"/>
                <w:szCs w:val="20"/>
              </w:rPr>
              <w:t>no ID activities</w:t>
            </w:r>
          </w:p>
        </w:tc>
        <w:tc>
          <w:tcPr>
            <w:tcW w:w="1422" w:type="dxa"/>
            <w:vAlign w:val="bottom"/>
          </w:tcPr>
          <w:p w:rsidR="003E5033" w:rsidRPr="00BD0F1C" w:rsidRDefault="003E5033" w:rsidP="00773B6E">
            <w:pPr>
              <w:jc w:val="center"/>
              <w:rPr>
                <w:color w:val="44546A" w:themeColor="text2"/>
                <w:sz w:val="20"/>
                <w:szCs w:val="20"/>
              </w:rPr>
            </w:pPr>
            <w:r w:rsidRPr="00BD0F1C">
              <w:rPr>
                <w:rFonts w:ascii="Calibri" w:eastAsia="Times New Roman" w:hAnsi="Calibri" w:cs="Calibri"/>
                <w:color w:val="44546A" w:themeColor="text2"/>
                <w:sz w:val="20"/>
                <w:szCs w:val="20"/>
              </w:rPr>
              <w:t>one ID activity (or equivalent)</w:t>
            </w:r>
          </w:p>
        </w:tc>
        <w:tc>
          <w:tcPr>
            <w:tcW w:w="1448" w:type="dxa"/>
            <w:vAlign w:val="bottom"/>
          </w:tcPr>
          <w:p w:rsidR="003E5033" w:rsidRPr="00BD0F1C" w:rsidRDefault="003E5033" w:rsidP="00773B6E">
            <w:pPr>
              <w:jc w:val="center"/>
              <w:rPr>
                <w:color w:val="44546A" w:themeColor="text2"/>
                <w:sz w:val="20"/>
                <w:szCs w:val="20"/>
              </w:rPr>
            </w:pPr>
            <w:r w:rsidRPr="00BD0F1C">
              <w:rPr>
                <w:rFonts w:ascii="Calibri" w:eastAsia="Times New Roman" w:hAnsi="Calibri" w:cs="Calibri"/>
                <w:color w:val="44546A" w:themeColor="text2"/>
                <w:sz w:val="20"/>
                <w:szCs w:val="20"/>
              </w:rPr>
              <w:t>more than one  ID activity (or equivalent)</w:t>
            </w:r>
          </w:p>
        </w:tc>
        <w:tc>
          <w:tcPr>
            <w:tcW w:w="1060" w:type="dxa"/>
            <w:vAlign w:val="bottom"/>
          </w:tcPr>
          <w:p w:rsidR="003E5033" w:rsidRPr="00BD0F1C" w:rsidRDefault="003E5033" w:rsidP="00773B6E">
            <w:pPr>
              <w:rPr>
                <w:rFonts w:ascii="Calibri" w:eastAsia="Times New Roman" w:hAnsi="Calibri" w:cs="Calibri"/>
                <w:color w:val="FF0000"/>
                <w:sz w:val="20"/>
                <w:szCs w:val="20"/>
              </w:rPr>
            </w:pPr>
          </w:p>
          <w:p w:rsidR="003E5033" w:rsidRPr="00BD0F1C" w:rsidRDefault="003E5033" w:rsidP="00773B6E">
            <w:pPr>
              <w:jc w:val="center"/>
              <w:rPr>
                <w:rFonts w:ascii="Calibri" w:eastAsia="Times New Roman" w:hAnsi="Calibri" w:cs="Calibri"/>
                <w:color w:val="FF0000"/>
                <w:sz w:val="20"/>
                <w:szCs w:val="20"/>
              </w:rPr>
            </w:pPr>
          </w:p>
          <w:p w:rsidR="003E5033" w:rsidRPr="00BD0F1C" w:rsidRDefault="003E5033" w:rsidP="00773B6E">
            <w:pPr>
              <w:jc w:val="center"/>
              <w:rPr>
                <w:rFonts w:ascii="Calibri" w:eastAsia="Times New Roman" w:hAnsi="Calibri" w:cs="Calibri"/>
                <w:color w:val="FF0000"/>
                <w:sz w:val="20"/>
                <w:szCs w:val="20"/>
              </w:rPr>
            </w:pPr>
            <w:r w:rsidRPr="00BD0F1C">
              <w:rPr>
                <w:rFonts w:ascii="Calibri" w:eastAsia="Times New Roman" w:hAnsi="Calibri" w:cs="Calibri"/>
                <w:color w:val="FF0000"/>
                <w:sz w:val="20"/>
                <w:szCs w:val="20"/>
              </w:rPr>
              <w:t>5.5</w:t>
            </w:r>
          </w:p>
        </w:tc>
        <w:tc>
          <w:tcPr>
            <w:tcW w:w="1282" w:type="dxa"/>
            <w:vAlign w:val="bottom"/>
          </w:tcPr>
          <w:p w:rsidR="003E5033" w:rsidRPr="00BD0F1C" w:rsidRDefault="003E5033" w:rsidP="00773B6E">
            <w:pPr>
              <w:jc w:val="center"/>
              <w:rPr>
                <w:rFonts w:ascii="Calibri" w:eastAsia="Times New Roman" w:hAnsi="Calibri" w:cs="Calibri"/>
                <w:color w:val="44546A" w:themeColor="text2"/>
                <w:sz w:val="20"/>
                <w:szCs w:val="20"/>
              </w:rPr>
            </w:pPr>
            <w:r w:rsidRPr="00BD0F1C">
              <w:rPr>
                <w:rFonts w:ascii="Calibri" w:eastAsia="Times New Roman" w:hAnsi="Calibri" w:cs="Calibri"/>
                <w:color w:val="44546A" w:themeColor="text2"/>
                <w:sz w:val="20"/>
                <w:szCs w:val="20"/>
              </w:rPr>
              <w:t>1</w:t>
            </w:r>
          </w:p>
        </w:tc>
        <w:tc>
          <w:tcPr>
            <w:tcW w:w="1479" w:type="dxa"/>
            <w:vAlign w:val="bottom"/>
          </w:tcPr>
          <w:p w:rsidR="003E5033" w:rsidRPr="00BD0F1C" w:rsidRDefault="003E5033" w:rsidP="00773B6E">
            <w:pPr>
              <w:jc w:val="center"/>
              <w:rPr>
                <w:rFonts w:ascii="Calibri" w:eastAsia="Times New Roman" w:hAnsi="Calibri" w:cs="Calibri"/>
                <w:color w:val="FF0000"/>
                <w:sz w:val="20"/>
                <w:szCs w:val="20"/>
              </w:rPr>
            </w:pPr>
          </w:p>
          <w:p w:rsidR="003E5033" w:rsidRPr="00BD0F1C" w:rsidRDefault="003E5033" w:rsidP="00773B6E">
            <w:pPr>
              <w:jc w:val="center"/>
              <w:rPr>
                <w:rFonts w:ascii="Calibri" w:eastAsia="Times New Roman" w:hAnsi="Calibri" w:cs="Calibri"/>
                <w:color w:val="FF0000"/>
                <w:sz w:val="20"/>
                <w:szCs w:val="20"/>
              </w:rPr>
            </w:pPr>
          </w:p>
          <w:p w:rsidR="003E5033" w:rsidRPr="00BD0F1C" w:rsidRDefault="003E5033" w:rsidP="00773B6E">
            <w:pPr>
              <w:jc w:val="center"/>
              <w:rPr>
                <w:rFonts w:ascii="Calibri" w:eastAsia="Times New Roman" w:hAnsi="Calibri" w:cs="Calibri"/>
                <w:color w:val="FF0000"/>
                <w:sz w:val="20"/>
                <w:szCs w:val="20"/>
              </w:rPr>
            </w:pPr>
            <w:r w:rsidRPr="00BD0F1C">
              <w:rPr>
                <w:rFonts w:ascii="Calibri" w:eastAsia="Times New Roman" w:hAnsi="Calibri" w:cs="Calibri"/>
                <w:color w:val="FF0000"/>
                <w:sz w:val="20"/>
                <w:szCs w:val="20"/>
              </w:rPr>
              <w:t>5.5</w:t>
            </w:r>
          </w:p>
        </w:tc>
      </w:tr>
      <w:tr w:rsidR="003E5033" w:rsidRPr="000D18D2" w:rsidTr="00773B6E">
        <w:tc>
          <w:tcPr>
            <w:tcW w:w="1463" w:type="dxa"/>
            <w:tcBorders>
              <w:bottom w:val="single" w:sz="4" w:space="0" w:color="auto"/>
            </w:tcBorders>
            <w:vAlign w:val="bottom"/>
          </w:tcPr>
          <w:p w:rsidR="003E5033" w:rsidRPr="00BD0F1C" w:rsidRDefault="003E5033" w:rsidP="00773B6E">
            <w:pPr>
              <w:jc w:val="center"/>
              <w:rPr>
                <w:rFonts w:ascii="Calibri" w:eastAsia="Times New Roman" w:hAnsi="Calibri" w:cs="Calibri"/>
                <w:color w:val="000000"/>
                <w:sz w:val="20"/>
                <w:szCs w:val="20"/>
              </w:rPr>
            </w:pPr>
            <w:r w:rsidRPr="00BD0F1C">
              <w:rPr>
                <w:rFonts w:ascii="Calibri" w:eastAsia="Times New Roman" w:hAnsi="Calibri" w:cs="Calibri"/>
                <w:color w:val="44546A" w:themeColor="text2"/>
                <w:sz w:val="20"/>
                <w:szCs w:val="20"/>
              </w:rPr>
              <w:t>Non-Classroom Teaching (e.g, theses, dissertations, honors project direction</w:t>
            </w:r>
          </w:p>
        </w:tc>
        <w:tc>
          <w:tcPr>
            <w:tcW w:w="1422" w:type="dxa"/>
            <w:tcBorders>
              <w:bottom w:val="single" w:sz="4" w:space="0" w:color="auto"/>
            </w:tcBorders>
            <w:vAlign w:val="bottom"/>
          </w:tcPr>
          <w:p w:rsidR="003E5033" w:rsidRPr="00BD0F1C" w:rsidRDefault="003E5033" w:rsidP="00773B6E">
            <w:pPr>
              <w:jc w:val="center"/>
              <w:rPr>
                <w:color w:val="44546A" w:themeColor="text2"/>
                <w:sz w:val="20"/>
                <w:szCs w:val="20"/>
              </w:rPr>
            </w:pPr>
            <w:r w:rsidRPr="00BD0F1C">
              <w:rPr>
                <w:rFonts w:ascii="Calibri" w:eastAsia="Times New Roman" w:hAnsi="Calibri" w:cs="Calibri"/>
                <w:color w:val="44546A" w:themeColor="text2"/>
                <w:sz w:val="20"/>
                <w:szCs w:val="20"/>
              </w:rPr>
              <w:t>no NCT activities</w:t>
            </w:r>
          </w:p>
        </w:tc>
        <w:tc>
          <w:tcPr>
            <w:tcW w:w="1422" w:type="dxa"/>
            <w:tcBorders>
              <w:bottom w:val="single" w:sz="4" w:space="0" w:color="auto"/>
            </w:tcBorders>
            <w:vAlign w:val="bottom"/>
          </w:tcPr>
          <w:p w:rsidR="003E5033" w:rsidRPr="00BD0F1C" w:rsidRDefault="003E5033" w:rsidP="00773B6E">
            <w:pPr>
              <w:jc w:val="center"/>
              <w:rPr>
                <w:color w:val="44546A" w:themeColor="text2"/>
                <w:sz w:val="20"/>
                <w:szCs w:val="20"/>
              </w:rPr>
            </w:pPr>
            <w:r w:rsidRPr="00BD0F1C">
              <w:rPr>
                <w:rFonts w:ascii="Calibri" w:eastAsia="Times New Roman" w:hAnsi="Calibri" w:cs="Calibri"/>
                <w:color w:val="44546A" w:themeColor="text2"/>
                <w:sz w:val="20"/>
                <w:szCs w:val="20"/>
              </w:rPr>
              <w:t>average number of NCT activities (or equivalent)</w:t>
            </w:r>
          </w:p>
        </w:tc>
        <w:tc>
          <w:tcPr>
            <w:tcW w:w="1448" w:type="dxa"/>
            <w:tcBorders>
              <w:bottom w:val="single" w:sz="4" w:space="0" w:color="auto"/>
            </w:tcBorders>
            <w:vAlign w:val="bottom"/>
          </w:tcPr>
          <w:p w:rsidR="003E5033" w:rsidRPr="00BD0F1C" w:rsidRDefault="003E5033" w:rsidP="00773B6E">
            <w:pPr>
              <w:jc w:val="center"/>
              <w:rPr>
                <w:color w:val="44546A" w:themeColor="text2"/>
                <w:sz w:val="20"/>
                <w:szCs w:val="20"/>
              </w:rPr>
            </w:pPr>
            <w:r w:rsidRPr="00BD0F1C">
              <w:rPr>
                <w:rFonts w:ascii="Calibri" w:eastAsia="Times New Roman" w:hAnsi="Calibri" w:cs="Calibri"/>
                <w:color w:val="44546A" w:themeColor="text2"/>
                <w:sz w:val="20"/>
                <w:szCs w:val="20"/>
              </w:rPr>
              <w:t>above average number of NCT activities (or equivalent)</w:t>
            </w:r>
          </w:p>
        </w:tc>
        <w:tc>
          <w:tcPr>
            <w:tcW w:w="1060" w:type="dxa"/>
            <w:tcBorders>
              <w:bottom w:val="single" w:sz="4" w:space="0" w:color="auto"/>
            </w:tcBorders>
            <w:vAlign w:val="bottom"/>
          </w:tcPr>
          <w:p w:rsidR="003E5033" w:rsidRPr="00BD0F1C" w:rsidRDefault="003E5033" w:rsidP="00773B6E">
            <w:pPr>
              <w:jc w:val="center"/>
              <w:rPr>
                <w:rFonts w:ascii="Calibri" w:eastAsia="Times New Roman" w:hAnsi="Calibri" w:cs="Calibri"/>
                <w:color w:val="FF0000"/>
                <w:sz w:val="20"/>
                <w:szCs w:val="20"/>
              </w:rPr>
            </w:pPr>
          </w:p>
          <w:p w:rsidR="003E5033" w:rsidRPr="00BD0F1C" w:rsidRDefault="003E5033" w:rsidP="00773B6E">
            <w:pPr>
              <w:jc w:val="center"/>
              <w:rPr>
                <w:rFonts w:ascii="Calibri" w:eastAsia="Times New Roman" w:hAnsi="Calibri" w:cs="Calibri"/>
                <w:color w:val="FF0000"/>
                <w:sz w:val="20"/>
                <w:szCs w:val="20"/>
              </w:rPr>
            </w:pPr>
          </w:p>
          <w:p w:rsidR="003E5033" w:rsidRPr="00BD0F1C" w:rsidRDefault="003E5033" w:rsidP="00773B6E">
            <w:pPr>
              <w:jc w:val="center"/>
              <w:rPr>
                <w:rFonts w:ascii="Calibri" w:eastAsia="Times New Roman" w:hAnsi="Calibri" w:cs="Calibri"/>
                <w:color w:val="FF0000"/>
                <w:sz w:val="20"/>
                <w:szCs w:val="20"/>
              </w:rPr>
            </w:pPr>
          </w:p>
          <w:p w:rsidR="003E5033" w:rsidRPr="00BD0F1C" w:rsidRDefault="003E5033" w:rsidP="00773B6E">
            <w:pPr>
              <w:jc w:val="center"/>
              <w:rPr>
                <w:rFonts w:ascii="Calibri" w:eastAsia="Times New Roman" w:hAnsi="Calibri" w:cs="Calibri"/>
                <w:color w:val="FF0000"/>
                <w:sz w:val="20"/>
                <w:szCs w:val="20"/>
              </w:rPr>
            </w:pPr>
          </w:p>
          <w:p w:rsidR="003E5033" w:rsidRPr="00BD0F1C" w:rsidRDefault="003E5033" w:rsidP="00773B6E">
            <w:pPr>
              <w:jc w:val="center"/>
              <w:rPr>
                <w:rFonts w:ascii="Calibri" w:eastAsia="Times New Roman" w:hAnsi="Calibri" w:cs="Calibri"/>
                <w:color w:val="FF0000"/>
                <w:sz w:val="20"/>
                <w:szCs w:val="20"/>
              </w:rPr>
            </w:pPr>
          </w:p>
          <w:p w:rsidR="003E5033" w:rsidRPr="00BD0F1C" w:rsidRDefault="003E5033" w:rsidP="00773B6E">
            <w:pPr>
              <w:jc w:val="center"/>
              <w:rPr>
                <w:rFonts w:ascii="Calibri" w:eastAsia="Times New Roman" w:hAnsi="Calibri" w:cs="Calibri"/>
                <w:color w:val="FF0000"/>
                <w:sz w:val="20"/>
                <w:szCs w:val="20"/>
              </w:rPr>
            </w:pPr>
            <w:r w:rsidRPr="00BD0F1C">
              <w:rPr>
                <w:rFonts w:ascii="Calibri" w:eastAsia="Times New Roman" w:hAnsi="Calibri" w:cs="Calibri"/>
                <w:color w:val="FF0000"/>
                <w:sz w:val="20"/>
                <w:szCs w:val="20"/>
              </w:rPr>
              <w:t>7</w:t>
            </w:r>
          </w:p>
        </w:tc>
        <w:tc>
          <w:tcPr>
            <w:tcW w:w="1282" w:type="dxa"/>
            <w:vAlign w:val="bottom"/>
          </w:tcPr>
          <w:p w:rsidR="003E5033" w:rsidRPr="00BD0F1C" w:rsidRDefault="003E5033" w:rsidP="00773B6E">
            <w:pPr>
              <w:jc w:val="center"/>
              <w:rPr>
                <w:rFonts w:ascii="Calibri" w:eastAsia="Times New Roman" w:hAnsi="Calibri" w:cs="Calibri"/>
                <w:color w:val="44546A" w:themeColor="text2"/>
                <w:sz w:val="20"/>
                <w:szCs w:val="20"/>
              </w:rPr>
            </w:pPr>
          </w:p>
          <w:p w:rsidR="003E5033" w:rsidRPr="00BD0F1C" w:rsidRDefault="003E5033" w:rsidP="00773B6E">
            <w:pPr>
              <w:jc w:val="center"/>
              <w:rPr>
                <w:rFonts w:ascii="Calibri" w:eastAsia="Times New Roman" w:hAnsi="Calibri" w:cs="Calibri"/>
                <w:color w:val="44546A" w:themeColor="text2"/>
                <w:sz w:val="20"/>
                <w:szCs w:val="20"/>
              </w:rPr>
            </w:pPr>
          </w:p>
          <w:p w:rsidR="003E5033" w:rsidRPr="00BD0F1C" w:rsidRDefault="003E5033" w:rsidP="00773B6E">
            <w:pPr>
              <w:jc w:val="center"/>
              <w:rPr>
                <w:rFonts w:ascii="Calibri" w:eastAsia="Times New Roman" w:hAnsi="Calibri" w:cs="Calibri"/>
                <w:color w:val="44546A" w:themeColor="text2"/>
                <w:sz w:val="20"/>
                <w:szCs w:val="20"/>
              </w:rPr>
            </w:pPr>
          </w:p>
          <w:p w:rsidR="003E5033" w:rsidRPr="00BD0F1C" w:rsidRDefault="003E5033" w:rsidP="00773B6E">
            <w:pPr>
              <w:jc w:val="center"/>
              <w:rPr>
                <w:rFonts w:ascii="Calibri" w:eastAsia="Times New Roman" w:hAnsi="Calibri" w:cs="Calibri"/>
                <w:color w:val="44546A" w:themeColor="text2"/>
                <w:sz w:val="20"/>
                <w:szCs w:val="20"/>
              </w:rPr>
            </w:pPr>
          </w:p>
          <w:p w:rsidR="003E5033" w:rsidRPr="00BD0F1C" w:rsidRDefault="003E5033" w:rsidP="00773B6E">
            <w:pPr>
              <w:jc w:val="center"/>
              <w:rPr>
                <w:rFonts w:ascii="Calibri" w:eastAsia="Times New Roman" w:hAnsi="Calibri" w:cs="Calibri"/>
                <w:color w:val="44546A" w:themeColor="text2"/>
                <w:sz w:val="20"/>
                <w:szCs w:val="20"/>
              </w:rPr>
            </w:pPr>
          </w:p>
          <w:p w:rsidR="003E5033" w:rsidRPr="00BD0F1C" w:rsidRDefault="003E5033" w:rsidP="00773B6E">
            <w:pPr>
              <w:jc w:val="center"/>
              <w:rPr>
                <w:rFonts w:ascii="Calibri" w:eastAsia="Times New Roman" w:hAnsi="Calibri" w:cs="Calibri"/>
                <w:color w:val="44546A" w:themeColor="text2"/>
                <w:sz w:val="20"/>
                <w:szCs w:val="20"/>
              </w:rPr>
            </w:pPr>
            <w:r w:rsidRPr="00BD0F1C">
              <w:rPr>
                <w:rFonts w:ascii="Calibri" w:eastAsia="Times New Roman" w:hAnsi="Calibri" w:cs="Calibri"/>
                <w:color w:val="44546A" w:themeColor="text2"/>
                <w:sz w:val="20"/>
                <w:szCs w:val="20"/>
              </w:rPr>
              <w:t>1</w:t>
            </w:r>
          </w:p>
        </w:tc>
        <w:tc>
          <w:tcPr>
            <w:tcW w:w="1479" w:type="dxa"/>
            <w:vAlign w:val="bottom"/>
          </w:tcPr>
          <w:p w:rsidR="003E5033" w:rsidRPr="00BD0F1C" w:rsidRDefault="003E5033" w:rsidP="00773B6E">
            <w:pPr>
              <w:jc w:val="center"/>
              <w:rPr>
                <w:rFonts w:ascii="Calibri" w:eastAsia="Times New Roman" w:hAnsi="Calibri" w:cs="Calibri"/>
                <w:color w:val="FF0000"/>
                <w:sz w:val="20"/>
                <w:szCs w:val="20"/>
              </w:rPr>
            </w:pPr>
          </w:p>
          <w:p w:rsidR="003E5033" w:rsidRPr="00BD0F1C" w:rsidRDefault="003E5033" w:rsidP="00773B6E">
            <w:pPr>
              <w:jc w:val="center"/>
              <w:rPr>
                <w:rFonts w:ascii="Calibri" w:eastAsia="Times New Roman" w:hAnsi="Calibri" w:cs="Calibri"/>
                <w:color w:val="FF0000"/>
                <w:sz w:val="20"/>
                <w:szCs w:val="20"/>
              </w:rPr>
            </w:pPr>
          </w:p>
          <w:p w:rsidR="003E5033" w:rsidRPr="00BD0F1C" w:rsidRDefault="003E5033" w:rsidP="00773B6E">
            <w:pPr>
              <w:jc w:val="center"/>
              <w:rPr>
                <w:rFonts w:ascii="Calibri" w:eastAsia="Times New Roman" w:hAnsi="Calibri" w:cs="Calibri"/>
                <w:color w:val="FF0000"/>
                <w:sz w:val="20"/>
                <w:szCs w:val="20"/>
              </w:rPr>
            </w:pPr>
          </w:p>
          <w:p w:rsidR="003E5033" w:rsidRPr="00BD0F1C" w:rsidRDefault="003E5033" w:rsidP="00773B6E">
            <w:pPr>
              <w:jc w:val="center"/>
              <w:rPr>
                <w:rFonts w:ascii="Calibri" w:eastAsia="Times New Roman" w:hAnsi="Calibri" w:cs="Calibri"/>
                <w:color w:val="FF0000"/>
                <w:sz w:val="20"/>
                <w:szCs w:val="20"/>
              </w:rPr>
            </w:pPr>
          </w:p>
          <w:p w:rsidR="003E5033" w:rsidRPr="00BD0F1C" w:rsidRDefault="003E5033" w:rsidP="00773B6E">
            <w:pPr>
              <w:jc w:val="center"/>
              <w:rPr>
                <w:rFonts w:ascii="Calibri" w:eastAsia="Times New Roman" w:hAnsi="Calibri" w:cs="Calibri"/>
                <w:color w:val="FF0000"/>
                <w:sz w:val="20"/>
                <w:szCs w:val="20"/>
              </w:rPr>
            </w:pPr>
          </w:p>
          <w:p w:rsidR="003E5033" w:rsidRPr="00BD0F1C" w:rsidRDefault="003E5033" w:rsidP="00773B6E">
            <w:pPr>
              <w:jc w:val="center"/>
              <w:rPr>
                <w:rFonts w:ascii="Calibri" w:eastAsia="Times New Roman" w:hAnsi="Calibri" w:cs="Calibri"/>
                <w:color w:val="FF0000"/>
                <w:sz w:val="20"/>
                <w:szCs w:val="20"/>
              </w:rPr>
            </w:pPr>
            <w:r w:rsidRPr="00BD0F1C">
              <w:rPr>
                <w:rFonts w:ascii="Calibri" w:eastAsia="Times New Roman" w:hAnsi="Calibri" w:cs="Calibri"/>
                <w:color w:val="FF0000"/>
                <w:sz w:val="20"/>
                <w:szCs w:val="20"/>
              </w:rPr>
              <w:t>7</w:t>
            </w:r>
          </w:p>
        </w:tc>
      </w:tr>
      <w:tr w:rsidR="003E5033" w:rsidTr="00773B6E">
        <w:tc>
          <w:tcPr>
            <w:tcW w:w="1463" w:type="dxa"/>
            <w:tcBorders>
              <w:left w:val="nil"/>
              <w:bottom w:val="nil"/>
              <w:right w:val="nil"/>
            </w:tcBorders>
            <w:vAlign w:val="bottom"/>
          </w:tcPr>
          <w:p w:rsidR="003E5033" w:rsidRDefault="003E5033" w:rsidP="00773B6E">
            <w:pPr>
              <w:rPr>
                <w:rFonts w:ascii="Calibri" w:eastAsia="Times New Roman" w:hAnsi="Calibri" w:cs="Calibri"/>
                <w:color w:val="000000"/>
              </w:rPr>
            </w:pPr>
          </w:p>
        </w:tc>
        <w:tc>
          <w:tcPr>
            <w:tcW w:w="1422" w:type="dxa"/>
            <w:tcBorders>
              <w:left w:val="nil"/>
              <w:bottom w:val="nil"/>
              <w:right w:val="nil"/>
            </w:tcBorders>
            <w:vAlign w:val="bottom"/>
          </w:tcPr>
          <w:p w:rsidR="003E5033" w:rsidRPr="00E12942" w:rsidRDefault="003E5033" w:rsidP="00773B6E">
            <w:pPr>
              <w:rPr>
                <w:rFonts w:ascii="Calibri" w:eastAsia="Times New Roman" w:hAnsi="Calibri" w:cs="Calibri"/>
                <w:color w:val="000000"/>
              </w:rPr>
            </w:pPr>
          </w:p>
        </w:tc>
        <w:tc>
          <w:tcPr>
            <w:tcW w:w="1422" w:type="dxa"/>
            <w:tcBorders>
              <w:left w:val="nil"/>
              <w:bottom w:val="nil"/>
              <w:right w:val="nil"/>
            </w:tcBorders>
            <w:vAlign w:val="bottom"/>
          </w:tcPr>
          <w:p w:rsidR="003E5033" w:rsidRPr="00E12942" w:rsidRDefault="003E5033" w:rsidP="00773B6E">
            <w:pPr>
              <w:rPr>
                <w:rFonts w:ascii="Calibri" w:eastAsia="Times New Roman" w:hAnsi="Calibri" w:cs="Calibri"/>
                <w:color w:val="000000"/>
              </w:rPr>
            </w:pPr>
          </w:p>
        </w:tc>
        <w:tc>
          <w:tcPr>
            <w:tcW w:w="1448" w:type="dxa"/>
            <w:tcBorders>
              <w:left w:val="nil"/>
              <w:bottom w:val="nil"/>
              <w:right w:val="nil"/>
            </w:tcBorders>
            <w:vAlign w:val="bottom"/>
          </w:tcPr>
          <w:p w:rsidR="003E5033" w:rsidRPr="00E12942" w:rsidRDefault="003E5033" w:rsidP="00773B6E">
            <w:pPr>
              <w:rPr>
                <w:rFonts w:ascii="Calibri" w:eastAsia="Times New Roman" w:hAnsi="Calibri" w:cs="Calibri"/>
                <w:color w:val="000000"/>
              </w:rPr>
            </w:pPr>
          </w:p>
        </w:tc>
        <w:tc>
          <w:tcPr>
            <w:tcW w:w="1060" w:type="dxa"/>
            <w:tcBorders>
              <w:left w:val="nil"/>
              <w:bottom w:val="nil"/>
            </w:tcBorders>
          </w:tcPr>
          <w:p w:rsidR="003E5033" w:rsidRDefault="003E5033" w:rsidP="00773B6E">
            <w:pPr>
              <w:rPr>
                <w:rFonts w:ascii="Calibri" w:eastAsia="Times New Roman" w:hAnsi="Calibri" w:cs="Calibri"/>
                <w:color w:val="000000"/>
              </w:rPr>
            </w:pPr>
          </w:p>
        </w:tc>
        <w:tc>
          <w:tcPr>
            <w:tcW w:w="1282" w:type="dxa"/>
            <w:vAlign w:val="bottom"/>
          </w:tcPr>
          <w:p w:rsidR="003E5033" w:rsidRPr="000D18D2" w:rsidRDefault="003E5033" w:rsidP="00773B6E">
            <w:pPr>
              <w:rPr>
                <w:rFonts w:ascii="Calibri" w:eastAsia="Times New Roman" w:hAnsi="Calibri" w:cs="Calibri"/>
                <w:color w:val="000000"/>
                <w:sz w:val="16"/>
                <w:szCs w:val="16"/>
              </w:rPr>
            </w:pPr>
            <w:r w:rsidRPr="000D18D2">
              <w:rPr>
                <w:rFonts w:ascii="Calibri" w:eastAsia="Times New Roman" w:hAnsi="Calibri" w:cs="Calibri"/>
                <w:color w:val="000000"/>
                <w:sz w:val="16"/>
                <w:szCs w:val="16"/>
              </w:rPr>
              <w:t xml:space="preserve">Σ weights = </w:t>
            </w:r>
            <w:r>
              <w:rPr>
                <w:rFonts w:ascii="Calibri" w:eastAsia="Times New Roman" w:hAnsi="Calibri" w:cs="Calibri"/>
                <w:color w:val="44546A" w:themeColor="text2"/>
                <w:sz w:val="16"/>
                <w:szCs w:val="16"/>
              </w:rPr>
              <w:t>7</w:t>
            </w:r>
          </w:p>
        </w:tc>
        <w:tc>
          <w:tcPr>
            <w:tcW w:w="1479" w:type="dxa"/>
          </w:tcPr>
          <w:p w:rsidR="003E5033" w:rsidRDefault="003E5033" w:rsidP="00773B6E">
            <w:pPr>
              <w:rPr>
                <w:rFonts w:ascii="Calibri" w:eastAsia="Times New Roman" w:hAnsi="Calibri" w:cs="Calibri"/>
                <w:color w:val="000000"/>
              </w:rPr>
            </w:pPr>
            <w:r w:rsidRPr="000D18D2">
              <w:rPr>
                <w:rFonts w:ascii="Calibri" w:eastAsia="Times New Roman" w:hAnsi="Calibri" w:cs="Calibri"/>
                <w:color w:val="000000"/>
                <w:sz w:val="20"/>
                <w:szCs w:val="20"/>
              </w:rPr>
              <w:t xml:space="preserve">Σ </w:t>
            </w:r>
            <w:r>
              <w:rPr>
                <w:rFonts w:ascii="Calibri" w:eastAsia="Times New Roman" w:hAnsi="Calibri" w:cs="Calibri"/>
                <w:color w:val="000000"/>
              </w:rPr>
              <w:t xml:space="preserve">Weighted Ratings = </w:t>
            </w:r>
            <w:r w:rsidRPr="007E5253">
              <w:rPr>
                <w:rFonts w:ascii="Calibri" w:eastAsia="Times New Roman" w:hAnsi="Calibri" w:cs="Calibri"/>
                <w:color w:val="C00000"/>
              </w:rPr>
              <w:t>3</w:t>
            </w:r>
            <w:r w:rsidRPr="000D18D2">
              <w:rPr>
                <w:rFonts w:ascii="Calibri" w:eastAsia="Times New Roman" w:hAnsi="Calibri" w:cs="Calibri"/>
                <w:color w:val="FF0000"/>
              </w:rPr>
              <w:t>7.0</w:t>
            </w:r>
          </w:p>
        </w:tc>
      </w:tr>
      <w:tr w:rsidR="003E5033" w:rsidTr="00773B6E">
        <w:tc>
          <w:tcPr>
            <w:tcW w:w="1463" w:type="dxa"/>
            <w:tcBorders>
              <w:top w:val="nil"/>
              <w:left w:val="nil"/>
              <w:bottom w:val="nil"/>
              <w:right w:val="nil"/>
            </w:tcBorders>
            <w:vAlign w:val="bottom"/>
          </w:tcPr>
          <w:p w:rsidR="003E5033" w:rsidRDefault="003E5033" w:rsidP="00773B6E">
            <w:pPr>
              <w:rPr>
                <w:rFonts w:ascii="Calibri" w:eastAsia="Times New Roman" w:hAnsi="Calibri" w:cs="Calibri"/>
                <w:color w:val="000000"/>
              </w:rPr>
            </w:pPr>
          </w:p>
        </w:tc>
        <w:tc>
          <w:tcPr>
            <w:tcW w:w="1422" w:type="dxa"/>
            <w:tcBorders>
              <w:top w:val="nil"/>
              <w:left w:val="nil"/>
              <w:bottom w:val="nil"/>
              <w:right w:val="nil"/>
            </w:tcBorders>
            <w:vAlign w:val="bottom"/>
          </w:tcPr>
          <w:p w:rsidR="003E5033" w:rsidRPr="00E12942" w:rsidRDefault="003E5033" w:rsidP="00773B6E">
            <w:pPr>
              <w:rPr>
                <w:rFonts w:ascii="Calibri" w:eastAsia="Times New Roman" w:hAnsi="Calibri" w:cs="Calibri"/>
                <w:color w:val="000000"/>
              </w:rPr>
            </w:pPr>
          </w:p>
        </w:tc>
        <w:tc>
          <w:tcPr>
            <w:tcW w:w="1422" w:type="dxa"/>
            <w:tcBorders>
              <w:top w:val="nil"/>
              <w:left w:val="nil"/>
              <w:bottom w:val="nil"/>
              <w:right w:val="nil"/>
            </w:tcBorders>
            <w:vAlign w:val="bottom"/>
          </w:tcPr>
          <w:p w:rsidR="003E5033" w:rsidRPr="00E12942" w:rsidRDefault="003E5033" w:rsidP="00773B6E">
            <w:pPr>
              <w:rPr>
                <w:rFonts w:ascii="Calibri" w:eastAsia="Times New Roman" w:hAnsi="Calibri" w:cs="Calibri"/>
                <w:color w:val="000000"/>
              </w:rPr>
            </w:pPr>
          </w:p>
        </w:tc>
        <w:tc>
          <w:tcPr>
            <w:tcW w:w="1448" w:type="dxa"/>
            <w:tcBorders>
              <w:top w:val="nil"/>
              <w:left w:val="nil"/>
              <w:bottom w:val="nil"/>
              <w:right w:val="nil"/>
            </w:tcBorders>
            <w:vAlign w:val="bottom"/>
          </w:tcPr>
          <w:p w:rsidR="003E5033" w:rsidRPr="00E12942" w:rsidRDefault="003E5033" w:rsidP="00773B6E">
            <w:pPr>
              <w:rPr>
                <w:rFonts w:ascii="Calibri" w:eastAsia="Times New Roman" w:hAnsi="Calibri" w:cs="Calibri"/>
                <w:color w:val="000000"/>
              </w:rPr>
            </w:pPr>
          </w:p>
        </w:tc>
        <w:tc>
          <w:tcPr>
            <w:tcW w:w="1060" w:type="dxa"/>
            <w:tcBorders>
              <w:top w:val="nil"/>
              <w:left w:val="nil"/>
              <w:bottom w:val="nil"/>
            </w:tcBorders>
          </w:tcPr>
          <w:p w:rsidR="003E5033" w:rsidRDefault="003E5033" w:rsidP="00773B6E">
            <w:pPr>
              <w:rPr>
                <w:rFonts w:ascii="Calibri" w:eastAsia="Times New Roman" w:hAnsi="Calibri" w:cs="Calibri"/>
                <w:color w:val="000000"/>
              </w:rPr>
            </w:pPr>
          </w:p>
        </w:tc>
        <w:tc>
          <w:tcPr>
            <w:tcW w:w="2761" w:type="dxa"/>
            <w:gridSpan w:val="2"/>
            <w:vAlign w:val="bottom"/>
          </w:tcPr>
          <w:p w:rsidR="003E5033" w:rsidRDefault="003E5033" w:rsidP="00773B6E">
            <w:pPr>
              <w:rPr>
                <w:rFonts w:ascii="Calibri" w:eastAsia="Times New Roman" w:hAnsi="Calibri" w:cs="Calibri"/>
                <w:color w:val="000000"/>
                <w:sz w:val="20"/>
                <w:szCs w:val="20"/>
              </w:rPr>
            </w:pPr>
            <w:r>
              <w:rPr>
                <w:rFonts w:ascii="Calibri" w:eastAsia="Times New Roman" w:hAnsi="Calibri" w:cs="Calibri"/>
                <w:color w:val="000000"/>
                <w:sz w:val="20"/>
                <w:szCs w:val="20"/>
              </w:rPr>
              <w:t xml:space="preserve">MERIT RATING </w:t>
            </w:r>
          </w:p>
          <w:p w:rsidR="003E5033" w:rsidRDefault="003E5033" w:rsidP="00773B6E">
            <w:pPr>
              <w:rPr>
                <w:rFonts w:ascii="Calibri" w:eastAsia="Times New Roman" w:hAnsi="Calibri" w:cs="Calibri"/>
                <w:color w:val="FF0000"/>
                <w:sz w:val="20"/>
                <w:szCs w:val="20"/>
              </w:rPr>
            </w:pPr>
            <w:r>
              <w:rPr>
                <w:rFonts w:ascii="Calibri" w:eastAsia="Times New Roman" w:hAnsi="Calibri" w:cs="Calibri"/>
                <w:color w:val="000000"/>
                <w:sz w:val="20"/>
                <w:szCs w:val="20"/>
              </w:rPr>
              <w:t xml:space="preserve">FOR TEACHING:                   </w:t>
            </w:r>
            <w:r w:rsidRPr="007E5253">
              <w:rPr>
                <w:rFonts w:ascii="Calibri" w:eastAsia="Times New Roman" w:hAnsi="Calibri" w:cs="Calibri"/>
                <w:b/>
                <w:color w:val="FF0000"/>
                <w:sz w:val="24"/>
                <w:szCs w:val="24"/>
              </w:rPr>
              <w:t>5.3</w:t>
            </w:r>
          </w:p>
          <w:p w:rsidR="003E5033" w:rsidRPr="00D17CBD" w:rsidRDefault="003E5033" w:rsidP="00773B6E">
            <w:pPr>
              <w:rPr>
                <w:rFonts w:ascii="Calibri" w:eastAsia="Times New Roman" w:hAnsi="Calibri" w:cs="Calibri"/>
                <w:color w:val="000000"/>
                <w:sz w:val="16"/>
                <w:szCs w:val="16"/>
              </w:rPr>
            </w:pPr>
            <w:r w:rsidRPr="00D17CBD">
              <w:rPr>
                <w:rFonts w:ascii="Calibri" w:eastAsia="Times New Roman" w:hAnsi="Calibri" w:cs="Calibri"/>
                <w:sz w:val="16"/>
                <w:szCs w:val="16"/>
              </w:rPr>
              <w:t>(weighted ratings/weights)</w:t>
            </w:r>
          </w:p>
        </w:tc>
      </w:tr>
    </w:tbl>
    <w:p w:rsidR="003E5033" w:rsidRDefault="003E5033" w:rsidP="003E5033">
      <w:pPr>
        <w:rPr>
          <w:sz w:val="20"/>
          <w:szCs w:val="20"/>
        </w:rPr>
      </w:pPr>
    </w:p>
    <w:tbl>
      <w:tblPr>
        <w:tblW w:w="20922" w:type="dxa"/>
        <w:tblInd w:w="93" w:type="dxa"/>
        <w:tblLayout w:type="fixed"/>
        <w:tblLook w:val="04A0" w:firstRow="1" w:lastRow="0" w:firstColumn="1" w:lastColumn="0" w:noHBand="0" w:noVBand="1"/>
      </w:tblPr>
      <w:tblGrid>
        <w:gridCol w:w="9802"/>
        <w:gridCol w:w="3020"/>
        <w:gridCol w:w="3020"/>
        <w:gridCol w:w="3020"/>
        <w:gridCol w:w="1100"/>
        <w:gridCol w:w="960"/>
      </w:tblGrid>
      <w:tr w:rsidR="003E5033" w:rsidRPr="00E12942" w:rsidTr="00773B6E">
        <w:trPr>
          <w:trHeight w:val="300"/>
        </w:trPr>
        <w:tc>
          <w:tcPr>
            <w:tcW w:w="9802" w:type="dxa"/>
            <w:tcBorders>
              <w:top w:val="nil"/>
              <w:left w:val="nil"/>
              <w:bottom w:val="nil"/>
              <w:right w:val="nil"/>
            </w:tcBorders>
            <w:shd w:val="clear" w:color="auto" w:fill="auto"/>
            <w:noWrap/>
            <w:vAlign w:val="bottom"/>
            <w:hideMark/>
          </w:tcPr>
          <w:p w:rsidR="003E5033" w:rsidRDefault="003E5033" w:rsidP="00773B6E">
            <w:pPr>
              <w:rPr>
                <w:rFonts w:ascii="Calibri" w:eastAsia="Times New Roman" w:hAnsi="Calibri" w:cs="Calibri"/>
                <w:b/>
                <w:bCs/>
                <w:color w:val="000000"/>
              </w:rPr>
            </w:pPr>
            <w:r w:rsidRPr="0068152B">
              <w:rPr>
                <w:rFonts w:ascii="Calibri" w:eastAsia="Times New Roman" w:hAnsi="Calibri" w:cs="Calibri"/>
                <w:b/>
                <w:bCs/>
                <w:color w:val="000000"/>
                <w:sz w:val="36"/>
                <w:szCs w:val="36"/>
              </w:rPr>
              <w:lastRenderedPageBreak/>
              <w:t>Research</w:t>
            </w:r>
            <w:r>
              <w:rPr>
                <w:rFonts w:ascii="Calibri" w:eastAsia="Times New Roman" w:hAnsi="Calibri" w:cs="Calibri"/>
                <w:b/>
                <w:bCs/>
                <w:color w:val="000000"/>
              </w:rPr>
              <w:t xml:space="preserve">: </w:t>
            </w:r>
            <w:r w:rsidRPr="00E12942">
              <w:rPr>
                <w:rFonts w:ascii="Calibri" w:eastAsia="Times New Roman" w:hAnsi="Calibri" w:cs="Calibri"/>
                <w:b/>
                <w:bCs/>
                <w:color w:val="000000"/>
              </w:rPr>
              <w:t>Performance Indicators</w:t>
            </w:r>
          </w:p>
          <w:tbl>
            <w:tblPr>
              <w:tblStyle w:val="TableGrid"/>
              <w:tblW w:w="9576" w:type="dxa"/>
              <w:tblLayout w:type="fixed"/>
              <w:tblLook w:val="04A0" w:firstRow="1" w:lastRow="0" w:firstColumn="1" w:lastColumn="0" w:noHBand="0" w:noVBand="1"/>
            </w:tblPr>
            <w:tblGrid>
              <w:gridCol w:w="1684"/>
              <w:gridCol w:w="1201"/>
              <w:gridCol w:w="1422"/>
              <w:gridCol w:w="1448"/>
              <w:gridCol w:w="1060"/>
              <w:gridCol w:w="1282"/>
              <w:gridCol w:w="1479"/>
            </w:tblGrid>
            <w:tr w:rsidR="003E5033" w:rsidTr="00773B6E">
              <w:tc>
                <w:tcPr>
                  <w:tcW w:w="1684" w:type="dxa"/>
                  <w:vAlign w:val="bottom"/>
                </w:tcPr>
                <w:p w:rsidR="003E5033" w:rsidRPr="00BD0F1C" w:rsidRDefault="003E5033" w:rsidP="00773B6E">
                  <w:pPr>
                    <w:jc w:val="center"/>
                    <w:rPr>
                      <w:sz w:val="20"/>
                      <w:szCs w:val="20"/>
                    </w:rPr>
                  </w:pPr>
                </w:p>
                <w:p w:rsidR="003E5033" w:rsidRPr="00BD0F1C" w:rsidRDefault="003E5033" w:rsidP="00773B6E">
                  <w:pPr>
                    <w:jc w:val="center"/>
                    <w:rPr>
                      <w:sz w:val="20"/>
                      <w:szCs w:val="20"/>
                    </w:rPr>
                  </w:pPr>
                </w:p>
                <w:p w:rsidR="003E5033" w:rsidRPr="00BD0F1C" w:rsidRDefault="003E5033" w:rsidP="00773B6E">
                  <w:pPr>
                    <w:jc w:val="center"/>
                    <w:rPr>
                      <w:sz w:val="20"/>
                      <w:szCs w:val="20"/>
                    </w:rPr>
                  </w:pPr>
                  <w:r w:rsidRPr="00BD0F1C">
                    <w:rPr>
                      <w:sz w:val="20"/>
                      <w:szCs w:val="20"/>
                    </w:rPr>
                    <w:t>Performance</w:t>
                  </w:r>
                </w:p>
                <w:p w:rsidR="003E5033" w:rsidRPr="00BD0F1C" w:rsidRDefault="003E5033" w:rsidP="00773B6E">
                  <w:pPr>
                    <w:jc w:val="center"/>
                    <w:rPr>
                      <w:sz w:val="20"/>
                      <w:szCs w:val="20"/>
                    </w:rPr>
                  </w:pPr>
                  <w:r w:rsidRPr="00BD0F1C">
                    <w:rPr>
                      <w:sz w:val="20"/>
                      <w:szCs w:val="20"/>
                    </w:rPr>
                    <w:t>Indicator</w:t>
                  </w:r>
                </w:p>
              </w:tc>
              <w:tc>
                <w:tcPr>
                  <w:tcW w:w="1201" w:type="dxa"/>
                  <w:vAlign w:val="bottom"/>
                </w:tcPr>
                <w:p w:rsidR="003E5033" w:rsidRPr="00BD0F1C" w:rsidRDefault="003E5033" w:rsidP="00773B6E">
                  <w:pPr>
                    <w:jc w:val="center"/>
                    <w:rPr>
                      <w:rFonts w:ascii="Calibri" w:eastAsia="Times New Roman" w:hAnsi="Calibri" w:cs="Calibri"/>
                      <w:color w:val="000000"/>
                      <w:sz w:val="20"/>
                      <w:szCs w:val="20"/>
                    </w:rPr>
                  </w:pPr>
                  <w:r w:rsidRPr="00BD0F1C">
                    <w:rPr>
                      <w:rFonts w:ascii="Calibri" w:eastAsia="Times New Roman" w:hAnsi="Calibri" w:cs="Calibri"/>
                      <w:color w:val="000000"/>
                      <w:sz w:val="20"/>
                      <w:szCs w:val="20"/>
                    </w:rPr>
                    <w:t>Does Not Meet Expectations for Merit</w:t>
                  </w:r>
                </w:p>
                <w:p w:rsidR="003E5033" w:rsidRPr="00BD0F1C" w:rsidRDefault="003E5033" w:rsidP="00773B6E">
                  <w:pPr>
                    <w:jc w:val="center"/>
                    <w:rPr>
                      <w:sz w:val="20"/>
                      <w:szCs w:val="20"/>
                    </w:rPr>
                  </w:pPr>
                  <w:r w:rsidRPr="00BD0F1C">
                    <w:rPr>
                      <w:rFonts w:ascii="Calibri" w:eastAsia="Times New Roman" w:hAnsi="Calibri" w:cs="Calibri"/>
                      <w:color w:val="44546A" w:themeColor="text2"/>
                      <w:sz w:val="20"/>
                      <w:szCs w:val="20"/>
                    </w:rPr>
                    <w:t>(1-2)</w:t>
                  </w:r>
                </w:p>
              </w:tc>
              <w:tc>
                <w:tcPr>
                  <w:tcW w:w="1422" w:type="dxa"/>
                  <w:vAlign w:val="bottom"/>
                </w:tcPr>
                <w:p w:rsidR="003E5033" w:rsidRPr="00BD0F1C" w:rsidRDefault="003E5033" w:rsidP="00773B6E">
                  <w:pPr>
                    <w:jc w:val="center"/>
                    <w:rPr>
                      <w:rFonts w:ascii="Calibri" w:eastAsia="Times New Roman" w:hAnsi="Calibri" w:cs="Calibri"/>
                      <w:color w:val="000000"/>
                      <w:sz w:val="20"/>
                      <w:szCs w:val="20"/>
                    </w:rPr>
                  </w:pPr>
                  <w:r w:rsidRPr="00BD0F1C">
                    <w:rPr>
                      <w:rFonts w:ascii="Calibri" w:eastAsia="Times New Roman" w:hAnsi="Calibri" w:cs="Calibri"/>
                      <w:color w:val="000000"/>
                      <w:sz w:val="20"/>
                      <w:szCs w:val="20"/>
                    </w:rPr>
                    <w:t>Meets Expectations for Merit</w:t>
                  </w:r>
                </w:p>
                <w:p w:rsidR="003E5033" w:rsidRPr="00BD0F1C" w:rsidRDefault="003E5033" w:rsidP="00773B6E">
                  <w:pPr>
                    <w:jc w:val="center"/>
                    <w:rPr>
                      <w:sz w:val="20"/>
                      <w:szCs w:val="20"/>
                    </w:rPr>
                  </w:pPr>
                  <w:r w:rsidRPr="00BD0F1C">
                    <w:rPr>
                      <w:rFonts w:ascii="Calibri" w:eastAsia="Times New Roman" w:hAnsi="Calibri" w:cs="Calibri"/>
                      <w:color w:val="44546A" w:themeColor="text2"/>
                      <w:sz w:val="20"/>
                      <w:szCs w:val="20"/>
                    </w:rPr>
                    <w:t>(3-5)</w:t>
                  </w:r>
                </w:p>
              </w:tc>
              <w:tc>
                <w:tcPr>
                  <w:tcW w:w="1448" w:type="dxa"/>
                  <w:vAlign w:val="bottom"/>
                </w:tcPr>
                <w:p w:rsidR="003E5033" w:rsidRPr="00BD0F1C" w:rsidRDefault="003E5033" w:rsidP="00773B6E">
                  <w:pPr>
                    <w:jc w:val="center"/>
                    <w:rPr>
                      <w:rFonts w:ascii="Calibri" w:eastAsia="Times New Roman" w:hAnsi="Calibri" w:cs="Calibri"/>
                      <w:color w:val="000000"/>
                      <w:sz w:val="20"/>
                      <w:szCs w:val="20"/>
                    </w:rPr>
                  </w:pPr>
                  <w:r w:rsidRPr="00BD0F1C">
                    <w:rPr>
                      <w:rFonts w:ascii="Calibri" w:eastAsia="Times New Roman" w:hAnsi="Calibri" w:cs="Calibri"/>
                      <w:color w:val="000000"/>
                      <w:sz w:val="20"/>
                      <w:szCs w:val="20"/>
                    </w:rPr>
                    <w:t>Exceeds Expectations for Merit</w:t>
                  </w:r>
                </w:p>
                <w:p w:rsidR="003E5033" w:rsidRPr="00BD0F1C" w:rsidRDefault="003E5033" w:rsidP="00773B6E">
                  <w:pPr>
                    <w:jc w:val="center"/>
                    <w:rPr>
                      <w:sz w:val="20"/>
                      <w:szCs w:val="20"/>
                    </w:rPr>
                  </w:pPr>
                  <w:r w:rsidRPr="00BD0F1C">
                    <w:rPr>
                      <w:rFonts w:ascii="Calibri" w:eastAsia="Times New Roman" w:hAnsi="Calibri" w:cs="Calibri"/>
                      <w:color w:val="000000"/>
                      <w:sz w:val="20"/>
                      <w:szCs w:val="20"/>
                    </w:rPr>
                    <w:t>(6-7)</w:t>
                  </w:r>
                </w:p>
              </w:tc>
              <w:tc>
                <w:tcPr>
                  <w:tcW w:w="1060" w:type="dxa"/>
                  <w:vAlign w:val="bottom"/>
                </w:tcPr>
                <w:p w:rsidR="003E5033" w:rsidRPr="00BD0F1C" w:rsidRDefault="003E5033" w:rsidP="00773B6E">
                  <w:pPr>
                    <w:jc w:val="center"/>
                    <w:rPr>
                      <w:sz w:val="20"/>
                      <w:szCs w:val="20"/>
                    </w:rPr>
                  </w:pPr>
                </w:p>
                <w:p w:rsidR="003E5033" w:rsidRPr="00BD0F1C" w:rsidRDefault="003E5033" w:rsidP="00773B6E">
                  <w:pPr>
                    <w:jc w:val="center"/>
                    <w:rPr>
                      <w:sz w:val="20"/>
                      <w:szCs w:val="20"/>
                    </w:rPr>
                  </w:pPr>
                </w:p>
                <w:p w:rsidR="003E5033" w:rsidRPr="00BD0F1C" w:rsidRDefault="003E5033" w:rsidP="00773B6E">
                  <w:pPr>
                    <w:jc w:val="center"/>
                    <w:rPr>
                      <w:sz w:val="20"/>
                      <w:szCs w:val="20"/>
                    </w:rPr>
                  </w:pPr>
                </w:p>
                <w:p w:rsidR="003E5033" w:rsidRPr="00BD0F1C" w:rsidRDefault="003E5033" w:rsidP="00773B6E">
                  <w:pPr>
                    <w:jc w:val="center"/>
                    <w:rPr>
                      <w:sz w:val="20"/>
                      <w:szCs w:val="20"/>
                    </w:rPr>
                  </w:pPr>
                </w:p>
                <w:p w:rsidR="003E5033" w:rsidRPr="00BD0F1C" w:rsidRDefault="003E5033" w:rsidP="00773B6E">
                  <w:pPr>
                    <w:jc w:val="center"/>
                    <w:rPr>
                      <w:sz w:val="20"/>
                      <w:szCs w:val="20"/>
                    </w:rPr>
                  </w:pPr>
                  <w:r w:rsidRPr="00BD0F1C">
                    <w:rPr>
                      <w:sz w:val="20"/>
                      <w:szCs w:val="20"/>
                    </w:rPr>
                    <w:t>ASSIGNED</w:t>
                  </w:r>
                </w:p>
                <w:p w:rsidR="003E5033" w:rsidRPr="00BD0F1C" w:rsidRDefault="003E5033" w:rsidP="00773B6E">
                  <w:pPr>
                    <w:jc w:val="center"/>
                    <w:rPr>
                      <w:sz w:val="20"/>
                      <w:szCs w:val="20"/>
                    </w:rPr>
                  </w:pPr>
                  <w:r w:rsidRPr="00BD0F1C">
                    <w:rPr>
                      <w:sz w:val="20"/>
                      <w:szCs w:val="20"/>
                    </w:rPr>
                    <w:t>RATING:</w:t>
                  </w:r>
                </w:p>
              </w:tc>
              <w:tc>
                <w:tcPr>
                  <w:tcW w:w="1282" w:type="dxa"/>
                  <w:vAlign w:val="bottom"/>
                </w:tcPr>
                <w:p w:rsidR="003E5033" w:rsidRPr="00BD0F1C" w:rsidRDefault="003E5033" w:rsidP="00773B6E">
                  <w:pPr>
                    <w:jc w:val="center"/>
                    <w:rPr>
                      <w:sz w:val="20"/>
                      <w:szCs w:val="20"/>
                    </w:rPr>
                  </w:pPr>
                </w:p>
                <w:p w:rsidR="003E5033" w:rsidRPr="00BD0F1C" w:rsidRDefault="003E5033" w:rsidP="00773B6E">
                  <w:pPr>
                    <w:jc w:val="center"/>
                    <w:rPr>
                      <w:sz w:val="20"/>
                      <w:szCs w:val="20"/>
                    </w:rPr>
                  </w:pPr>
                  <w:r w:rsidRPr="00BD0F1C">
                    <w:rPr>
                      <w:sz w:val="20"/>
                      <w:szCs w:val="20"/>
                    </w:rPr>
                    <w:t xml:space="preserve">WEIGHTS </w:t>
                  </w:r>
                  <w:r w:rsidRPr="00BD0F1C">
                    <w:rPr>
                      <w:sz w:val="18"/>
                      <w:szCs w:val="18"/>
                    </w:rPr>
                    <w:t>(Must sum to total number of Performance Indicators)</w:t>
                  </w:r>
                </w:p>
              </w:tc>
              <w:tc>
                <w:tcPr>
                  <w:tcW w:w="1479" w:type="dxa"/>
                  <w:vAlign w:val="bottom"/>
                </w:tcPr>
                <w:p w:rsidR="003E5033" w:rsidRPr="00BD0F1C" w:rsidRDefault="003E5033" w:rsidP="00773B6E">
                  <w:pPr>
                    <w:jc w:val="center"/>
                    <w:rPr>
                      <w:sz w:val="20"/>
                      <w:szCs w:val="20"/>
                    </w:rPr>
                  </w:pPr>
                  <w:r w:rsidRPr="00BD0F1C">
                    <w:rPr>
                      <w:sz w:val="20"/>
                      <w:szCs w:val="20"/>
                    </w:rPr>
                    <w:t>WEIGHTED RATING ON EACH PERFORMANCE INDICATOR</w:t>
                  </w:r>
                </w:p>
                <w:p w:rsidR="003E5033" w:rsidRPr="00BD0F1C" w:rsidRDefault="003E5033" w:rsidP="00773B6E">
                  <w:pPr>
                    <w:jc w:val="center"/>
                    <w:rPr>
                      <w:sz w:val="18"/>
                      <w:szCs w:val="18"/>
                    </w:rPr>
                  </w:pPr>
                  <w:r w:rsidRPr="00BD0F1C">
                    <w:rPr>
                      <w:sz w:val="18"/>
                      <w:szCs w:val="18"/>
                    </w:rPr>
                    <w:t>(Assigned Rating * Weight)</w:t>
                  </w:r>
                </w:p>
              </w:tc>
            </w:tr>
            <w:tr w:rsidR="003E5033" w:rsidRPr="000D18D2" w:rsidTr="00773B6E">
              <w:tc>
                <w:tcPr>
                  <w:tcW w:w="1684" w:type="dxa"/>
                  <w:vAlign w:val="bottom"/>
                </w:tcPr>
                <w:p w:rsidR="003E5033" w:rsidRPr="00BD0F1C" w:rsidRDefault="003E5033" w:rsidP="00773B6E">
                  <w:pPr>
                    <w:rPr>
                      <w:color w:val="44546A" w:themeColor="text2"/>
                      <w:sz w:val="20"/>
                      <w:szCs w:val="20"/>
                    </w:rPr>
                  </w:pPr>
                  <w:r w:rsidRPr="00BD0F1C">
                    <w:rPr>
                      <w:rFonts w:ascii="Calibri" w:eastAsia="Times New Roman" w:hAnsi="Calibri" w:cs="Calibri"/>
                      <w:color w:val="44546A" w:themeColor="text2"/>
                      <w:sz w:val="20"/>
                      <w:szCs w:val="20"/>
                    </w:rPr>
                    <w:t>Peer-reviewed journal articles &amp; conference papers accepted (or equivalent)</w:t>
                  </w:r>
                </w:p>
              </w:tc>
              <w:tc>
                <w:tcPr>
                  <w:tcW w:w="1201" w:type="dxa"/>
                  <w:vAlign w:val="bottom"/>
                </w:tcPr>
                <w:p w:rsidR="003E5033" w:rsidRPr="00BD0F1C" w:rsidRDefault="003E5033" w:rsidP="00773B6E">
                  <w:pPr>
                    <w:jc w:val="center"/>
                    <w:rPr>
                      <w:i/>
                      <w:color w:val="44546A" w:themeColor="text2"/>
                      <w:sz w:val="20"/>
                      <w:szCs w:val="20"/>
                    </w:rPr>
                  </w:pPr>
                  <w:r w:rsidRPr="00BD0F1C">
                    <w:rPr>
                      <w:rFonts w:ascii="Calibri" w:eastAsia="Times New Roman" w:hAnsi="Calibri" w:cs="Calibri"/>
                      <w:color w:val="44546A" w:themeColor="text2"/>
                      <w:sz w:val="20"/>
                      <w:szCs w:val="20"/>
                    </w:rPr>
                    <w:t>0 articles or papers at all;  some nonpeer-reviewed articles or papers</w:t>
                  </w:r>
                </w:p>
              </w:tc>
              <w:tc>
                <w:tcPr>
                  <w:tcW w:w="1422" w:type="dxa"/>
                  <w:vAlign w:val="bottom"/>
                </w:tcPr>
                <w:p w:rsidR="003E5033" w:rsidRPr="00BD0F1C" w:rsidRDefault="003E5033" w:rsidP="00773B6E">
                  <w:pPr>
                    <w:jc w:val="center"/>
                    <w:rPr>
                      <w:color w:val="44546A" w:themeColor="text2"/>
                      <w:sz w:val="20"/>
                      <w:szCs w:val="20"/>
                    </w:rPr>
                  </w:pPr>
                  <w:r w:rsidRPr="00BD0F1C">
                    <w:rPr>
                      <w:rFonts w:ascii="Calibri" w:eastAsia="Times New Roman" w:hAnsi="Calibri" w:cs="Calibri"/>
                      <w:color w:val="44546A" w:themeColor="text2"/>
                      <w:sz w:val="20"/>
                      <w:szCs w:val="20"/>
                    </w:rPr>
                    <w:t>1 peer-reviewed journal article and I peer-reviewed conference paper</w:t>
                  </w:r>
                </w:p>
              </w:tc>
              <w:tc>
                <w:tcPr>
                  <w:tcW w:w="1448" w:type="dxa"/>
                  <w:vAlign w:val="bottom"/>
                </w:tcPr>
                <w:p w:rsidR="003E5033" w:rsidRPr="00BD0F1C" w:rsidRDefault="003E5033" w:rsidP="00773B6E">
                  <w:pPr>
                    <w:jc w:val="center"/>
                    <w:rPr>
                      <w:color w:val="44546A" w:themeColor="text2"/>
                      <w:sz w:val="20"/>
                      <w:szCs w:val="20"/>
                    </w:rPr>
                  </w:pPr>
                  <w:r w:rsidRPr="00BD0F1C">
                    <w:rPr>
                      <w:rFonts w:ascii="Calibri" w:eastAsia="Times New Roman" w:hAnsi="Calibri" w:cs="Calibri"/>
                      <w:color w:val="44546A" w:themeColor="text2"/>
                      <w:sz w:val="20"/>
                      <w:szCs w:val="20"/>
                    </w:rPr>
                    <w:t>2 or more peer-reviewed articles plus 1 or more conference papers</w:t>
                  </w:r>
                </w:p>
              </w:tc>
              <w:tc>
                <w:tcPr>
                  <w:tcW w:w="1060" w:type="dxa"/>
                  <w:vAlign w:val="bottom"/>
                </w:tcPr>
                <w:p w:rsidR="003E5033" w:rsidRPr="00BD0F1C" w:rsidRDefault="003E5033" w:rsidP="00773B6E">
                  <w:pPr>
                    <w:jc w:val="center"/>
                    <w:rPr>
                      <w:rFonts w:ascii="Calibri" w:eastAsia="Times New Roman" w:hAnsi="Calibri" w:cs="Calibri"/>
                      <w:color w:val="FF0000"/>
                      <w:sz w:val="20"/>
                      <w:szCs w:val="20"/>
                    </w:rPr>
                  </w:pPr>
                </w:p>
                <w:p w:rsidR="003E5033" w:rsidRPr="00BD0F1C" w:rsidRDefault="003E5033" w:rsidP="00773B6E">
                  <w:pPr>
                    <w:jc w:val="center"/>
                    <w:rPr>
                      <w:rFonts w:ascii="Calibri" w:eastAsia="Times New Roman" w:hAnsi="Calibri" w:cs="Calibri"/>
                      <w:color w:val="FF0000"/>
                      <w:sz w:val="20"/>
                      <w:szCs w:val="20"/>
                    </w:rPr>
                  </w:pPr>
                </w:p>
                <w:p w:rsidR="003E5033" w:rsidRPr="00BD0F1C" w:rsidRDefault="003E5033" w:rsidP="00773B6E">
                  <w:pPr>
                    <w:jc w:val="center"/>
                    <w:rPr>
                      <w:rFonts w:ascii="Calibri" w:eastAsia="Times New Roman" w:hAnsi="Calibri" w:cs="Calibri"/>
                      <w:color w:val="FF0000"/>
                      <w:sz w:val="20"/>
                      <w:szCs w:val="20"/>
                    </w:rPr>
                  </w:pPr>
                </w:p>
                <w:p w:rsidR="003E5033" w:rsidRPr="00BD0F1C" w:rsidRDefault="003E5033" w:rsidP="00773B6E">
                  <w:pPr>
                    <w:jc w:val="center"/>
                    <w:rPr>
                      <w:rFonts w:ascii="Calibri" w:eastAsia="Times New Roman" w:hAnsi="Calibri" w:cs="Calibri"/>
                      <w:color w:val="FF0000"/>
                      <w:sz w:val="20"/>
                      <w:szCs w:val="20"/>
                    </w:rPr>
                  </w:pPr>
                </w:p>
                <w:p w:rsidR="003E5033" w:rsidRPr="00BD0F1C" w:rsidRDefault="003E5033" w:rsidP="00773B6E">
                  <w:pPr>
                    <w:jc w:val="center"/>
                    <w:rPr>
                      <w:rFonts w:ascii="Calibri" w:eastAsia="Times New Roman" w:hAnsi="Calibri" w:cs="Calibri"/>
                      <w:color w:val="FF0000"/>
                      <w:sz w:val="20"/>
                      <w:szCs w:val="20"/>
                    </w:rPr>
                  </w:pPr>
                </w:p>
                <w:p w:rsidR="003E5033" w:rsidRPr="00BD0F1C" w:rsidRDefault="003E5033" w:rsidP="00773B6E">
                  <w:pPr>
                    <w:jc w:val="center"/>
                    <w:rPr>
                      <w:rFonts w:ascii="Calibri" w:eastAsia="Times New Roman" w:hAnsi="Calibri" w:cs="Calibri"/>
                      <w:color w:val="FF0000"/>
                      <w:sz w:val="20"/>
                      <w:szCs w:val="20"/>
                    </w:rPr>
                  </w:pPr>
                </w:p>
                <w:p w:rsidR="003E5033" w:rsidRPr="00BD0F1C" w:rsidRDefault="003E5033" w:rsidP="00773B6E">
                  <w:pPr>
                    <w:jc w:val="center"/>
                    <w:rPr>
                      <w:rFonts w:ascii="Calibri" w:eastAsia="Times New Roman" w:hAnsi="Calibri" w:cs="Calibri"/>
                      <w:color w:val="FF0000"/>
                      <w:sz w:val="20"/>
                      <w:szCs w:val="20"/>
                    </w:rPr>
                  </w:pPr>
                  <w:r w:rsidRPr="00BD0F1C">
                    <w:rPr>
                      <w:rFonts w:ascii="Calibri" w:eastAsia="Times New Roman" w:hAnsi="Calibri" w:cs="Calibri"/>
                      <w:color w:val="FF0000"/>
                      <w:sz w:val="20"/>
                      <w:szCs w:val="20"/>
                    </w:rPr>
                    <w:t>6</w:t>
                  </w:r>
                </w:p>
              </w:tc>
              <w:tc>
                <w:tcPr>
                  <w:tcW w:w="1282" w:type="dxa"/>
                  <w:vAlign w:val="bottom"/>
                </w:tcPr>
                <w:p w:rsidR="003E5033" w:rsidRPr="00BD0F1C" w:rsidRDefault="003E5033" w:rsidP="00773B6E">
                  <w:pPr>
                    <w:jc w:val="center"/>
                    <w:rPr>
                      <w:color w:val="44546A" w:themeColor="text2"/>
                      <w:sz w:val="20"/>
                      <w:szCs w:val="20"/>
                    </w:rPr>
                  </w:pPr>
                  <w:r w:rsidRPr="00BD0F1C">
                    <w:rPr>
                      <w:color w:val="44546A" w:themeColor="text2"/>
                      <w:sz w:val="20"/>
                      <w:szCs w:val="20"/>
                    </w:rPr>
                    <w:t>2</w:t>
                  </w:r>
                </w:p>
              </w:tc>
              <w:tc>
                <w:tcPr>
                  <w:tcW w:w="1479" w:type="dxa"/>
                  <w:vAlign w:val="bottom"/>
                </w:tcPr>
                <w:p w:rsidR="003E5033" w:rsidRPr="00BD0F1C" w:rsidRDefault="003E5033" w:rsidP="00773B6E">
                  <w:pPr>
                    <w:jc w:val="center"/>
                    <w:rPr>
                      <w:rFonts w:ascii="Calibri" w:eastAsia="Times New Roman" w:hAnsi="Calibri" w:cs="Calibri"/>
                      <w:color w:val="FF0000"/>
                      <w:sz w:val="20"/>
                      <w:szCs w:val="20"/>
                    </w:rPr>
                  </w:pPr>
                </w:p>
                <w:p w:rsidR="003E5033" w:rsidRPr="00BD0F1C" w:rsidRDefault="003E5033" w:rsidP="00773B6E">
                  <w:pPr>
                    <w:jc w:val="center"/>
                    <w:rPr>
                      <w:rFonts w:ascii="Calibri" w:eastAsia="Times New Roman" w:hAnsi="Calibri" w:cs="Calibri"/>
                      <w:color w:val="FF0000"/>
                      <w:sz w:val="20"/>
                      <w:szCs w:val="20"/>
                    </w:rPr>
                  </w:pPr>
                </w:p>
                <w:p w:rsidR="003E5033" w:rsidRPr="00BD0F1C" w:rsidRDefault="003E5033" w:rsidP="00773B6E">
                  <w:pPr>
                    <w:jc w:val="center"/>
                    <w:rPr>
                      <w:rFonts w:ascii="Calibri" w:eastAsia="Times New Roman" w:hAnsi="Calibri" w:cs="Calibri"/>
                      <w:color w:val="FF0000"/>
                      <w:sz w:val="20"/>
                      <w:szCs w:val="20"/>
                    </w:rPr>
                  </w:pPr>
                </w:p>
                <w:p w:rsidR="003E5033" w:rsidRPr="00BD0F1C" w:rsidRDefault="003E5033" w:rsidP="00773B6E">
                  <w:pPr>
                    <w:jc w:val="center"/>
                    <w:rPr>
                      <w:rFonts w:ascii="Calibri" w:eastAsia="Times New Roman" w:hAnsi="Calibri" w:cs="Calibri"/>
                      <w:color w:val="FF0000"/>
                      <w:sz w:val="20"/>
                      <w:szCs w:val="20"/>
                    </w:rPr>
                  </w:pPr>
                </w:p>
                <w:p w:rsidR="003E5033" w:rsidRPr="00BD0F1C" w:rsidRDefault="003E5033" w:rsidP="00773B6E">
                  <w:pPr>
                    <w:jc w:val="center"/>
                    <w:rPr>
                      <w:rFonts w:ascii="Calibri" w:eastAsia="Times New Roman" w:hAnsi="Calibri" w:cs="Calibri"/>
                      <w:color w:val="FF0000"/>
                      <w:sz w:val="20"/>
                      <w:szCs w:val="20"/>
                    </w:rPr>
                  </w:pPr>
                </w:p>
                <w:p w:rsidR="003E5033" w:rsidRPr="00BD0F1C" w:rsidRDefault="003E5033" w:rsidP="00773B6E">
                  <w:pPr>
                    <w:jc w:val="center"/>
                    <w:rPr>
                      <w:rFonts w:ascii="Calibri" w:eastAsia="Times New Roman" w:hAnsi="Calibri" w:cs="Calibri"/>
                      <w:color w:val="FF0000"/>
                      <w:sz w:val="20"/>
                      <w:szCs w:val="20"/>
                    </w:rPr>
                  </w:pPr>
                </w:p>
                <w:p w:rsidR="003E5033" w:rsidRPr="00BD0F1C" w:rsidRDefault="003E5033" w:rsidP="00773B6E">
                  <w:pPr>
                    <w:jc w:val="center"/>
                    <w:rPr>
                      <w:rFonts w:ascii="Calibri" w:eastAsia="Times New Roman" w:hAnsi="Calibri" w:cs="Calibri"/>
                      <w:color w:val="C00000"/>
                      <w:sz w:val="20"/>
                      <w:szCs w:val="20"/>
                    </w:rPr>
                  </w:pPr>
                  <w:r w:rsidRPr="00BD0F1C">
                    <w:rPr>
                      <w:rFonts w:ascii="Calibri" w:eastAsia="Times New Roman" w:hAnsi="Calibri" w:cs="Calibri"/>
                      <w:color w:val="C00000"/>
                      <w:sz w:val="20"/>
                      <w:szCs w:val="20"/>
                    </w:rPr>
                    <w:t>12</w:t>
                  </w:r>
                </w:p>
              </w:tc>
            </w:tr>
            <w:tr w:rsidR="003E5033" w:rsidRPr="000D18D2" w:rsidTr="00773B6E">
              <w:tc>
                <w:tcPr>
                  <w:tcW w:w="1684" w:type="dxa"/>
                  <w:vAlign w:val="bottom"/>
                </w:tcPr>
                <w:p w:rsidR="003E5033" w:rsidRPr="00BD0F1C" w:rsidRDefault="003E5033" w:rsidP="00773B6E">
                  <w:pPr>
                    <w:rPr>
                      <w:color w:val="44546A" w:themeColor="text2"/>
                      <w:sz w:val="20"/>
                      <w:szCs w:val="20"/>
                    </w:rPr>
                  </w:pPr>
                  <w:r w:rsidRPr="00BD0F1C">
                    <w:rPr>
                      <w:rFonts w:ascii="Calibri" w:eastAsia="Times New Roman" w:hAnsi="Calibri" w:cs="Calibri"/>
                      <w:color w:val="44546A" w:themeColor="text2"/>
                      <w:sz w:val="20"/>
                      <w:szCs w:val="20"/>
                    </w:rPr>
                    <w:t xml:space="preserve">Published book review and/or Proceedings publications (or equivalent) </w:t>
                  </w:r>
                </w:p>
              </w:tc>
              <w:tc>
                <w:tcPr>
                  <w:tcW w:w="1201" w:type="dxa"/>
                  <w:vAlign w:val="bottom"/>
                </w:tcPr>
                <w:p w:rsidR="003E5033" w:rsidRPr="00BD0F1C" w:rsidRDefault="003E5033" w:rsidP="00773B6E">
                  <w:pPr>
                    <w:jc w:val="center"/>
                    <w:rPr>
                      <w:color w:val="44546A" w:themeColor="text2"/>
                      <w:sz w:val="20"/>
                      <w:szCs w:val="20"/>
                    </w:rPr>
                  </w:pPr>
                  <w:r w:rsidRPr="00BD0F1C">
                    <w:rPr>
                      <w:rFonts w:ascii="Calibri" w:eastAsia="Times New Roman" w:hAnsi="Calibri" w:cs="Calibri"/>
                      <w:color w:val="44546A" w:themeColor="text2"/>
                      <w:sz w:val="20"/>
                      <w:szCs w:val="20"/>
                    </w:rPr>
                    <w:t>0</w:t>
                  </w:r>
                </w:p>
              </w:tc>
              <w:tc>
                <w:tcPr>
                  <w:tcW w:w="1422" w:type="dxa"/>
                  <w:vAlign w:val="bottom"/>
                </w:tcPr>
                <w:p w:rsidR="003E5033" w:rsidRPr="00BD0F1C" w:rsidRDefault="003E5033" w:rsidP="00773B6E">
                  <w:pPr>
                    <w:jc w:val="center"/>
                    <w:rPr>
                      <w:color w:val="44546A" w:themeColor="text2"/>
                      <w:sz w:val="20"/>
                      <w:szCs w:val="20"/>
                    </w:rPr>
                  </w:pPr>
                  <w:r w:rsidRPr="00BD0F1C">
                    <w:rPr>
                      <w:rFonts w:ascii="Calibri" w:eastAsia="Times New Roman" w:hAnsi="Calibri" w:cs="Calibri"/>
                      <w:color w:val="44546A" w:themeColor="text2"/>
                      <w:sz w:val="20"/>
                      <w:szCs w:val="20"/>
                    </w:rPr>
                    <w:t>1</w:t>
                  </w:r>
                </w:p>
              </w:tc>
              <w:tc>
                <w:tcPr>
                  <w:tcW w:w="1448" w:type="dxa"/>
                  <w:vAlign w:val="bottom"/>
                </w:tcPr>
                <w:p w:rsidR="003E5033" w:rsidRPr="00BD0F1C" w:rsidRDefault="003E5033" w:rsidP="00773B6E">
                  <w:pPr>
                    <w:jc w:val="center"/>
                    <w:rPr>
                      <w:color w:val="44546A" w:themeColor="text2"/>
                      <w:sz w:val="20"/>
                      <w:szCs w:val="20"/>
                    </w:rPr>
                  </w:pPr>
                  <w:r w:rsidRPr="00BD0F1C">
                    <w:rPr>
                      <w:rFonts w:ascii="Calibri" w:eastAsia="Times New Roman" w:hAnsi="Calibri" w:cs="Calibri"/>
                      <w:color w:val="44546A" w:themeColor="text2"/>
                      <w:sz w:val="20"/>
                      <w:szCs w:val="20"/>
                    </w:rPr>
                    <w:t>2 or more</w:t>
                  </w:r>
                </w:p>
              </w:tc>
              <w:tc>
                <w:tcPr>
                  <w:tcW w:w="1060" w:type="dxa"/>
                  <w:vAlign w:val="bottom"/>
                </w:tcPr>
                <w:p w:rsidR="003E5033" w:rsidRPr="00BD0F1C" w:rsidRDefault="003E5033" w:rsidP="00773B6E">
                  <w:pPr>
                    <w:jc w:val="center"/>
                    <w:rPr>
                      <w:rFonts w:ascii="Calibri" w:eastAsia="Times New Roman" w:hAnsi="Calibri" w:cs="Calibri"/>
                      <w:color w:val="FF0000"/>
                      <w:sz w:val="20"/>
                      <w:szCs w:val="20"/>
                    </w:rPr>
                  </w:pPr>
                </w:p>
                <w:p w:rsidR="003E5033" w:rsidRPr="00BD0F1C" w:rsidRDefault="003E5033" w:rsidP="00773B6E">
                  <w:pPr>
                    <w:jc w:val="center"/>
                    <w:rPr>
                      <w:rFonts w:ascii="Calibri" w:eastAsia="Times New Roman" w:hAnsi="Calibri" w:cs="Calibri"/>
                      <w:color w:val="FF0000"/>
                      <w:sz w:val="20"/>
                      <w:szCs w:val="20"/>
                    </w:rPr>
                  </w:pPr>
                </w:p>
                <w:p w:rsidR="003E5033" w:rsidRPr="00BD0F1C" w:rsidRDefault="003E5033" w:rsidP="00773B6E">
                  <w:pPr>
                    <w:jc w:val="center"/>
                    <w:rPr>
                      <w:rFonts w:ascii="Calibri" w:eastAsia="Times New Roman" w:hAnsi="Calibri" w:cs="Calibri"/>
                      <w:color w:val="FF0000"/>
                      <w:sz w:val="20"/>
                      <w:szCs w:val="20"/>
                    </w:rPr>
                  </w:pPr>
                </w:p>
                <w:p w:rsidR="003E5033" w:rsidRPr="00BD0F1C" w:rsidRDefault="003E5033" w:rsidP="00773B6E">
                  <w:pPr>
                    <w:jc w:val="center"/>
                    <w:rPr>
                      <w:rFonts w:ascii="Calibri" w:eastAsia="Times New Roman" w:hAnsi="Calibri" w:cs="Calibri"/>
                      <w:color w:val="FF0000"/>
                      <w:sz w:val="20"/>
                      <w:szCs w:val="20"/>
                    </w:rPr>
                  </w:pPr>
                </w:p>
                <w:p w:rsidR="003E5033" w:rsidRPr="00BD0F1C" w:rsidRDefault="003E5033" w:rsidP="00773B6E">
                  <w:pPr>
                    <w:jc w:val="center"/>
                    <w:rPr>
                      <w:rFonts w:ascii="Calibri" w:eastAsia="Times New Roman" w:hAnsi="Calibri" w:cs="Calibri"/>
                      <w:color w:val="FF0000"/>
                      <w:sz w:val="20"/>
                      <w:szCs w:val="20"/>
                    </w:rPr>
                  </w:pPr>
                  <w:r w:rsidRPr="00BD0F1C">
                    <w:rPr>
                      <w:rFonts w:ascii="Calibri" w:eastAsia="Times New Roman" w:hAnsi="Calibri" w:cs="Calibri"/>
                      <w:color w:val="FF0000"/>
                      <w:sz w:val="20"/>
                      <w:szCs w:val="20"/>
                    </w:rPr>
                    <w:t>3</w:t>
                  </w:r>
                </w:p>
              </w:tc>
              <w:tc>
                <w:tcPr>
                  <w:tcW w:w="1282" w:type="dxa"/>
                  <w:vAlign w:val="bottom"/>
                </w:tcPr>
                <w:p w:rsidR="003E5033" w:rsidRPr="00BD0F1C" w:rsidRDefault="003E5033" w:rsidP="00773B6E">
                  <w:pPr>
                    <w:jc w:val="center"/>
                    <w:rPr>
                      <w:color w:val="44546A" w:themeColor="text2"/>
                      <w:sz w:val="20"/>
                      <w:szCs w:val="20"/>
                    </w:rPr>
                  </w:pPr>
                  <w:r w:rsidRPr="00BD0F1C">
                    <w:rPr>
                      <w:color w:val="44546A" w:themeColor="text2"/>
                      <w:sz w:val="20"/>
                      <w:szCs w:val="20"/>
                    </w:rPr>
                    <w:t>.5</w:t>
                  </w:r>
                </w:p>
              </w:tc>
              <w:tc>
                <w:tcPr>
                  <w:tcW w:w="1479" w:type="dxa"/>
                  <w:vAlign w:val="bottom"/>
                </w:tcPr>
                <w:p w:rsidR="003E5033" w:rsidRPr="00BD0F1C" w:rsidRDefault="003E5033" w:rsidP="00773B6E">
                  <w:pPr>
                    <w:jc w:val="center"/>
                    <w:rPr>
                      <w:rFonts w:ascii="Calibri" w:eastAsia="Times New Roman" w:hAnsi="Calibri" w:cs="Calibri"/>
                      <w:color w:val="FF0000"/>
                      <w:sz w:val="20"/>
                      <w:szCs w:val="20"/>
                    </w:rPr>
                  </w:pPr>
                </w:p>
                <w:p w:rsidR="003E5033" w:rsidRPr="00BD0F1C" w:rsidRDefault="003E5033" w:rsidP="00773B6E">
                  <w:pPr>
                    <w:jc w:val="center"/>
                    <w:rPr>
                      <w:rFonts w:ascii="Calibri" w:eastAsia="Times New Roman" w:hAnsi="Calibri" w:cs="Calibri"/>
                      <w:color w:val="FF0000"/>
                      <w:sz w:val="20"/>
                      <w:szCs w:val="20"/>
                    </w:rPr>
                  </w:pPr>
                </w:p>
                <w:p w:rsidR="003E5033" w:rsidRPr="00BD0F1C" w:rsidRDefault="003E5033" w:rsidP="00773B6E">
                  <w:pPr>
                    <w:jc w:val="center"/>
                    <w:rPr>
                      <w:rFonts w:ascii="Calibri" w:eastAsia="Times New Roman" w:hAnsi="Calibri" w:cs="Calibri"/>
                      <w:color w:val="FF0000"/>
                      <w:sz w:val="20"/>
                      <w:szCs w:val="20"/>
                    </w:rPr>
                  </w:pPr>
                </w:p>
                <w:p w:rsidR="003E5033" w:rsidRPr="00BD0F1C" w:rsidRDefault="003E5033" w:rsidP="00773B6E">
                  <w:pPr>
                    <w:jc w:val="center"/>
                    <w:rPr>
                      <w:rFonts w:ascii="Calibri" w:eastAsia="Times New Roman" w:hAnsi="Calibri" w:cs="Calibri"/>
                      <w:color w:val="FF0000"/>
                      <w:sz w:val="20"/>
                      <w:szCs w:val="20"/>
                    </w:rPr>
                  </w:pPr>
                </w:p>
                <w:p w:rsidR="003E5033" w:rsidRPr="00BD0F1C" w:rsidRDefault="003E5033" w:rsidP="00773B6E">
                  <w:pPr>
                    <w:jc w:val="center"/>
                    <w:rPr>
                      <w:rFonts w:ascii="Calibri" w:eastAsia="Times New Roman" w:hAnsi="Calibri" w:cs="Calibri"/>
                      <w:color w:val="FF0000"/>
                      <w:sz w:val="20"/>
                      <w:szCs w:val="20"/>
                    </w:rPr>
                  </w:pPr>
                  <w:r w:rsidRPr="00BD0F1C">
                    <w:rPr>
                      <w:rFonts w:ascii="Calibri" w:eastAsia="Times New Roman" w:hAnsi="Calibri" w:cs="Calibri"/>
                      <w:color w:val="FF0000"/>
                      <w:sz w:val="20"/>
                      <w:szCs w:val="20"/>
                    </w:rPr>
                    <w:t>1.5</w:t>
                  </w:r>
                </w:p>
              </w:tc>
            </w:tr>
            <w:tr w:rsidR="003E5033" w:rsidRPr="000D18D2" w:rsidTr="00773B6E">
              <w:tc>
                <w:tcPr>
                  <w:tcW w:w="1684" w:type="dxa"/>
                  <w:vAlign w:val="bottom"/>
                </w:tcPr>
                <w:p w:rsidR="003E5033" w:rsidRPr="00BD0F1C" w:rsidRDefault="003E5033" w:rsidP="00773B6E">
                  <w:pPr>
                    <w:rPr>
                      <w:color w:val="44546A" w:themeColor="text2"/>
                      <w:sz w:val="20"/>
                      <w:szCs w:val="20"/>
                    </w:rPr>
                  </w:pPr>
                  <w:r w:rsidRPr="00BD0F1C">
                    <w:rPr>
                      <w:color w:val="44546A" w:themeColor="text2"/>
                      <w:sz w:val="20"/>
                      <w:szCs w:val="20"/>
                    </w:rPr>
                    <w:t>Ongoing Research (manuscripts under review, in final stages of writing, writing, in data collection phase)</w:t>
                  </w:r>
                  <w:r>
                    <w:rPr>
                      <w:color w:val="44546A" w:themeColor="text2"/>
                      <w:sz w:val="20"/>
                      <w:szCs w:val="20"/>
                    </w:rPr>
                    <w:t xml:space="preserve"> </w:t>
                  </w:r>
                  <w:r w:rsidRPr="00BD0F1C">
                    <w:rPr>
                      <w:color w:val="44546A" w:themeColor="text2"/>
                      <w:sz w:val="20"/>
                      <w:szCs w:val="20"/>
                    </w:rPr>
                    <w:t>(or equivalent)</w:t>
                  </w:r>
                </w:p>
              </w:tc>
              <w:tc>
                <w:tcPr>
                  <w:tcW w:w="1201" w:type="dxa"/>
                  <w:vAlign w:val="bottom"/>
                </w:tcPr>
                <w:p w:rsidR="003E5033" w:rsidRPr="00BD0F1C" w:rsidRDefault="003E5033" w:rsidP="00773B6E">
                  <w:pPr>
                    <w:jc w:val="center"/>
                    <w:rPr>
                      <w:color w:val="44546A" w:themeColor="text2"/>
                      <w:sz w:val="20"/>
                      <w:szCs w:val="20"/>
                    </w:rPr>
                  </w:pPr>
                  <w:r w:rsidRPr="00BD0F1C">
                    <w:rPr>
                      <w:rFonts w:ascii="Calibri" w:eastAsia="Times New Roman" w:hAnsi="Calibri" w:cs="Calibri"/>
                      <w:color w:val="44546A" w:themeColor="text2"/>
                      <w:sz w:val="20"/>
                      <w:szCs w:val="20"/>
                    </w:rPr>
                    <w:t>no activity</w:t>
                  </w:r>
                </w:p>
              </w:tc>
              <w:tc>
                <w:tcPr>
                  <w:tcW w:w="1422" w:type="dxa"/>
                  <w:vAlign w:val="bottom"/>
                </w:tcPr>
                <w:p w:rsidR="003E5033" w:rsidRPr="00BD0F1C" w:rsidRDefault="003E5033" w:rsidP="00773B6E">
                  <w:pPr>
                    <w:jc w:val="center"/>
                    <w:rPr>
                      <w:color w:val="44546A" w:themeColor="text2"/>
                      <w:sz w:val="20"/>
                      <w:szCs w:val="20"/>
                    </w:rPr>
                  </w:pPr>
                  <w:r w:rsidRPr="00BD0F1C">
                    <w:rPr>
                      <w:rFonts w:ascii="Calibri" w:eastAsia="Times New Roman" w:hAnsi="Calibri" w:cs="Calibri"/>
                      <w:color w:val="44546A" w:themeColor="text2"/>
                      <w:sz w:val="20"/>
                      <w:szCs w:val="20"/>
                    </w:rPr>
                    <w:t>1-2 new activities (i.e., not included in previous year merit submission)</w:t>
                  </w:r>
                </w:p>
              </w:tc>
              <w:tc>
                <w:tcPr>
                  <w:tcW w:w="1448" w:type="dxa"/>
                  <w:vAlign w:val="bottom"/>
                </w:tcPr>
                <w:p w:rsidR="003E5033" w:rsidRPr="00BD0F1C" w:rsidRDefault="003E5033" w:rsidP="00773B6E">
                  <w:pPr>
                    <w:jc w:val="center"/>
                    <w:rPr>
                      <w:color w:val="44546A" w:themeColor="text2"/>
                      <w:sz w:val="20"/>
                      <w:szCs w:val="20"/>
                    </w:rPr>
                  </w:pPr>
                  <w:r w:rsidRPr="00BD0F1C">
                    <w:rPr>
                      <w:rFonts w:ascii="Calibri" w:eastAsia="Times New Roman" w:hAnsi="Calibri" w:cs="Calibri"/>
                      <w:color w:val="44546A" w:themeColor="text2"/>
                      <w:sz w:val="20"/>
                      <w:szCs w:val="20"/>
                    </w:rPr>
                    <w:t>2 or more new activities (i.e., not included in previous year merit submission)</w:t>
                  </w:r>
                </w:p>
              </w:tc>
              <w:tc>
                <w:tcPr>
                  <w:tcW w:w="1060" w:type="dxa"/>
                  <w:vAlign w:val="bottom"/>
                </w:tcPr>
                <w:p w:rsidR="003E5033" w:rsidRPr="00BD0F1C" w:rsidRDefault="003E5033" w:rsidP="00773B6E">
                  <w:pPr>
                    <w:jc w:val="center"/>
                    <w:rPr>
                      <w:rFonts w:ascii="Calibri" w:eastAsia="Times New Roman" w:hAnsi="Calibri" w:cs="Calibri"/>
                      <w:color w:val="FF0000"/>
                      <w:sz w:val="20"/>
                      <w:szCs w:val="20"/>
                    </w:rPr>
                  </w:pPr>
                </w:p>
                <w:p w:rsidR="003E5033" w:rsidRPr="00BD0F1C" w:rsidRDefault="003E5033" w:rsidP="00773B6E">
                  <w:pPr>
                    <w:jc w:val="center"/>
                    <w:rPr>
                      <w:rFonts w:ascii="Calibri" w:eastAsia="Times New Roman" w:hAnsi="Calibri" w:cs="Calibri"/>
                      <w:color w:val="FF0000"/>
                      <w:sz w:val="20"/>
                      <w:szCs w:val="20"/>
                    </w:rPr>
                  </w:pPr>
                </w:p>
                <w:p w:rsidR="003E5033" w:rsidRPr="00BD0F1C" w:rsidRDefault="003E5033" w:rsidP="00773B6E">
                  <w:pPr>
                    <w:jc w:val="center"/>
                    <w:rPr>
                      <w:rFonts w:ascii="Calibri" w:eastAsia="Times New Roman" w:hAnsi="Calibri" w:cs="Calibri"/>
                      <w:color w:val="FF0000"/>
                      <w:sz w:val="20"/>
                      <w:szCs w:val="20"/>
                    </w:rPr>
                  </w:pPr>
                </w:p>
                <w:p w:rsidR="003E5033" w:rsidRPr="00BD0F1C" w:rsidRDefault="003E5033" w:rsidP="00773B6E">
                  <w:pPr>
                    <w:jc w:val="center"/>
                    <w:rPr>
                      <w:rFonts w:ascii="Calibri" w:eastAsia="Times New Roman" w:hAnsi="Calibri" w:cs="Calibri"/>
                      <w:color w:val="FF0000"/>
                      <w:sz w:val="20"/>
                      <w:szCs w:val="20"/>
                    </w:rPr>
                  </w:pPr>
                </w:p>
                <w:p w:rsidR="003E5033" w:rsidRPr="00BD0F1C" w:rsidRDefault="003E5033" w:rsidP="00773B6E">
                  <w:pPr>
                    <w:jc w:val="center"/>
                    <w:rPr>
                      <w:rFonts w:ascii="Calibri" w:eastAsia="Times New Roman" w:hAnsi="Calibri" w:cs="Calibri"/>
                      <w:color w:val="FF0000"/>
                      <w:sz w:val="20"/>
                      <w:szCs w:val="20"/>
                    </w:rPr>
                  </w:pPr>
                </w:p>
                <w:p w:rsidR="003E5033" w:rsidRPr="00BD0F1C" w:rsidRDefault="003E5033" w:rsidP="00773B6E">
                  <w:pPr>
                    <w:jc w:val="center"/>
                    <w:rPr>
                      <w:rFonts w:ascii="Calibri" w:eastAsia="Times New Roman" w:hAnsi="Calibri" w:cs="Calibri"/>
                      <w:color w:val="FF0000"/>
                      <w:sz w:val="20"/>
                      <w:szCs w:val="20"/>
                    </w:rPr>
                  </w:pPr>
                </w:p>
                <w:p w:rsidR="003E5033" w:rsidRPr="00BD0F1C" w:rsidRDefault="003E5033" w:rsidP="00773B6E">
                  <w:pPr>
                    <w:jc w:val="center"/>
                    <w:rPr>
                      <w:rFonts w:ascii="Calibri" w:eastAsia="Times New Roman" w:hAnsi="Calibri" w:cs="Calibri"/>
                      <w:color w:val="FF0000"/>
                      <w:sz w:val="20"/>
                      <w:szCs w:val="20"/>
                    </w:rPr>
                  </w:pPr>
                </w:p>
                <w:p w:rsidR="003E5033" w:rsidRPr="00BD0F1C" w:rsidRDefault="003E5033" w:rsidP="00773B6E">
                  <w:pPr>
                    <w:jc w:val="center"/>
                    <w:rPr>
                      <w:rFonts w:ascii="Calibri" w:eastAsia="Times New Roman" w:hAnsi="Calibri" w:cs="Calibri"/>
                      <w:color w:val="FF0000"/>
                      <w:sz w:val="20"/>
                      <w:szCs w:val="20"/>
                    </w:rPr>
                  </w:pPr>
                </w:p>
                <w:p w:rsidR="003E5033" w:rsidRPr="00BD0F1C" w:rsidRDefault="003E5033" w:rsidP="00773B6E">
                  <w:pPr>
                    <w:jc w:val="center"/>
                    <w:rPr>
                      <w:rFonts w:ascii="Calibri" w:eastAsia="Times New Roman" w:hAnsi="Calibri" w:cs="Calibri"/>
                      <w:color w:val="FF0000"/>
                      <w:sz w:val="20"/>
                      <w:szCs w:val="20"/>
                    </w:rPr>
                  </w:pPr>
                  <w:r w:rsidRPr="00BD0F1C">
                    <w:rPr>
                      <w:rFonts w:ascii="Calibri" w:eastAsia="Times New Roman" w:hAnsi="Calibri" w:cs="Calibri"/>
                      <w:color w:val="FF0000"/>
                      <w:sz w:val="20"/>
                      <w:szCs w:val="20"/>
                    </w:rPr>
                    <w:t>7</w:t>
                  </w:r>
                </w:p>
              </w:tc>
              <w:tc>
                <w:tcPr>
                  <w:tcW w:w="1282" w:type="dxa"/>
                  <w:vAlign w:val="bottom"/>
                </w:tcPr>
                <w:p w:rsidR="003E5033" w:rsidRPr="00BD0F1C" w:rsidRDefault="003E5033" w:rsidP="00773B6E">
                  <w:pPr>
                    <w:jc w:val="center"/>
                    <w:rPr>
                      <w:color w:val="44546A" w:themeColor="text2"/>
                      <w:sz w:val="20"/>
                      <w:szCs w:val="20"/>
                    </w:rPr>
                  </w:pPr>
                  <w:r w:rsidRPr="00BD0F1C">
                    <w:rPr>
                      <w:color w:val="44546A" w:themeColor="text2"/>
                      <w:sz w:val="20"/>
                      <w:szCs w:val="20"/>
                    </w:rPr>
                    <w:t>.5</w:t>
                  </w:r>
                </w:p>
              </w:tc>
              <w:tc>
                <w:tcPr>
                  <w:tcW w:w="1479" w:type="dxa"/>
                  <w:vAlign w:val="bottom"/>
                </w:tcPr>
                <w:p w:rsidR="003E5033" w:rsidRPr="00BD0F1C" w:rsidRDefault="003E5033" w:rsidP="00773B6E">
                  <w:pPr>
                    <w:jc w:val="center"/>
                    <w:rPr>
                      <w:rFonts w:ascii="Calibri" w:eastAsia="Times New Roman" w:hAnsi="Calibri" w:cs="Calibri"/>
                      <w:color w:val="FF0000"/>
                      <w:sz w:val="20"/>
                      <w:szCs w:val="20"/>
                    </w:rPr>
                  </w:pPr>
                </w:p>
                <w:p w:rsidR="003E5033" w:rsidRPr="00BD0F1C" w:rsidRDefault="003E5033" w:rsidP="00773B6E">
                  <w:pPr>
                    <w:jc w:val="center"/>
                    <w:rPr>
                      <w:rFonts w:ascii="Calibri" w:eastAsia="Times New Roman" w:hAnsi="Calibri" w:cs="Calibri"/>
                      <w:color w:val="FF0000"/>
                      <w:sz w:val="20"/>
                      <w:szCs w:val="20"/>
                    </w:rPr>
                  </w:pPr>
                </w:p>
                <w:p w:rsidR="003E5033" w:rsidRPr="00BD0F1C" w:rsidRDefault="003E5033" w:rsidP="00773B6E">
                  <w:pPr>
                    <w:jc w:val="center"/>
                    <w:rPr>
                      <w:rFonts w:ascii="Calibri" w:eastAsia="Times New Roman" w:hAnsi="Calibri" w:cs="Calibri"/>
                      <w:color w:val="FF0000"/>
                      <w:sz w:val="20"/>
                      <w:szCs w:val="20"/>
                    </w:rPr>
                  </w:pPr>
                </w:p>
                <w:p w:rsidR="003E5033" w:rsidRPr="00BD0F1C" w:rsidRDefault="003E5033" w:rsidP="00773B6E">
                  <w:pPr>
                    <w:jc w:val="center"/>
                    <w:rPr>
                      <w:rFonts w:ascii="Calibri" w:eastAsia="Times New Roman" w:hAnsi="Calibri" w:cs="Calibri"/>
                      <w:color w:val="FF0000"/>
                      <w:sz w:val="20"/>
                      <w:szCs w:val="20"/>
                    </w:rPr>
                  </w:pPr>
                </w:p>
                <w:p w:rsidR="003E5033" w:rsidRPr="00BD0F1C" w:rsidRDefault="003E5033" w:rsidP="00773B6E">
                  <w:pPr>
                    <w:jc w:val="center"/>
                    <w:rPr>
                      <w:rFonts w:ascii="Calibri" w:eastAsia="Times New Roman" w:hAnsi="Calibri" w:cs="Calibri"/>
                      <w:color w:val="FF0000"/>
                      <w:sz w:val="20"/>
                      <w:szCs w:val="20"/>
                    </w:rPr>
                  </w:pPr>
                </w:p>
                <w:p w:rsidR="003E5033" w:rsidRPr="00BD0F1C" w:rsidRDefault="003E5033" w:rsidP="00773B6E">
                  <w:pPr>
                    <w:jc w:val="center"/>
                    <w:rPr>
                      <w:rFonts w:ascii="Calibri" w:eastAsia="Times New Roman" w:hAnsi="Calibri" w:cs="Calibri"/>
                      <w:color w:val="FF0000"/>
                      <w:sz w:val="20"/>
                      <w:szCs w:val="20"/>
                    </w:rPr>
                  </w:pPr>
                </w:p>
                <w:p w:rsidR="003E5033" w:rsidRPr="00BD0F1C" w:rsidRDefault="003E5033" w:rsidP="00773B6E">
                  <w:pPr>
                    <w:jc w:val="center"/>
                    <w:rPr>
                      <w:rFonts w:ascii="Calibri" w:eastAsia="Times New Roman" w:hAnsi="Calibri" w:cs="Calibri"/>
                      <w:color w:val="FF0000"/>
                      <w:sz w:val="20"/>
                      <w:szCs w:val="20"/>
                    </w:rPr>
                  </w:pPr>
                </w:p>
                <w:p w:rsidR="003E5033" w:rsidRPr="00BD0F1C" w:rsidRDefault="003E5033" w:rsidP="00773B6E">
                  <w:pPr>
                    <w:jc w:val="center"/>
                    <w:rPr>
                      <w:rFonts w:ascii="Calibri" w:eastAsia="Times New Roman" w:hAnsi="Calibri" w:cs="Calibri"/>
                      <w:color w:val="FF0000"/>
                      <w:sz w:val="20"/>
                      <w:szCs w:val="20"/>
                    </w:rPr>
                  </w:pPr>
                </w:p>
                <w:p w:rsidR="003E5033" w:rsidRPr="00BD0F1C" w:rsidRDefault="003E5033" w:rsidP="00773B6E">
                  <w:pPr>
                    <w:jc w:val="center"/>
                    <w:rPr>
                      <w:rFonts w:ascii="Calibri" w:eastAsia="Times New Roman" w:hAnsi="Calibri" w:cs="Calibri"/>
                      <w:color w:val="FF0000"/>
                      <w:sz w:val="20"/>
                      <w:szCs w:val="20"/>
                    </w:rPr>
                  </w:pPr>
                  <w:r w:rsidRPr="00BD0F1C">
                    <w:rPr>
                      <w:rFonts w:ascii="Calibri" w:eastAsia="Times New Roman" w:hAnsi="Calibri" w:cs="Calibri"/>
                      <w:color w:val="FF0000"/>
                      <w:sz w:val="20"/>
                      <w:szCs w:val="20"/>
                    </w:rPr>
                    <w:t>3.5</w:t>
                  </w:r>
                </w:p>
              </w:tc>
            </w:tr>
            <w:tr w:rsidR="003E5033" w:rsidRPr="000D18D2" w:rsidTr="00773B6E">
              <w:tc>
                <w:tcPr>
                  <w:tcW w:w="1684" w:type="dxa"/>
                  <w:vAlign w:val="bottom"/>
                </w:tcPr>
                <w:p w:rsidR="003E5033" w:rsidRPr="00BD0F1C" w:rsidRDefault="003E5033" w:rsidP="00773B6E">
                  <w:pPr>
                    <w:rPr>
                      <w:color w:val="44546A" w:themeColor="text2"/>
                      <w:sz w:val="20"/>
                      <w:szCs w:val="20"/>
                    </w:rPr>
                  </w:pPr>
                  <w:r w:rsidRPr="00BD0F1C">
                    <w:rPr>
                      <w:color w:val="44546A" w:themeColor="text2"/>
                      <w:sz w:val="20"/>
                      <w:szCs w:val="20"/>
                    </w:rPr>
                    <w:lastRenderedPageBreak/>
                    <w:t>Research Funding (or equivalent)</w:t>
                  </w:r>
                </w:p>
              </w:tc>
              <w:tc>
                <w:tcPr>
                  <w:tcW w:w="1201" w:type="dxa"/>
                  <w:vAlign w:val="bottom"/>
                </w:tcPr>
                <w:p w:rsidR="003E5033" w:rsidRPr="00BD0F1C" w:rsidRDefault="003E5033" w:rsidP="00773B6E">
                  <w:pPr>
                    <w:jc w:val="center"/>
                    <w:rPr>
                      <w:color w:val="44546A" w:themeColor="text2"/>
                      <w:sz w:val="20"/>
                      <w:szCs w:val="20"/>
                    </w:rPr>
                  </w:pPr>
                  <w:r w:rsidRPr="00BD0F1C">
                    <w:rPr>
                      <w:color w:val="44546A" w:themeColor="text2"/>
                      <w:sz w:val="20"/>
                      <w:szCs w:val="20"/>
                    </w:rPr>
                    <w:t>no activity; plans for applying for internal or external funding</w:t>
                  </w:r>
                </w:p>
              </w:tc>
              <w:tc>
                <w:tcPr>
                  <w:tcW w:w="1422" w:type="dxa"/>
                  <w:vAlign w:val="bottom"/>
                </w:tcPr>
                <w:p w:rsidR="003E5033" w:rsidRPr="00BD0F1C" w:rsidRDefault="003E5033" w:rsidP="00773B6E">
                  <w:pPr>
                    <w:jc w:val="center"/>
                    <w:rPr>
                      <w:color w:val="44546A" w:themeColor="text2"/>
                      <w:sz w:val="20"/>
                      <w:szCs w:val="20"/>
                    </w:rPr>
                  </w:pPr>
                  <w:r w:rsidRPr="00BD0F1C">
                    <w:rPr>
                      <w:color w:val="44546A" w:themeColor="text2"/>
                      <w:sz w:val="20"/>
                      <w:szCs w:val="20"/>
                    </w:rPr>
                    <w:t>some activity; is preparing or has submitted internal or external grants; internal award</w:t>
                  </w:r>
                </w:p>
              </w:tc>
              <w:tc>
                <w:tcPr>
                  <w:tcW w:w="1448" w:type="dxa"/>
                  <w:vAlign w:val="bottom"/>
                </w:tcPr>
                <w:p w:rsidR="003E5033" w:rsidRPr="00BD0F1C" w:rsidRDefault="003E5033" w:rsidP="00773B6E">
                  <w:pPr>
                    <w:jc w:val="center"/>
                    <w:rPr>
                      <w:color w:val="44546A" w:themeColor="text2"/>
                      <w:sz w:val="20"/>
                      <w:szCs w:val="20"/>
                    </w:rPr>
                  </w:pPr>
                  <w:r w:rsidRPr="00BD0F1C">
                    <w:rPr>
                      <w:color w:val="44546A" w:themeColor="text2"/>
                      <w:sz w:val="20"/>
                      <w:szCs w:val="20"/>
                    </w:rPr>
                    <w:t>high activity; external ($25K +); multiple year awards may be claimed across multiple merit years</w:t>
                  </w:r>
                </w:p>
              </w:tc>
              <w:tc>
                <w:tcPr>
                  <w:tcW w:w="1060" w:type="dxa"/>
                  <w:vAlign w:val="bottom"/>
                </w:tcPr>
                <w:p w:rsidR="003E5033" w:rsidRPr="00BD0F1C" w:rsidRDefault="003E5033" w:rsidP="00773B6E">
                  <w:pPr>
                    <w:jc w:val="center"/>
                    <w:rPr>
                      <w:rFonts w:ascii="Calibri" w:eastAsia="Times New Roman" w:hAnsi="Calibri" w:cs="Calibri"/>
                      <w:color w:val="FF0000"/>
                      <w:sz w:val="20"/>
                      <w:szCs w:val="20"/>
                    </w:rPr>
                  </w:pPr>
                </w:p>
                <w:p w:rsidR="003E5033" w:rsidRPr="00BD0F1C" w:rsidRDefault="003E5033" w:rsidP="00773B6E">
                  <w:pPr>
                    <w:jc w:val="center"/>
                    <w:rPr>
                      <w:rFonts w:ascii="Calibri" w:eastAsia="Times New Roman" w:hAnsi="Calibri" w:cs="Calibri"/>
                      <w:color w:val="FF0000"/>
                      <w:sz w:val="20"/>
                      <w:szCs w:val="20"/>
                    </w:rPr>
                  </w:pPr>
                </w:p>
                <w:p w:rsidR="003E5033" w:rsidRPr="00BD0F1C" w:rsidRDefault="003E5033" w:rsidP="00773B6E">
                  <w:pPr>
                    <w:jc w:val="center"/>
                    <w:rPr>
                      <w:rFonts w:ascii="Calibri" w:eastAsia="Times New Roman" w:hAnsi="Calibri" w:cs="Calibri"/>
                      <w:color w:val="FF0000"/>
                      <w:sz w:val="20"/>
                      <w:szCs w:val="20"/>
                    </w:rPr>
                  </w:pPr>
                </w:p>
                <w:p w:rsidR="003E5033" w:rsidRPr="00BD0F1C" w:rsidRDefault="003E5033" w:rsidP="00773B6E">
                  <w:pPr>
                    <w:jc w:val="center"/>
                    <w:rPr>
                      <w:rFonts w:ascii="Calibri" w:eastAsia="Times New Roman" w:hAnsi="Calibri" w:cs="Calibri"/>
                      <w:color w:val="FF0000"/>
                      <w:sz w:val="20"/>
                      <w:szCs w:val="20"/>
                    </w:rPr>
                  </w:pPr>
                </w:p>
                <w:p w:rsidR="003E5033" w:rsidRPr="00BD0F1C" w:rsidRDefault="003E5033" w:rsidP="00773B6E">
                  <w:pPr>
                    <w:jc w:val="center"/>
                    <w:rPr>
                      <w:rFonts w:ascii="Calibri" w:eastAsia="Times New Roman" w:hAnsi="Calibri" w:cs="Calibri"/>
                      <w:color w:val="FF0000"/>
                      <w:sz w:val="20"/>
                      <w:szCs w:val="20"/>
                    </w:rPr>
                  </w:pPr>
                </w:p>
                <w:p w:rsidR="003E5033" w:rsidRPr="00BD0F1C" w:rsidRDefault="003E5033" w:rsidP="00773B6E">
                  <w:pPr>
                    <w:jc w:val="center"/>
                    <w:rPr>
                      <w:rFonts w:ascii="Calibri" w:eastAsia="Times New Roman" w:hAnsi="Calibri" w:cs="Calibri"/>
                      <w:color w:val="FF0000"/>
                      <w:sz w:val="20"/>
                      <w:szCs w:val="20"/>
                    </w:rPr>
                  </w:pPr>
                </w:p>
                <w:p w:rsidR="003E5033" w:rsidRPr="00BD0F1C" w:rsidRDefault="003E5033" w:rsidP="00773B6E">
                  <w:pPr>
                    <w:jc w:val="center"/>
                    <w:rPr>
                      <w:rFonts w:ascii="Calibri" w:eastAsia="Times New Roman" w:hAnsi="Calibri" w:cs="Calibri"/>
                      <w:color w:val="FF0000"/>
                      <w:sz w:val="20"/>
                      <w:szCs w:val="20"/>
                    </w:rPr>
                  </w:pPr>
                  <w:r w:rsidRPr="00BD0F1C">
                    <w:rPr>
                      <w:rFonts w:ascii="Calibri" w:eastAsia="Times New Roman" w:hAnsi="Calibri" w:cs="Calibri"/>
                      <w:color w:val="FF0000"/>
                      <w:sz w:val="20"/>
                      <w:szCs w:val="20"/>
                    </w:rPr>
                    <w:t>2.5</w:t>
                  </w:r>
                </w:p>
              </w:tc>
              <w:tc>
                <w:tcPr>
                  <w:tcW w:w="1282" w:type="dxa"/>
                  <w:vAlign w:val="bottom"/>
                </w:tcPr>
                <w:p w:rsidR="003E5033" w:rsidRPr="00BD0F1C" w:rsidRDefault="003E5033" w:rsidP="00773B6E">
                  <w:pPr>
                    <w:jc w:val="center"/>
                    <w:rPr>
                      <w:color w:val="44546A" w:themeColor="text2"/>
                      <w:sz w:val="20"/>
                      <w:szCs w:val="20"/>
                    </w:rPr>
                  </w:pPr>
                </w:p>
                <w:p w:rsidR="003E5033" w:rsidRPr="00BD0F1C" w:rsidRDefault="003E5033" w:rsidP="00773B6E">
                  <w:pPr>
                    <w:jc w:val="center"/>
                    <w:rPr>
                      <w:color w:val="44546A" w:themeColor="text2"/>
                      <w:sz w:val="20"/>
                      <w:szCs w:val="20"/>
                    </w:rPr>
                  </w:pPr>
                </w:p>
                <w:p w:rsidR="003E5033" w:rsidRPr="00BD0F1C" w:rsidRDefault="003E5033" w:rsidP="00773B6E">
                  <w:pPr>
                    <w:jc w:val="center"/>
                    <w:rPr>
                      <w:color w:val="44546A" w:themeColor="text2"/>
                      <w:sz w:val="20"/>
                      <w:szCs w:val="20"/>
                    </w:rPr>
                  </w:pPr>
                </w:p>
                <w:p w:rsidR="003E5033" w:rsidRPr="00BD0F1C" w:rsidRDefault="003E5033" w:rsidP="00773B6E">
                  <w:pPr>
                    <w:jc w:val="center"/>
                    <w:rPr>
                      <w:color w:val="44546A" w:themeColor="text2"/>
                      <w:sz w:val="20"/>
                      <w:szCs w:val="20"/>
                    </w:rPr>
                  </w:pPr>
                </w:p>
                <w:p w:rsidR="003E5033" w:rsidRPr="00BD0F1C" w:rsidRDefault="003E5033" w:rsidP="00773B6E">
                  <w:pPr>
                    <w:jc w:val="center"/>
                    <w:rPr>
                      <w:color w:val="44546A" w:themeColor="text2"/>
                      <w:sz w:val="20"/>
                      <w:szCs w:val="20"/>
                    </w:rPr>
                  </w:pPr>
                </w:p>
                <w:p w:rsidR="003E5033" w:rsidRPr="00BD0F1C" w:rsidRDefault="003E5033" w:rsidP="00773B6E">
                  <w:pPr>
                    <w:jc w:val="center"/>
                    <w:rPr>
                      <w:color w:val="44546A" w:themeColor="text2"/>
                      <w:sz w:val="20"/>
                      <w:szCs w:val="20"/>
                    </w:rPr>
                  </w:pPr>
                </w:p>
                <w:p w:rsidR="003E5033" w:rsidRPr="00BD0F1C" w:rsidRDefault="003E5033" w:rsidP="00773B6E">
                  <w:pPr>
                    <w:jc w:val="center"/>
                    <w:rPr>
                      <w:color w:val="44546A" w:themeColor="text2"/>
                      <w:sz w:val="20"/>
                      <w:szCs w:val="20"/>
                    </w:rPr>
                  </w:pPr>
                  <w:r w:rsidRPr="00BD0F1C">
                    <w:rPr>
                      <w:color w:val="44546A" w:themeColor="text2"/>
                      <w:sz w:val="20"/>
                      <w:szCs w:val="20"/>
                    </w:rPr>
                    <w:t>1.5</w:t>
                  </w:r>
                </w:p>
              </w:tc>
              <w:tc>
                <w:tcPr>
                  <w:tcW w:w="1479" w:type="dxa"/>
                  <w:vAlign w:val="bottom"/>
                </w:tcPr>
                <w:p w:rsidR="003E5033" w:rsidRPr="00BD0F1C" w:rsidRDefault="003E5033" w:rsidP="00773B6E">
                  <w:pPr>
                    <w:jc w:val="center"/>
                    <w:rPr>
                      <w:rFonts w:ascii="Calibri" w:eastAsia="Times New Roman" w:hAnsi="Calibri" w:cs="Calibri"/>
                      <w:color w:val="FF0000"/>
                      <w:sz w:val="20"/>
                      <w:szCs w:val="20"/>
                    </w:rPr>
                  </w:pPr>
                </w:p>
                <w:p w:rsidR="003E5033" w:rsidRPr="00BD0F1C" w:rsidRDefault="003E5033" w:rsidP="00773B6E">
                  <w:pPr>
                    <w:jc w:val="center"/>
                    <w:rPr>
                      <w:rFonts w:ascii="Calibri" w:eastAsia="Times New Roman" w:hAnsi="Calibri" w:cs="Calibri"/>
                      <w:color w:val="FF0000"/>
                      <w:sz w:val="20"/>
                      <w:szCs w:val="20"/>
                    </w:rPr>
                  </w:pPr>
                </w:p>
                <w:p w:rsidR="003E5033" w:rsidRPr="00BD0F1C" w:rsidRDefault="003E5033" w:rsidP="00773B6E">
                  <w:pPr>
                    <w:jc w:val="center"/>
                    <w:rPr>
                      <w:rFonts w:ascii="Calibri" w:eastAsia="Times New Roman" w:hAnsi="Calibri" w:cs="Calibri"/>
                      <w:color w:val="FF0000"/>
                      <w:sz w:val="20"/>
                      <w:szCs w:val="20"/>
                    </w:rPr>
                  </w:pPr>
                </w:p>
                <w:p w:rsidR="003E5033" w:rsidRPr="00BD0F1C" w:rsidRDefault="003E5033" w:rsidP="00773B6E">
                  <w:pPr>
                    <w:jc w:val="center"/>
                    <w:rPr>
                      <w:rFonts w:ascii="Calibri" w:eastAsia="Times New Roman" w:hAnsi="Calibri" w:cs="Calibri"/>
                      <w:color w:val="FF0000"/>
                      <w:sz w:val="20"/>
                      <w:szCs w:val="20"/>
                    </w:rPr>
                  </w:pPr>
                </w:p>
                <w:p w:rsidR="003E5033" w:rsidRPr="00BD0F1C" w:rsidRDefault="003E5033" w:rsidP="00773B6E">
                  <w:pPr>
                    <w:jc w:val="center"/>
                    <w:rPr>
                      <w:rFonts w:ascii="Calibri" w:eastAsia="Times New Roman" w:hAnsi="Calibri" w:cs="Calibri"/>
                      <w:color w:val="FF0000"/>
                      <w:sz w:val="20"/>
                      <w:szCs w:val="20"/>
                    </w:rPr>
                  </w:pPr>
                </w:p>
                <w:p w:rsidR="003E5033" w:rsidRPr="00BD0F1C" w:rsidRDefault="003E5033" w:rsidP="00773B6E">
                  <w:pPr>
                    <w:jc w:val="center"/>
                    <w:rPr>
                      <w:rFonts w:ascii="Calibri" w:eastAsia="Times New Roman" w:hAnsi="Calibri" w:cs="Calibri"/>
                      <w:color w:val="FF0000"/>
                      <w:sz w:val="20"/>
                      <w:szCs w:val="20"/>
                    </w:rPr>
                  </w:pPr>
                </w:p>
                <w:p w:rsidR="003E5033" w:rsidRPr="00BD0F1C" w:rsidRDefault="003E5033" w:rsidP="00773B6E">
                  <w:pPr>
                    <w:jc w:val="center"/>
                    <w:rPr>
                      <w:rFonts w:ascii="Calibri" w:eastAsia="Times New Roman" w:hAnsi="Calibri" w:cs="Calibri"/>
                      <w:color w:val="FF0000"/>
                      <w:sz w:val="20"/>
                      <w:szCs w:val="20"/>
                    </w:rPr>
                  </w:pPr>
                  <w:r w:rsidRPr="00BD0F1C">
                    <w:rPr>
                      <w:rFonts w:ascii="Calibri" w:eastAsia="Times New Roman" w:hAnsi="Calibri" w:cs="Calibri"/>
                      <w:color w:val="FF0000"/>
                      <w:sz w:val="20"/>
                      <w:szCs w:val="20"/>
                    </w:rPr>
                    <w:t>3.</w:t>
                  </w:r>
                  <w:r>
                    <w:rPr>
                      <w:rFonts w:ascii="Calibri" w:eastAsia="Times New Roman" w:hAnsi="Calibri" w:cs="Calibri"/>
                      <w:color w:val="FF0000"/>
                      <w:sz w:val="20"/>
                      <w:szCs w:val="20"/>
                    </w:rPr>
                    <w:t>8</w:t>
                  </w:r>
                </w:p>
              </w:tc>
            </w:tr>
            <w:tr w:rsidR="003E5033" w:rsidRPr="000D18D2" w:rsidTr="00773B6E">
              <w:tc>
                <w:tcPr>
                  <w:tcW w:w="1684" w:type="dxa"/>
                  <w:vAlign w:val="bottom"/>
                </w:tcPr>
                <w:p w:rsidR="003E5033" w:rsidRPr="00BD0F1C" w:rsidRDefault="003E5033" w:rsidP="00773B6E">
                  <w:pPr>
                    <w:rPr>
                      <w:rFonts w:ascii="Calibri" w:eastAsia="Times New Roman" w:hAnsi="Calibri" w:cs="Calibri"/>
                      <w:color w:val="44546A" w:themeColor="text2"/>
                      <w:sz w:val="20"/>
                      <w:szCs w:val="20"/>
                    </w:rPr>
                  </w:pPr>
                  <w:r w:rsidRPr="00BD0F1C">
                    <w:rPr>
                      <w:rFonts w:ascii="Calibri" w:eastAsia="Times New Roman" w:hAnsi="Calibri" w:cs="Calibri"/>
                      <w:color w:val="44546A" w:themeColor="text2"/>
                      <w:sz w:val="20"/>
                      <w:szCs w:val="20"/>
                    </w:rPr>
                    <w:t>Other (Applied research projects, commercialization of intellectual property, research recognition, or equivalent)</w:t>
                  </w:r>
                </w:p>
              </w:tc>
              <w:tc>
                <w:tcPr>
                  <w:tcW w:w="1201" w:type="dxa"/>
                  <w:vAlign w:val="bottom"/>
                </w:tcPr>
                <w:p w:rsidR="003E5033" w:rsidRPr="00BD0F1C" w:rsidRDefault="003E5033" w:rsidP="00773B6E">
                  <w:pPr>
                    <w:jc w:val="center"/>
                    <w:rPr>
                      <w:rFonts w:ascii="Calibri" w:eastAsia="Times New Roman" w:hAnsi="Calibri" w:cs="Calibri"/>
                      <w:color w:val="44546A" w:themeColor="text2"/>
                      <w:sz w:val="20"/>
                      <w:szCs w:val="20"/>
                    </w:rPr>
                  </w:pPr>
                  <w:r w:rsidRPr="00BD0F1C">
                    <w:rPr>
                      <w:rFonts w:ascii="Calibri" w:eastAsia="Times New Roman" w:hAnsi="Calibri" w:cs="Calibri"/>
                      <w:color w:val="44546A" w:themeColor="text2"/>
                      <w:sz w:val="20"/>
                      <w:szCs w:val="20"/>
                    </w:rPr>
                    <w:t>no activity/accomplishments or recognition/ awards</w:t>
                  </w:r>
                </w:p>
              </w:tc>
              <w:tc>
                <w:tcPr>
                  <w:tcW w:w="1422" w:type="dxa"/>
                  <w:vAlign w:val="bottom"/>
                </w:tcPr>
                <w:p w:rsidR="003E5033" w:rsidRPr="00BD0F1C" w:rsidRDefault="003E5033" w:rsidP="00773B6E">
                  <w:pPr>
                    <w:jc w:val="center"/>
                    <w:rPr>
                      <w:rFonts w:ascii="Calibri" w:eastAsia="Times New Roman" w:hAnsi="Calibri" w:cs="Calibri"/>
                      <w:color w:val="44546A" w:themeColor="text2"/>
                      <w:sz w:val="20"/>
                      <w:szCs w:val="20"/>
                    </w:rPr>
                  </w:pPr>
                  <w:r w:rsidRPr="00BD0F1C">
                    <w:rPr>
                      <w:rFonts w:ascii="Calibri" w:eastAsia="Times New Roman" w:hAnsi="Calibri" w:cs="Calibri"/>
                      <w:color w:val="44546A" w:themeColor="text2"/>
                      <w:sz w:val="20"/>
                      <w:szCs w:val="20"/>
                    </w:rPr>
                    <w:t>some activity/accomplishments or recognition/ awards</w:t>
                  </w:r>
                </w:p>
              </w:tc>
              <w:tc>
                <w:tcPr>
                  <w:tcW w:w="1448" w:type="dxa"/>
                  <w:vAlign w:val="bottom"/>
                </w:tcPr>
                <w:p w:rsidR="003E5033" w:rsidRPr="00BD0F1C" w:rsidRDefault="003E5033" w:rsidP="00773B6E">
                  <w:pPr>
                    <w:jc w:val="center"/>
                    <w:rPr>
                      <w:rFonts w:ascii="Calibri" w:eastAsia="Times New Roman" w:hAnsi="Calibri" w:cs="Calibri"/>
                      <w:color w:val="44546A" w:themeColor="text2"/>
                      <w:sz w:val="20"/>
                      <w:szCs w:val="20"/>
                    </w:rPr>
                  </w:pPr>
                  <w:r w:rsidRPr="00BD0F1C">
                    <w:rPr>
                      <w:rFonts w:ascii="Calibri" w:eastAsia="Times New Roman" w:hAnsi="Calibri" w:cs="Calibri"/>
                      <w:color w:val="44546A" w:themeColor="text2"/>
                      <w:sz w:val="20"/>
                      <w:szCs w:val="20"/>
                    </w:rPr>
                    <w:t>high activity/accomplishments or recognition/ awards</w:t>
                  </w:r>
                </w:p>
              </w:tc>
              <w:tc>
                <w:tcPr>
                  <w:tcW w:w="1060" w:type="dxa"/>
                  <w:vAlign w:val="bottom"/>
                </w:tcPr>
                <w:p w:rsidR="003E5033" w:rsidRPr="00BD0F1C" w:rsidRDefault="003E5033" w:rsidP="00773B6E">
                  <w:pPr>
                    <w:rPr>
                      <w:rFonts w:ascii="Calibri" w:eastAsia="Times New Roman" w:hAnsi="Calibri" w:cs="Calibri"/>
                      <w:color w:val="FF0000"/>
                      <w:sz w:val="20"/>
                      <w:szCs w:val="20"/>
                    </w:rPr>
                  </w:pPr>
                </w:p>
                <w:p w:rsidR="003E5033" w:rsidRPr="00BD0F1C" w:rsidRDefault="003E5033" w:rsidP="00773B6E">
                  <w:pPr>
                    <w:jc w:val="center"/>
                    <w:rPr>
                      <w:rFonts w:ascii="Calibri" w:eastAsia="Times New Roman" w:hAnsi="Calibri" w:cs="Calibri"/>
                      <w:color w:val="FF0000"/>
                      <w:sz w:val="20"/>
                      <w:szCs w:val="20"/>
                    </w:rPr>
                  </w:pPr>
                </w:p>
                <w:p w:rsidR="003E5033" w:rsidRPr="00BD0F1C" w:rsidRDefault="003E5033" w:rsidP="00773B6E">
                  <w:pPr>
                    <w:jc w:val="center"/>
                    <w:rPr>
                      <w:rFonts w:ascii="Calibri" w:eastAsia="Times New Roman" w:hAnsi="Calibri" w:cs="Calibri"/>
                      <w:color w:val="FF0000"/>
                      <w:sz w:val="20"/>
                      <w:szCs w:val="20"/>
                    </w:rPr>
                  </w:pPr>
                </w:p>
                <w:p w:rsidR="003E5033" w:rsidRPr="00BD0F1C" w:rsidRDefault="003E5033" w:rsidP="00773B6E">
                  <w:pPr>
                    <w:jc w:val="center"/>
                    <w:rPr>
                      <w:rFonts w:ascii="Calibri" w:eastAsia="Times New Roman" w:hAnsi="Calibri" w:cs="Calibri"/>
                      <w:color w:val="FF0000"/>
                      <w:sz w:val="20"/>
                      <w:szCs w:val="20"/>
                    </w:rPr>
                  </w:pPr>
                </w:p>
                <w:p w:rsidR="003E5033" w:rsidRPr="00BD0F1C" w:rsidRDefault="003E5033" w:rsidP="00773B6E">
                  <w:pPr>
                    <w:jc w:val="center"/>
                    <w:rPr>
                      <w:rFonts w:ascii="Calibri" w:eastAsia="Times New Roman" w:hAnsi="Calibri" w:cs="Calibri"/>
                      <w:color w:val="FF0000"/>
                      <w:sz w:val="20"/>
                      <w:szCs w:val="20"/>
                    </w:rPr>
                  </w:pPr>
                </w:p>
                <w:p w:rsidR="003E5033" w:rsidRPr="00BD0F1C" w:rsidRDefault="003E5033" w:rsidP="00773B6E">
                  <w:pPr>
                    <w:jc w:val="center"/>
                    <w:rPr>
                      <w:rFonts w:ascii="Calibri" w:eastAsia="Times New Roman" w:hAnsi="Calibri" w:cs="Calibri"/>
                      <w:color w:val="FF0000"/>
                      <w:sz w:val="20"/>
                      <w:szCs w:val="20"/>
                    </w:rPr>
                  </w:pPr>
                </w:p>
                <w:p w:rsidR="003E5033" w:rsidRPr="00BD0F1C" w:rsidRDefault="003E5033" w:rsidP="00773B6E">
                  <w:pPr>
                    <w:jc w:val="center"/>
                    <w:rPr>
                      <w:rFonts w:ascii="Calibri" w:eastAsia="Times New Roman" w:hAnsi="Calibri" w:cs="Calibri"/>
                      <w:color w:val="FF0000"/>
                      <w:sz w:val="20"/>
                      <w:szCs w:val="20"/>
                    </w:rPr>
                  </w:pPr>
                </w:p>
                <w:p w:rsidR="003E5033" w:rsidRPr="00BD0F1C" w:rsidRDefault="003E5033" w:rsidP="00773B6E">
                  <w:pPr>
                    <w:jc w:val="center"/>
                    <w:rPr>
                      <w:rFonts w:ascii="Calibri" w:eastAsia="Times New Roman" w:hAnsi="Calibri" w:cs="Calibri"/>
                      <w:color w:val="FF0000"/>
                      <w:sz w:val="20"/>
                      <w:szCs w:val="20"/>
                    </w:rPr>
                  </w:pPr>
                </w:p>
                <w:p w:rsidR="003E5033" w:rsidRPr="00BD0F1C" w:rsidRDefault="003E5033" w:rsidP="00773B6E">
                  <w:pPr>
                    <w:jc w:val="center"/>
                    <w:rPr>
                      <w:rFonts w:ascii="Calibri" w:eastAsia="Times New Roman" w:hAnsi="Calibri" w:cs="Calibri"/>
                      <w:color w:val="FF0000"/>
                      <w:sz w:val="20"/>
                      <w:szCs w:val="20"/>
                    </w:rPr>
                  </w:pPr>
                </w:p>
                <w:p w:rsidR="003E5033" w:rsidRPr="00BD0F1C" w:rsidRDefault="003E5033" w:rsidP="00773B6E">
                  <w:pPr>
                    <w:jc w:val="center"/>
                    <w:rPr>
                      <w:rFonts w:ascii="Calibri" w:eastAsia="Times New Roman" w:hAnsi="Calibri" w:cs="Calibri"/>
                      <w:color w:val="FF0000"/>
                      <w:sz w:val="20"/>
                      <w:szCs w:val="20"/>
                    </w:rPr>
                  </w:pPr>
                  <w:r w:rsidRPr="00BD0F1C">
                    <w:rPr>
                      <w:rFonts w:ascii="Calibri" w:eastAsia="Times New Roman" w:hAnsi="Calibri" w:cs="Calibri"/>
                      <w:color w:val="FF0000"/>
                      <w:sz w:val="20"/>
                      <w:szCs w:val="20"/>
                    </w:rPr>
                    <w:t>4.5</w:t>
                  </w:r>
                </w:p>
              </w:tc>
              <w:tc>
                <w:tcPr>
                  <w:tcW w:w="1282" w:type="dxa"/>
                  <w:vAlign w:val="bottom"/>
                </w:tcPr>
                <w:p w:rsidR="003E5033" w:rsidRPr="00BD0F1C" w:rsidRDefault="003E5033" w:rsidP="00773B6E">
                  <w:pPr>
                    <w:rPr>
                      <w:color w:val="44546A" w:themeColor="text2"/>
                      <w:sz w:val="20"/>
                      <w:szCs w:val="20"/>
                    </w:rPr>
                  </w:pPr>
                </w:p>
                <w:p w:rsidR="003E5033" w:rsidRPr="00BD0F1C" w:rsidRDefault="003E5033" w:rsidP="00773B6E">
                  <w:pPr>
                    <w:jc w:val="center"/>
                    <w:rPr>
                      <w:color w:val="44546A" w:themeColor="text2"/>
                      <w:sz w:val="20"/>
                      <w:szCs w:val="20"/>
                    </w:rPr>
                  </w:pPr>
                </w:p>
                <w:p w:rsidR="003E5033" w:rsidRPr="00BD0F1C" w:rsidRDefault="003E5033" w:rsidP="00773B6E">
                  <w:pPr>
                    <w:jc w:val="center"/>
                    <w:rPr>
                      <w:color w:val="44546A" w:themeColor="text2"/>
                      <w:sz w:val="20"/>
                      <w:szCs w:val="20"/>
                    </w:rPr>
                  </w:pPr>
                </w:p>
                <w:p w:rsidR="003E5033" w:rsidRPr="00BD0F1C" w:rsidRDefault="003E5033" w:rsidP="00773B6E">
                  <w:pPr>
                    <w:jc w:val="center"/>
                    <w:rPr>
                      <w:color w:val="44546A" w:themeColor="text2"/>
                      <w:sz w:val="20"/>
                      <w:szCs w:val="20"/>
                    </w:rPr>
                  </w:pPr>
                </w:p>
                <w:p w:rsidR="003E5033" w:rsidRPr="00BD0F1C" w:rsidRDefault="003E5033" w:rsidP="00773B6E">
                  <w:pPr>
                    <w:jc w:val="center"/>
                    <w:rPr>
                      <w:color w:val="44546A" w:themeColor="text2"/>
                      <w:sz w:val="20"/>
                      <w:szCs w:val="20"/>
                    </w:rPr>
                  </w:pPr>
                </w:p>
                <w:p w:rsidR="003E5033" w:rsidRPr="00BD0F1C" w:rsidRDefault="003E5033" w:rsidP="00773B6E">
                  <w:pPr>
                    <w:jc w:val="center"/>
                    <w:rPr>
                      <w:color w:val="44546A" w:themeColor="text2"/>
                      <w:sz w:val="20"/>
                      <w:szCs w:val="20"/>
                    </w:rPr>
                  </w:pPr>
                </w:p>
                <w:p w:rsidR="003E5033" w:rsidRPr="00BD0F1C" w:rsidRDefault="003E5033" w:rsidP="00773B6E">
                  <w:pPr>
                    <w:jc w:val="center"/>
                    <w:rPr>
                      <w:color w:val="44546A" w:themeColor="text2"/>
                      <w:sz w:val="20"/>
                      <w:szCs w:val="20"/>
                    </w:rPr>
                  </w:pPr>
                </w:p>
                <w:p w:rsidR="003E5033" w:rsidRPr="00BD0F1C" w:rsidRDefault="003E5033" w:rsidP="00773B6E">
                  <w:pPr>
                    <w:jc w:val="center"/>
                    <w:rPr>
                      <w:color w:val="44546A" w:themeColor="text2"/>
                      <w:sz w:val="20"/>
                      <w:szCs w:val="20"/>
                    </w:rPr>
                  </w:pPr>
                </w:p>
                <w:p w:rsidR="003E5033" w:rsidRPr="00BD0F1C" w:rsidRDefault="003E5033" w:rsidP="00773B6E">
                  <w:pPr>
                    <w:jc w:val="center"/>
                    <w:rPr>
                      <w:color w:val="44546A" w:themeColor="text2"/>
                      <w:sz w:val="20"/>
                      <w:szCs w:val="20"/>
                    </w:rPr>
                  </w:pPr>
                </w:p>
                <w:p w:rsidR="003E5033" w:rsidRPr="00BD0F1C" w:rsidRDefault="003E5033" w:rsidP="00773B6E">
                  <w:pPr>
                    <w:jc w:val="center"/>
                    <w:rPr>
                      <w:rFonts w:ascii="Calibri" w:eastAsia="Times New Roman" w:hAnsi="Calibri" w:cs="Calibri"/>
                      <w:color w:val="44546A" w:themeColor="text2"/>
                      <w:sz w:val="20"/>
                      <w:szCs w:val="20"/>
                      <w:highlight w:val="yellow"/>
                    </w:rPr>
                  </w:pPr>
                  <w:r w:rsidRPr="00BD0F1C">
                    <w:rPr>
                      <w:color w:val="44546A" w:themeColor="text2"/>
                      <w:sz w:val="20"/>
                      <w:szCs w:val="20"/>
                    </w:rPr>
                    <w:t>.5</w:t>
                  </w:r>
                </w:p>
              </w:tc>
              <w:tc>
                <w:tcPr>
                  <w:tcW w:w="1479" w:type="dxa"/>
                  <w:vAlign w:val="bottom"/>
                </w:tcPr>
                <w:p w:rsidR="003E5033" w:rsidRPr="00BD0F1C" w:rsidRDefault="003E5033" w:rsidP="00773B6E">
                  <w:pPr>
                    <w:jc w:val="center"/>
                    <w:rPr>
                      <w:rFonts w:ascii="Calibri" w:eastAsia="Times New Roman" w:hAnsi="Calibri" w:cs="Calibri"/>
                      <w:color w:val="FF0000"/>
                      <w:sz w:val="20"/>
                      <w:szCs w:val="20"/>
                    </w:rPr>
                  </w:pPr>
                </w:p>
                <w:p w:rsidR="003E5033" w:rsidRPr="00BD0F1C" w:rsidRDefault="003E5033" w:rsidP="00773B6E">
                  <w:pPr>
                    <w:jc w:val="center"/>
                    <w:rPr>
                      <w:rFonts w:ascii="Calibri" w:eastAsia="Times New Roman" w:hAnsi="Calibri" w:cs="Calibri"/>
                      <w:color w:val="FF0000"/>
                      <w:sz w:val="20"/>
                      <w:szCs w:val="20"/>
                    </w:rPr>
                  </w:pPr>
                </w:p>
                <w:p w:rsidR="003E5033" w:rsidRPr="00BD0F1C" w:rsidRDefault="003E5033" w:rsidP="00773B6E">
                  <w:pPr>
                    <w:jc w:val="center"/>
                    <w:rPr>
                      <w:rFonts w:ascii="Calibri" w:eastAsia="Times New Roman" w:hAnsi="Calibri" w:cs="Calibri"/>
                      <w:color w:val="FF0000"/>
                      <w:sz w:val="20"/>
                      <w:szCs w:val="20"/>
                    </w:rPr>
                  </w:pPr>
                </w:p>
                <w:p w:rsidR="003E5033" w:rsidRPr="00BD0F1C" w:rsidRDefault="003E5033" w:rsidP="00773B6E">
                  <w:pPr>
                    <w:jc w:val="center"/>
                    <w:rPr>
                      <w:rFonts w:ascii="Calibri" w:eastAsia="Times New Roman" w:hAnsi="Calibri" w:cs="Calibri"/>
                      <w:color w:val="FF0000"/>
                      <w:sz w:val="20"/>
                      <w:szCs w:val="20"/>
                    </w:rPr>
                  </w:pPr>
                </w:p>
                <w:p w:rsidR="003E5033" w:rsidRPr="00BD0F1C" w:rsidRDefault="003E5033" w:rsidP="00773B6E">
                  <w:pPr>
                    <w:jc w:val="center"/>
                    <w:rPr>
                      <w:rFonts w:ascii="Calibri" w:eastAsia="Times New Roman" w:hAnsi="Calibri" w:cs="Calibri"/>
                      <w:color w:val="FF0000"/>
                      <w:sz w:val="20"/>
                      <w:szCs w:val="20"/>
                    </w:rPr>
                  </w:pPr>
                </w:p>
                <w:p w:rsidR="003E5033" w:rsidRPr="00BD0F1C" w:rsidRDefault="003E5033" w:rsidP="00773B6E">
                  <w:pPr>
                    <w:jc w:val="center"/>
                    <w:rPr>
                      <w:rFonts w:ascii="Calibri" w:eastAsia="Times New Roman" w:hAnsi="Calibri" w:cs="Calibri"/>
                      <w:color w:val="FF0000"/>
                      <w:sz w:val="20"/>
                      <w:szCs w:val="20"/>
                    </w:rPr>
                  </w:pPr>
                </w:p>
                <w:p w:rsidR="003E5033" w:rsidRPr="00BD0F1C" w:rsidRDefault="003E5033" w:rsidP="00773B6E">
                  <w:pPr>
                    <w:jc w:val="center"/>
                    <w:rPr>
                      <w:rFonts w:ascii="Calibri" w:eastAsia="Times New Roman" w:hAnsi="Calibri" w:cs="Calibri"/>
                      <w:color w:val="FF0000"/>
                      <w:sz w:val="20"/>
                      <w:szCs w:val="20"/>
                    </w:rPr>
                  </w:pPr>
                </w:p>
                <w:p w:rsidR="003E5033" w:rsidRPr="00BD0F1C" w:rsidRDefault="003E5033" w:rsidP="00773B6E">
                  <w:pPr>
                    <w:jc w:val="center"/>
                    <w:rPr>
                      <w:rFonts w:ascii="Calibri" w:eastAsia="Times New Roman" w:hAnsi="Calibri" w:cs="Calibri"/>
                      <w:color w:val="FF0000"/>
                      <w:sz w:val="20"/>
                      <w:szCs w:val="20"/>
                    </w:rPr>
                  </w:pPr>
                </w:p>
                <w:p w:rsidR="003E5033" w:rsidRPr="00BD0F1C" w:rsidRDefault="003E5033" w:rsidP="00773B6E">
                  <w:pPr>
                    <w:jc w:val="center"/>
                    <w:rPr>
                      <w:rFonts w:ascii="Calibri" w:eastAsia="Times New Roman" w:hAnsi="Calibri" w:cs="Calibri"/>
                      <w:color w:val="FF0000"/>
                      <w:sz w:val="20"/>
                      <w:szCs w:val="20"/>
                    </w:rPr>
                  </w:pPr>
                </w:p>
                <w:p w:rsidR="003E5033" w:rsidRPr="00BD0F1C" w:rsidRDefault="003E5033" w:rsidP="00773B6E">
                  <w:pPr>
                    <w:jc w:val="center"/>
                    <w:rPr>
                      <w:rFonts w:ascii="Calibri" w:eastAsia="Times New Roman" w:hAnsi="Calibri" w:cs="Calibri"/>
                      <w:color w:val="FF0000"/>
                      <w:sz w:val="20"/>
                      <w:szCs w:val="20"/>
                    </w:rPr>
                  </w:pPr>
                  <w:r w:rsidRPr="00BD0F1C">
                    <w:rPr>
                      <w:rFonts w:ascii="Calibri" w:eastAsia="Times New Roman" w:hAnsi="Calibri" w:cs="Calibri"/>
                      <w:color w:val="FF0000"/>
                      <w:sz w:val="20"/>
                      <w:szCs w:val="20"/>
                    </w:rPr>
                    <w:t>2.</w:t>
                  </w:r>
                  <w:r>
                    <w:rPr>
                      <w:rFonts w:ascii="Calibri" w:eastAsia="Times New Roman" w:hAnsi="Calibri" w:cs="Calibri"/>
                      <w:color w:val="FF0000"/>
                      <w:sz w:val="20"/>
                      <w:szCs w:val="20"/>
                    </w:rPr>
                    <w:t>.3</w:t>
                  </w:r>
                </w:p>
              </w:tc>
            </w:tr>
            <w:tr w:rsidR="003E5033" w:rsidTr="00773B6E">
              <w:tc>
                <w:tcPr>
                  <w:tcW w:w="1684" w:type="dxa"/>
                  <w:tcBorders>
                    <w:left w:val="nil"/>
                    <w:bottom w:val="nil"/>
                    <w:right w:val="nil"/>
                  </w:tcBorders>
                  <w:vAlign w:val="bottom"/>
                </w:tcPr>
                <w:p w:rsidR="003E5033" w:rsidRDefault="003E5033" w:rsidP="00773B6E">
                  <w:pPr>
                    <w:rPr>
                      <w:rFonts w:ascii="Calibri" w:eastAsia="Times New Roman" w:hAnsi="Calibri" w:cs="Calibri"/>
                      <w:color w:val="000000"/>
                    </w:rPr>
                  </w:pPr>
                </w:p>
              </w:tc>
              <w:tc>
                <w:tcPr>
                  <w:tcW w:w="1201" w:type="dxa"/>
                  <w:tcBorders>
                    <w:left w:val="nil"/>
                    <w:bottom w:val="nil"/>
                    <w:right w:val="nil"/>
                  </w:tcBorders>
                  <w:vAlign w:val="bottom"/>
                </w:tcPr>
                <w:p w:rsidR="003E5033" w:rsidRPr="00E12942" w:rsidRDefault="003E5033" w:rsidP="00773B6E">
                  <w:pPr>
                    <w:rPr>
                      <w:rFonts w:ascii="Calibri" w:eastAsia="Times New Roman" w:hAnsi="Calibri" w:cs="Calibri"/>
                      <w:color w:val="000000"/>
                    </w:rPr>
                  </w:pPr>
                </w:p>
              </w:tc>
              <w:tc>
                <w:tcPr>
                  <w:tcW w:w="1422" w:type="dxa"/>
                  <w:tcBorders>
                    <w:left w:val="nil"/>
                    <w:bottom w:val="nil"/>
                    <w:right w:val="nil"/>
                  </w:tcBorders>
                  <w:vAlign w:val="bottom"/>
                </w:tcPr>
                <w:p w:rsidR="003E5033" w:rsidRPr="00E12942" w:rsidRDefault="003E5033" w:rsidP="00773B6E">
                  <w:pPr>
                    <w:rPr>
                      <w:rFonts w:ascii="Calibri" w:eastAsia="Times New Roman" w:hAnsi="Calibri" w:cs="Calibri"/>
                      <w:color w:val="000000"/>
                    </w:rPr>
                  </w:pPr>
                </w:p>
              </w:tc>
              <w:tc>
                <w:tcPr>
                  <w:tcW w:w="1448" w:type="dxa"/>
                  <w:tcBorders>
                    <w:left w:val="nil"/>
                    <w:bottom w:val="nil"/>
                    <w:right w:val="nil"/>
                  </w:tcBorders>
                  <w:vAlign w:val="bottom"/>
                </w:tcPr>
                <w:p w:rsidR="003E5033" w:rsidRPr="00E12942" w:rsidRDefault="003E5033" w:rsidP="00773B6E">
                  <w:pPr>
                    <w:rPr>
                      <w:rFonts w:ascii="Calibri" w:eastAsia="Times New Roman" w:hAnsi="Calibri" w:cs="Calibri"/>
                      <w:color w:val="000000"/>
                    </w:rPr>
                  </w:pPr>
                </w:p>
              </w:tc>
              <w:tc>
                <w:tcPr>
                  <w:tcW w:w="1060" w:type="dxa"/>
                  <w:tcBorders>
                    <w:left w:val="nil"/>
                    <w:bottom w:val="nil"/>
                  </w:tcBorders>
                </w:tcPr>
                <w:p w:rsidR="003E5033" w:rsidRDefault="003E5033" w:rsidP="00773B6E">
                  <w:pPr>
                    <w:rPr>
                      <w:rFonts w:ascii="Calibri" w:eastAsia="Times New Roman" w:hAnsi="Calibri" w:cs="Calibri"/>
                      <w:color w:val="000000"/>
                    </w:rPr>
                  </w:pPr>
                </w:p>
              </w:tc>
              <w:tc>
                <w:tcPr>
                  <w:tcW w:w="1282" w:type="dxa"/>
                  <w:vAlign w:val="bottom"/>
                </w:tcPr>
                <w:p w:rsidR="003E5033" w:rsidRPr="000D18D2" w:rsidRDefault="003E5033" w:rsidP="00773B6E">
                  <w:pPr>
                    <w:rPr>
                      <w:rFonts w:ascii="Calibri" w:eastAsia="Times New Roman" w:hAnsi="Calibri" w:cs="Calibri"/>
                      <w:color w:val="000000"/>
                      <w:sz w:val="16"/>
                      <w:szCs w:val="16"/>
                    </w:rPr>
                  </w:pPr>
                  <w:r>
                    <w:rPr>
                      <w:rFonts w:ascii="Calibri" w:eastAsia="Times New Roman" w:hAnsi="Calibri" w:cs="Calibri"/>
                      <w:color w:val="000000"/>
                      <w:sz w:val="16"/>
                      <w:szCs w:val="16"/>
                    </w:rPr>
                    <w:t>Σ weights =</w:t>
                  </w:r>
                  <w:r>
                    <w:rPr>
                      <w:rFonts w:ascii="Calibri" w:eastAsia="Times New Roman" w:hAnsi="Calibri" w:cs="Calibri"/>
                      <w:color w:val="C00000"/>
                      <w:sz w:val="16"/>
                      <w:szCs w:val="16"/>
                    </w:rPr>
                    <w:t xml:space="preserve"> </w:t>
                  </w:r>
                  <w:r w:rsidRPr="00896CC4">
                    <w:rPr>
                      <w:rFonts w:ascii="Calibri" w:eastAsia="Times New Roman" w:hAnsi="Calibri" w:cs="Calibri"/>
                      <w:color w:val="44546A" w:themeColor="text2"/>
                      <w:sz w:val="16"/>
                      <w:szCs w:val="16"/>
                    </w:rPr>
                    <w:t>5</w:t>
                  </w:r>
                </w:p>
              </w:tc>
              <w:tc>
                <w:tcPr>
                  <w:tcW w:w="1479" w:type="dxa"/>
                </w:tcPr>
                <w:p w:rsidR="003E5033" w:rsidRDefault="003E5033" w:rsidP="00773B6E">
                  <w:pPr>
                    <w:rPr>
                      <w:rFonts w:ascii="Calibri" w:eastAsia="Times New Roman" w:hAnsi="Calibri" w:cs="Calibri"/>
                      <w:color w:val="000000"/>
                    </w:rPr>
                  </w:pPr>
                  <w:r w:rsidRPr="000D18D2">
                    <w:rPr>
                      <w:rFonts w:ascii="Calibri" w:eastAsia="Times New Roman" w:hAnsi="Calibri" w:cs="Calibri"/>
                      <w:color w:val="000000"/>
                      <w:sz w:val="20"/>
                      <w:szCs w:val="20"/>
                    </w:rPr>
                    <w:t xml:space="preserve">Σ </w:t>
                  </w:r>
                  <w:r>
                    <w:rPr>
                      <w:rFonts w:ascii="Calibri" w:eastAsia="Times New Roman" w:hAnsi="Calibri" w:cs="Calibri"/>
                      <w:color w:val="000000"/>
                    </w:rPr>
                    <w:t xml:space="preserve">Weighted Ratings = </w:t>
                  </w:r>
                  <w:r>
                    <w:rPr>
                      <w:rFonts w:ascii="Calibri" w:eastAsia="Times New Roman" w:hAnsi="Calibri" w:cs="Calibri"/>
                      <w:color w:val="C00000"/>
                    </w:rPr>
                    <w:t>23.1</w:t>
                  </w:r>
                </w:p>
              </w:tc>
            </w:tr>
            <w:tr w:rsidR="003E5033" w:rsidTr="00773B6E">
              <w:tc>
                <w:tcPr>
                  <w:tcW w:w="1684" w:type="dxa"/>
                  <w:tcBorders>
                    <w:top w:val="nil"/>
                    <w:left w:val="nil"/>
                    <w:bottom w:val="nil"/>
                    <w:right w:val="nil"/>
                  </w:tcBorders>
                  <w:vAlign w:val="bottom"/>
                </w:tcPr>
                <w:p w:rsidR="003E5033" w:rsidRDefault="003E5033" w:rsidP="00773B6E">
                  <w:pPr>
                    <w:rPr>
                      <w:rFonts w:ascii="Calibri" w:eastAsia="Times New Roman" w:hAnsi="Calibri" w:cs="Calibri"/>
                      <w:color w:val="000000"/>
                    </w:rPr>
                  </w:pPr>
                </w:p>
              </w:tc>
              <w:tc>
                <w:tcPr>
                  <w:tcW w:w="1201" w:type="dxa"/>
                  <w:tcBorders>
                    <w:top w:val="nil"/>
                    <w:left w:val="nil"/>
                    <w:bottom w:val="nil"/>
                    <w:right w:val="nil"/>
                  </w:tcBorders>
                  <w:vAlign w:val="bottom"/>
                </w:tcPr>
                <w:p w:rsidR="003E5033" w:rsidRPr="00E12942" w:rsidRDefault="003E5033" w:rsidP="00773B6E">
                  <w:pPr>
                    <w:rPr>
                      <w:rFonts w:ascii="Calibri" w:eastAsia="Times New Roman" w:hAnsi="Calibri" w:cs="Calibri"/>
                      <w:color w:val="000000"/>
                    </w:rPr>
                  </w:pPr>
                </w:p>
              </w:tc>
              <w:tc>
                <w:tcPr>
                  <w:tcW w:w="1422" w:type="dxa"/>
                  <w:tcBorders>
                    <w:top w:val="nil"/>
                    <w:left w:val="nil"/>
                    <w:bottom w:val="nil"/>
                    <w:right w:val="nil"/>
                  </w:tcBorders>
                  <w:vAlign w:val="bottom"/>
                </w:tcPr>
                <w:p w:rsidR="003E5033" w:rsidRPr="00E12942" w:rsidRDefault="003E5033" w:rsidP="00773B6E">
                  <w:pPr>
                    <w:rPr>
                      <w:rFonts w:ascii="Calibri" w:eastAsia="Times New Roman" w:hAnsi="Calibri" w:cs="Calibri"/>
                      <w:color w:val="000000"/>
                    </w:rPr>
                  </w:pPr>
                </w:p>
              </w:tc>
              <w:tc>
                <w:tcPr>
                  <w:tcW w:w="1448" w:type="dxa"/>
                  <w:tcBorders>
                    <w:top w:val="nil"/>
                    <w:left w:val="nil"/>
                    <w:bottom w:val="nil"/>
                    <w:right w:val="nil"/>
                  </w:tcBorders>
                  <w:vAlign w:val="bottom"/>
                </w:tcPr>
                <w:p w:rsidR="003E5033" w:rsidRPr="00E12942" w:rsidRDefault="003E5033" w:rsidP="00773B6E">
                  <w:pPr>
                    <w:rPr>
                      <w:rFonts w:ascii="Calibri" w:eastAsia="Times New Roman" w:hAnsi="Calibri" w:cs="Calibri"/>
                      <w:color w:val="000000"/>
                    </w:rPr>
                  </w:pPr>
                </w:p>
              </w:tc>
              <w:tc>
                <w:tcPr>
                  <w:tcW w:w="1060" w:type="dxa"/>
                  <w:tcBorders>
                    <w:top w:val="nil"/>
                    <w:left w:val="nil"/>
                    <w:bottom w:val="nil"/>
                  </w:tcBorders>
                </w:tcPr>
                <w:p w:rsidR="003E5033" w:rsidRDefault="003E5033" w:rsidP="00773B6E">
                  <w:pPr>
                    <w:rPr>
                      <w:rFonts w:ascii="Calibri" w:eastAsia="Times New Roman" w:hAnsi="Calibri" w:cs="Calibri"/>
                      <w:color w:val="000000"/>
                    </w:rPr>
                  </w:pPr>
                </w:p>
              </w:tc>
              <w:tc>
                <w:tcPr>
                  <w:tcW w:w="2761" w:type="dxa"/>
                  <w:gridSpan w:val="2"/>
                  <w:vAlign w:val="bottom"/>
                </w:tcPr>
                <w:p w:rsidR="003E5033" w:rsidRDefault="003E5033" w:rsidP="00773B6E">
                  <w:pPr>
                    <w:rPr>
                      <w:rFonts w:ascii="Calibri" w:eastAsia="Times New Roman" w:hAnsi="Calibri" w:cs="Calibri"/>
                      <w:color w:val="000000"/>
                      <w:sz w:val="20"/>
                      <w:szCs w:val="20"/>
                    </w:rPr>
                  </w:pPr>
                  <w:r>
                    <w:rPr>
                      <w:rFonts w:ascii="Calibri" w:eastAsia="Times New Roman" w:hAnsi="Calibri" w:cs="Calibri"/>
                      <w:color w:val="000000"/>
                      <w:sz w:val="20"/>
                      <w:szCs w:val="20"/>
                    </w:rPr>
                    <w:t xml:space="preserve">MERIT RATING </w:t>
                  </w:r>
                </w:p>
                <w:p w:rsidR="003E5033" w:rsidRDefault="003E5033" w:rsidP="00773B6E">
                  <w:pPr>
                    <w:rPr>
                      <w:rFonts w:ascii="Calibri" w:eastAsia="Times New Roman" w:hAnsi="Calibri" w:cs="Calibri"/>
                      <w:color w:val="FF0000"/>
                      <w:sz w:val="20"/>
                      <w:szCs w:val="20"/>
                    </w:rPr>
                  </w:pPr>
                  <w:r>
                    <w:rPr>
                      <w:rFonts w:ascii="Calibri" w:eastAsia="Times New Roman" w:hAnsi="Calibri" w:cs="Calibri"/>
                      <w:color w:val="000000"/>
                      <w:sz w:val="20"/>
                      <w:szCs w:val="20"/>
                    </w:rPr>
                    <w:t xml:space="preserve">FOR RESEARCH:                   </w:t>
                  </w:r>
                  <w:r w:rsidRPr="00CD0699">
                    <w:rPr>
                      <w:rFonts w:ascii="Calibri" w:eastAsia="Times New Roman" w:hAnsi="Calibri" w:cs="Calibri"/>
                      <w:b/>
                      <w:color w:val="FF0000"/>
                      <w:sz w:val="24"/>
                      <w:szCs w:val="24"/>
                    </w:rPr>
                    <w:t>4.6</w:t>
                  </w:r>
                </w:p>
                <w:p w:rsidR="003E5033" w:rsidRPr="00D17CBD" w:rsidRDefault="003E5033" w:rsidP="00773B6E">
                  <w:pPr>
                    <w:rPr>
                      <w:rFonts w:ascii="Calibri" w:eastAsia="Times New Roman" w:hAnsi="Calibri" w:cs="Calibri"/>
                      <w:color w:val="000000"/>
                      <w:sz w:val="16"/>
                      <w:szCs w:val="16"/>
                    </w:rPr>
                  </w:pPr>
                  <w:r w:rsidRPr="00D17CBD">
                    <w:rPr>
                      <w:rFonts w:ascii="Calibri" w:eastAsia="Times New Roman" w:hAnsi="Calibri" w:cs="Calibri"/>
                      <w:sz w:val="16"/>
                      <w:szCs w:val="16"/>
                    </w:rPr>
                    <w:t>(weighted ratings/weights)</w:t>
                  </w:r>
                </w:p>
              </w:tc>
            </w:tr>
          </w:tbl>
          <w:p w:rsidR="003E5033" w:rsidRDefault="003E5033" w:rsidP="00773B6E">
            <w:pPr>
              <w:rPr>
                <w:sz w:val="20"/>
                <w:szCs w:val="20"/>
              </w:rPr>
            </w:pPr>
          </w:p>
          <w:p w:rsidR="003E5033" w:rsidRDefault="003E5033" w:rsidP="00773B6E">
            <w:pPr>
              <w:rPr>
                <w:rFonts w:ascii="Calibri" w:eastAsia="Times New Roman" w:hAnsi="Calibri" w:cs="Calibri"/>
                <w:b/>
                <w:bCs/>
                <w:color w:val="000000"/>
              </w:rPr>
            </w:pPr>
            <w:r w:rsidRPr="0068152B">
              <w:rPr>
                <w:rFonts w:ascii="Calibri" w:eastAsia="Times New Roman" w:hAnsi="Calibri" w:cs="Calibri"/>
                <w:b/>
                <w:bCs/>
                <w:color w:val="000000"/>
                <w:sz w:val="36"/>
                <w:szCs w:val="36"/>
              </w:rPr>
              <w:t>Service</w:t>
            </w:r>
            <w:r>
              <w:rPr>
                <w:rFonts w:ascii="Calibri" w:eastAsia="Times New Roman" w:hAnsi="Calibri" w:cs="Calibri"/>
                <w:b/>
                <w:bCs/>
                <w:color w:val="000000"/>
              </w:rPr>
              <w:t xml:space="preserve">: </w:t>
            </w:r>
            <w:r w:rsidRPr="00E12942">
              <w:rPr>
                <w:rFonts w:ascii="Calibri" w:eastAsia="Times New Roman" w:hAnsi="Calibri" w:cs="Calibri"/>
                <w:b/>
                <w:bCs/>
                <w:color w:val="000000"/>
              </w:rPr>
              <w:t>Performance Indicators</w:t>
            </w:r>
          </w:p>
          <w:tbl>
            <w:tblPr>
              <w:tblStyle w:val="TableGrid"/>
              <w:tblW w:w="9576" w:type="dxa"/>
              <w:tblLayout w:type="fixed"/>
              <w:tblLook w:val="04A0" w:firstRow="1" w:lastRow="0" w:firstColumn="1" w:lastColumn="0" w:noHBand="0" w:noVBand="1"/>
            </w:tblPr>
            <w:tblGrid>
              <w:gridCol w:w="1463"/>
              <w:gridCol w:w="1422"/>
              <w:gridCol w:w="1422"/>
              <w:gridCol w:w="1448"/>
              <w:gridCol w:w="1060"/>
              <w:gridCol w:w="1282"/>
              <w:gridCol w:w="1479"/>
            </w:tblGrid>
            <w:tr w:rsidR="003E5033" w:rsidTr="00773B6E">
              <w:tc>
                <w:tcPr>
                  <w:tcW w:w="1463" w:type="dxa"/>
                  <w:vAlign w:val="bottom"/>
                </w:tcPr>
                <w:p w:rsidR="003E5033" w:rsidRPr="00BD0F1C" w:rsidRDefault="003E5033" w:rsidP="00773B6E">
                  <w:pPr>
                    <w:jc w:val="center"/>
                    <w:rPr>
                      <w:sz w:val="20"/>
                      <w:szCs w:val="20"/>
                    </w:rPr>
                  </w:pPr>
                </w:p>
                <w:p w:rsidR="003E5033" w:rsidRPr="00BD0F1C" w:rsidRDefault="003E5033" w:rsidP="00773B6E">
                  <w:pPr>
                    <w:jc w:val="center"/>
                    <w:rPr>
                      <w:sz w:val="20"/>
                      <w:szCs w:val="20"/>
                    </w:rPr>
                  </w:pPr>
                </w:p>
                <w:p w:rsidR="003E5033" w:rsidRPr="00BD0F1C" w:rsidRDefault="003E5033" w:rsidP="00773B6E">
                  <w:pPr>
                    <w:jc w:val="center"/>
                    <w:rPr>
                      <w:sz w:val="20"/>
                      <w:szCs w:val="20"/>
                    </w:rPr>
                  </w:pPr>
                  <w:r w:rsidRPr="00BD0F1C">
                    <w:rPr>
                      <w:sz w:val="20"/>
                      <w:szCs w:val="20"/>
                    </w:rPr>
                    <w:t>Performance</w:t>
                  </w:r>
                </w:p>
                <w:p w:rsidR="003E5033" w:rsidRPr="00BD0F1C" w:rsidRDefault="003E5033" w:rsidP="00773B6E">
                  <w:pPr>
                    <w:jc w:val="center"/>
                    <w:rPr>
                      <w:sz w:val="20"/>
                      <w:szCs w:val="20"/>
                    </w:rPr>
                  </w:pPr>
                  <w:r w:rsidRPr="00BD0F1C">
                    <w:rPr>
                      <w:sz w:val="20"/>
                      <w:szCs w:val="20"/>
                    </w:rPr>
                    <w:t>Indicator</w:t>
                  </w:r>
                </w:p>
              </w:tc>
              <w:tc>
                <w:tcPr>
                  <w:tcW w:w="1422" w:type="dxa"/>
                  <w:vAlign w:val="bottom"/>
                </w:tcPr>
                <w:p w:rsidR="003E5033" w:rsidRPr="00BD0F1C" w:rsidRDefault="003E5033" w:rsidP="00773B6E">
                  <w:pPr>
                    <w:jc w:val="center"/>
                    <w:rPr>
                      <w:rFonts w:ascii="Calibri" w:eastAsia="Times New Roman" w:hAnsi="Calibri" w:cs="Calibri"/>
                      <w:color w:val="000000"/>
                      <w:sz w:val="20"/>
                      <w:szCs w:val="20"/>
                    </w:rPr>
                  </w:pPr>
                  <w:r w:rsidRPr="00BD0F1C">
                    <w:rPr>
                      <w:rFonts w:ascii="Calibri" w:eastAsia="Times New Roman" w:hAnsi="Calibri" w:cs="Calibri"/>
                      <w:color w:val="000000"/>
                      <w:sz w:val="20"/>
                      <w:szCs w:val="20"/>
                    </w:rPr>
                    <w:t>Does not Meet Expectations for Merit</w:t>
                  </w:r>
                </w:p>
                <w:p w:rsidR="003E5033" w:rsidRPr="00BD0F1C" w:rsidRDefault="003E5033" w:rsidP="00773B6E">
                  <w:pPr>
                    <w:jc w:val="center"/>
                    <w:rPr>
                      <w:sz w:val="20"/>
                      <w:szCs w:val="20"/>
                    </w:rPr>
                  </w:pPr>
                  <w:r w:rsidRPr="00BD0F1C">
                    <w:rPr>
                      <w:rFonts w:ascii="Calibri" w:eastAsia="Times New Roman" w:hAnsi="Calibri" w:cs="Calibri"/>
                      <w:color w:val="44546A" w:themeColor="text2"/>
                      <w:sz w:val="20"/>
                      <w:szCs w:val="20"/>
                    </w:rPr>
                    <w:t>(1-2)</w:t>
                  </w:r>
                </w:p>
              </w:tc>
              <w:tc>
                <w:tcPr>
                  <w:tcW w:w="1422" w:type="dxa"/>
                  <w:vAlign w:val="bottom"/>
                </w:tcPr>
                <w:p w:rsidR="003E5033" w:rsidRPr="00BD0F1C" w:rsidRDefault="003E5033" w:rsidP="00773B6E">
                  <w:pPr>
                    <w:jc w:val="center"/>
                    <w:rPr>
                      <w:rFonts w:ascii="Calibri" w:eastAsia="Times New Roman" w:hAnsi="Calibri" w:cs="Calibri"/>
                      <w:color w:val="000000"/>
                      <w:sz w:val="20"/>
                      <w:szCs w:val="20"/>
                    </w:rPr>
                  </w:pPr>
                  <w:r w:rsidRPr="00BD0F1C">
                    <w:rPr>
                      <w:rFonts w:ascii="Calibri" w:eastAsia="Times New Roman" w:hAnsi="Calibri" w:cs="Calibri"/>
                      <w:color w:val="000000"/>
                      <w:sz w:val="20"/>
                      <w:szCs w:val="20"/>
                    </w:rPr>
                    <w:t>Meets Expectations for Merit</w:t>
                  </w:r>
                </w:p>
                <w:p w:rsidR="003E5033" w:rsidRPr="00BD0F1C" w:rsidRDefault="003E5033" w:rsidP="00773B6E">
                  <w:pPr>
                    <w:jc w:val="center"/>
                    <w:rPr>
                      <w:sz w:val="20"/>
                      <w:szCs w:val="20"/>
                    </w:rPr>
                  </w:pPr>
                  <w:r w:rsidRPr="00BD0F1C">
                    <w:rPr>
                      <w:rFonts w:ascii="Calibri" w:eastAsia="Times New Roman" w:hAnsi="Calibri" w:cs="Calibri"/>
                      <w:color w:val="44546A" w:themeColor="text2"/>
                      <w:sz w:val="20"/>
                      <w:szCs w:val="20"/>
                    </w:rPr>
                    <w:t>(3-5)</w:t>
                  </w:r>
                </w:p>
              </w:tc>
              <w:tc>
                <w:tcPr>
                  <w:tcW w:w="1448" w:type="dxa"/>
                  <w:vAlign w:val="bottom"/>
                </w:tcPr>
                <w:p w:rsidR="003E5033" w:rsidRPr="00BD0F1C" w:rsidRDefault="003E5033" w:rsidP="00773B6E">
                  <w:pPr>
                    <w:jc w:val="center"/>
                    <w:rPr>
                      <w:rFonts w:ascii="Calibri" w:eastAsia="Times New Roman" w:hAnsi="Calibri" w:cs="Calibri"/>
                      <w:color w:val="000000"/>
                      <w:sz w:val="20"/>
                      <w:szCs w:val="20"/>
                    </w:rPr>
                  </w:pPr>
                  <w:r w:rsidRPr="00BD0F1C">
                    <w:rPr>
                      <w:rFonts w:ascii="Calibri" w:eastAsia="Times New Roman" w:hAnsi="Calibri" w:cs="Calibri"/>
                      <w:color w:val="000000"/>
                      <w:sz w:val="20"/>
                      <w:szCs w:val="20"/>
                    </w:rPr>
                    <w:t>Exceeds Expectations for Merit</w:t>
                  </w:r>
                </w:p>
                <w:p w:rsidR="003E5033" w:rsidRPr="00BD0F1C" w:rsidRDefault="003E5033" w:rsidP="00773B6E">
                  <w:pPr>
                    <w:jc w:val="center"/>
                    <w:rPr>
                      <w:sz w:val="20"/>
                      <w:szCs w:val="20"/>
                    </w:rPr>
                  </w:pPr>
                  <w:r w:rsidRPr="00BD0F1C">
                    <w:rPr>
                      <w:rFonts w:ascii="Calibri" w:eastAsia="Times New Roman" w:hAnsi="Calibri" w:cs="Calibri"/>
                      <w:color w:val="44546A" w:themeColor="text2"/>
                      <w:sz w:val="20"/>
                      <w:szCs w:val="20"/>
                    </w:rPr>
                    <w:t>(6-7)</w:t>
                  </w:r>
                </w:p>
              </w:tc>
              <w:tc>
                <w:tcPr>
                  <w:tcW w:w="1060" w:type="dxa"/>
                  <w:vAlign w:val="bottom"/>
                </w:tcPr>
                <w:p w:rsidR="003E5033" w:rsidRPr="00BD0F1C" w:rsidRDefault="003E5033" w:rsidP="00773B6E">
                  <w:pPr>
                    <w:jc w:val="center"/>
                    <w:rPr>
                      <w:sz w:val="20"/>
                      <w:szCs w:val="20"/>
                    </w:rPr>
                  </w:pPr>
                </w:p>
                <w:p w:rsidR="003E5033" w:rsidRPr="00BD0F1C" w:rsidRDefault="003E5033" w:rsidP="00773B6E">
                  <w:pPr>
                    <w:jc w:val="center"/>
                    <w:rPr>
                      <w:sz w:val="20"/>
                      <w:szCs w:val="20"/>
                    </w:rPr>
                  </w:pPr>
                </w:p>
                <w:p w:rsidR="003E5033" w:rsidRPr="00BD0F1C" w:rsidRDefault="003E5033" w:rsidP="00773B6E">
                  <w:pPr>
                    <w:jc w:val="center"/>
                    <w:rPr>
                      <w:sz w:val="20"/>
                      <w:szCs w:val="20"/>
                    </w:rPr>
                  </w:pPr>
                </w:p>
                <w:p w:rsidR="003E5033" w:rsidRPr="00BD0F1C" w:rsidRDefault="003E5033" w:rsidP="00773B6E">
                  <w:pPr>
                    <w:jc w:val="center"/>
                    <w:rPr>
                      <w:sz w:val="20"/>
                      <w:szCs w:val="20"/>
                    </w:rPr>
                  </w:pPr>
                </w:p>
                <w:p w:rsidR="003E5033" w:rsidRPr="00BD0F1C" w:rsidRDefault="003E5033" w:rsidP="00773B6E">
                  <w:pPr>
                    <w:jc w:val="center"/>
                    <w:rPr>
                      <w:sz w:val="20"/>
                      <w:szCs w:val="20"/>
                    </w:rPr>
                  </w:pPr>
                  <w:r w:rsidRPr="00BD0F1C">
                    <w:rPr>
                      <w:sz w:val="20"/>
                      <w:szCs w:val="20"/>
                    </w:rPr>
                    <w:lastRenderedPageBreak/>
                    <w:t>ASSIGNED</w:t>
                  </w:r>
                </w:p>
                <w:p w:rsidR="003E5033" w:rsidRPr="00BD0F1C" w:rsidRDefault="003E5033" w:rsidP="00773B6E">
                  <w:pPr>
                    <w:jc w:val="center"/>
                    <w:rPr>
                      <w:sz w:val="20"/>
                      <w:szCs w:val="20"/>
                    </w:rPr>
                  </w:pPr>
                  <w:r w:rsidRPr="00BD0F1C">
                    <w:rPr>
                      <w:sz w:val="20"/>
                      <w:szCs w:val="20"/>
                    </w:rPr>
                    <w:t>RATING:</w:t>
                  </w:r>
                </w:p>
              </w:tc>
              <w:tc>
                <w:tcPr>
                  <w:tcW w:w="1282" w:type="dxa"/>
                  <w:vAlign w:val="bottom"/>
                </w:tcPr>
                <w:p w:rsidR="003E5033" w:rsidRPr="00BD0F1C" w:rsidRDefault="003E5033" w:rsidP="00773B6E">
                  <w:pPr>
                    <w:jc w:val="center"/>
                    <w:rPr>
                      <w:sz w:val="20"/>
                      <w:szCs w:val="20"/>
                    </w:rPr>
                  </w:pPr>
                </w:p>
                <w:p w:rsidR="003E5033" w:rsidRPr="00BD0F1C" w:rsidRDefault="003E5033" w:rsidP="00773B6E">
                  <w:pPr>
                    <w:jc w:val="center"/>
                    <w:rPr>
                      <w:sz w:val="20"/>
                      <w:szCs w:val="20"/>
                    </w:rPr>
                  </w:pPr>
                  <w:r w:rsidRPr="00BD0F1C">
                    <w:rPr>
                      <w:sz w:val="20"/>
                      <w:szCs w:val="20"/>
                    </w:rPr>
                    <w:t xml:space="preserve">WEIGHTS </w:t>
                  </w:r>
                  <w:r w:rsidRPr="00BD0F1C">
                    <w:rPr>
                      <w:sz w:val="18"/>
                      <w:szCs w:val="18"/>
                    </w:rPr>
                    <w:t>(Must sum to total number of Performance Indicators)</w:t>
                  </w:r>
                </w:p>
              </w:tc>
              <w:tc>
                <w:tcPr>
                  <w:tcW w:w="1479" w:type="dxa"/>
                  <w:vAlign w:val="bottom"/>
                </w:tcPr>
                <w:p w:rsidR="003E5033" w:rsidRPr="00BD0F1C" w:rsidRDefault="003E5033" w:rsidP="00773B6E">
                  <w:pPr>
                    <w:jc w:val="center"/>
                    <w:rPr>
                      <w:sz w:val="20"/>
                      <w:szCs w:val="20"/>
                    </w:rPr>
                  </w:pPr>
                  <w:r w:rsidRPr="00BD0F1C">
                    <w:rPr>
                      <w:sz w:val="20"/>
                      <w:szCs w:val="20"/>
                    </w:rPr>
                    <w:t>WEIGHTED RATING ON EACH PERFORMANCE INDICATOR</w:t>
                  </w:r>
                </w:p>
                <w:p w:rsidR="003E5033" w:rsidRPr="00BD0F1C" w:rsidRDefault="003E5033" w:rsidP="00773B6E">
                  <w:pPr>
                    <w:jc w:val="center"/>
                    <w:rPr>
                      <w:sz w:val="18"/>
                      <w:szCs w:val="18"/>
                    </w:rPr>
                  </w:pPr>
                  <w:r w:rsidRPr="00BD0F1C">
                    <w:rPr>
                      <w:sz w:val="18"/>
                      <w:szCs w:val="18"/>
                    </w:rPr>
                    <w:t>(Assigned Rating * Weight)</w:t>
                  </w:r>
                </w:p>
              </w:tc>
            </w:tr>
            <w:tr w:rsidR="003E5033" w:rsidRPr="000D18D2" w:rsidTr="00773B6E">
              <w:tc>
                <w:tcPr>
                  <w:tcW w:w="1463" w:type="dxa"/>
                  <w:vAlign w:val="bottom"/>
                </w:tcPr>
                <w:p w:rsidR="003E5033" w:rsidRPr="00BD0F1C" w:rsidRDefault="003E5033" w:rsidP="00773B6E">
                  <w:pPr>
                    <w:rPr>
                      <w:color w:val="44546A" w:themeColor="text2"/>
                      <w:sz w:val="20"/>
                      <w:szCs w:val="20"/>
                    </w:rPr>
                  </w:pPr>
                  <w:r w:rsidRPr="00BD0F1C">
                    <w:rPr>
                      <w:rFonts w:ascii="Calibri" w:eastAsia="Times New Roman" w:hAnsi="Calibri" w:cs="Calibri"/>
                      <w:color w:val="44546A" w:themeColor="text2"/>
                      <w:sz w:val="20"/>
                      <w:szCs w:val="20"/>
                    </w:rPr>
                    <w:t>Department Service &amp; Committees</w:t>
                  </w:r>
                </w:p>
              </w:tc>
              <w:tc>
                <w:tcPr>
                  <w:tcW w:w="1422" w:type="dxa"/>
                  <w:vAlign w:val="bottom"/>
                </w:tcPr>
                <w:p w:rsidR="003E5033" w:rsidRPr="00BD0F1C" w:rsidRDefault="003E5033" w:rsidP="00773B6E">
                  <w:pPr>
                    <w:jc w:val="center"/>
                    <w:rPr>
                      <w:color w:val="44546A" w:themeColor="text2"/>
                      <w:sz w:val="20"/>
                      <w:szCs w:val="20"/>
                    </w:rPr>
                  </w:pPr>
                  <w:r w:rsidRPr="00BD0F1C">
                    <w:rPr>
                      <w:color w:val="44546A" w:themeColor="text2"/>
                      <w:sz w:val="20"/>
                      <w:szCs w:val="20"/>
                    </w:rPr>
                    <w:t>Limited to no engagement (no advising or committees; limited attendance at faculty meetings)</w:t>
                  </w:r>
                </w:p>
              </w:tc>
              <w:tc>
                <w:tcPr>
                  <w:tcW w:w="1422" w:type="dxa"/>
                  <w:vAlign w:val="bottom"/>
                </w:tcPr>
                <w:p w:rsidR="003E5033" w:rsidRPr="00BD0F1C" w:rsidRDefault="003E5033" w:rsidP="00773B6E">
                  <w:pPr>
                    <w:jc w:val="center"/>
                    <w:rPr>
                      <w:color w:val="44546A" w:themeColor="text2"/>
                      <w:sz w:val="20"/>
                      <w:szCs w:val="20"/>
                    </w:rPr>
                  </w:pPr>
                  <w:r w:rsidRPr="00BD0F1C">
                    <w:rPr>
                      <w:color w:val="44546A" w:themeColor="text2"/>
                      <w:sz w:val="20"/>
                      <w:szCs w:val="20"/>
                    </w:rPr>
                    <w:t>Chairs one committee, serves on at least one more active committee, volunteer service and advising (or equivalent)</w:t>
                  </w:r>
                </w:p>
              </w:tc>
              <w:tc>
                <w:tcPr>
                  <w:tcW w:w="1448" w:type="dxa"/>
                  <w:vAlign w:val="bottom"/>
                </w:tcPr>
                <w:p w:rsidR="003E5033" w:rsidRPr="00BD0F1C" w:rsidRDefault="003E5033" w:rsidP="00773B6E">
                  <w:pPr>
                    <w:jc w:val="center"/>
                    <w:rPr>
                      <w:color w:val="44546A" w:themeColor="text2"/>
                      <w:sz w:val="20"/>
                      <w:szCs w:val="20"/>
                    </w:rPr>
                  </w:pPr>
                  <w:r w:rsidRPr="00BD0F1C">
                    <w:rPr>
                      <w:color w:val="44546A" w:themeColor="text2"/>
                      <w:sz w:val="20"/>
                      <w:szCs w:val="20"/>
                    </w:rPr>
                    <w:t>Chairs two or more committees and serves on at least one more active committee, volunteer service and advising (or equivalent)</w:t>
                  </w:r>
                </w:p>
              </w:tc>
              <w:tc>
                <w:tcPr>
                  <w:tcW w:w="1060" w:type="dxa"/>
                  <w:vAlign w:val="bottom"/>
                </w:tcPr>
                <w:p w:rsidR="003E5033" w:rsidRPr="00BD0F1C" w:rsidRDefault="003E5033" w:rsidP="00773B6E">
                  <w:pPr>
                    <w:jc w:val="center"/>
                    <w:rPr>
                      <w:rFonts w:ascii="Calibri" w:eastAsia="Times New Roman" w:hAnsi="Calibri" w:cs="Calibri"/>
                      <w:color w:val="FF0000"/>
                      <w:sz w:val="20"/>
                      <w:szCs w:val="20"/>
                    </w:rPr>
                  </w:pPr>
                  <w:r w:rsidRPr="00BD0F1C">
                    <w:rPr>
                      <w:rFonts w:ascii="Calibri" w:eastAsia="Times New Roman" w:hAnsi="Calibri" w:cs="Calibri"/>
                      <w:color w:val="FF0000"/>
                      <w:sz w:val="20"/>
                      <w:szCs w:val="20"/>
                    </w:rPr>
                    <w:t>7</w:t>
                  </w:r>
                </w:p>
              </w:tc>
              <w:tc>
                <w:tcPr>
                  <w:tcW w:w="1282" w:type="dxa"/>
                  <w:vAlign w:val="bottom"/>
                </w:tcPr>
                <w:p w:rsidR="003E5033" w:rsidRPr="00BD0F1C" w:rsidRDefault="003E5033" w:rsidP="00773B6E">
                  <w:pPr>
                    <w:jc w:val="center"/>
                    <w:rPr>
                      <w:sz w:val="20"/>
                      <w:szCs w:val="20"/>
                    </w:rPr>
                  </w:pPr>
                  <w:r w:rsidRPr="00BD0F1C">
                    <w:rPr>
                      <w:sz w:val="20"/>
                      <w:szCs w:val="20"/>
                    </w:rPr>
                    <w:t>1.5</w:t>
                  </w:r>
                </w:p>
              </w:tc>
              <w:tc>
                <w:tcPr>
                  <w:tcW w:w="1479" w:type="dxa"/>
                  <w:vAlign w:val="bottom"/>
                </w:tcPr>
                <w:p w:rsidR="003E5033" w:rsidRPr="00BD0F1C" w:rsidRDefault="003E5033" w:rsidP="00773B6E">
                  <w:pPr>
                    <w:jc w:val="center"/>
                    <w:rPr>
                      <w:rFonts w:ascii="Calibri" w:eastAsia="Times New Roman" w:hAnsi="Calibri" w:cs="Calibri"/>
                      <w:color w:val="C00000"/>
                      <w:sz w:val="20"/>
                      <w:szCs w:val="20"/>
                    </w:rPr>
                  </w:pPr>
                  <w:r w:rsidRPr="00BD0F1C">
                    <w:rPr>
                      <w:rFonts w:ascii="Calibri" w:eastAsia="Times New Roman" w:hAnsi="Calibri" w:cs="Calibri"/>
                      <w:color w:val="C00000"/>
                      <w:sz w:val="20"/>
                      <w:szCs w:val="20"/>
                    </w:rPr>
                    <w:t>10.5</w:t>
                  </w:r>
                </w:p>
              </w:tc>
            </w:tr>
            <w:tr w:rsidR="003E5033" w:rsidRPr="000D18D2" w:rsidTr="00773B6E">
              <w:tc>
                <w:tcPr>
                  <w:tcW w:w="1463" w:type="dxa"/>
                  <w:vAlign w:val="bottom"/>
                </w:tcPr>
                <w:p w:rsidR="003E5033" w:rsidRPr="00BD0F1C" w:rsidRDefault="003E5033" w:rsidP="00773B6E">
                  <w:pPr>
                    <w:rPr>
                      <w:color w:val="44546A" w:themeColor="text2"/>
                      <w:sz w:val="20"/>
                      <w:szCs w:val="20"/>
                    </w:rPr>
                  </w:pPr>
                  <w:r w:rsidRPr="00BD0F1C">
                    <w:rPr>
                      <w:rFonts w:ascii="Calibri" w:eastAsia="Times New Roman" w:hAnsi="Calibri" w:cs="Calibri"/>
                      <w:color w:val="44546A" w:themeColor="text2"/>
                      <w:sz w:val="20"/>
                      <w:szCs w:val="20"/>
                    </w:rPr>
                    <w:t>College Committees</w:t>
                  </w:r>
                </w:p>
              </w:tc>
              <w:tc>
                <w:tcPr>
                  <w:tcW w:w="1422" w:type="dxa"/>
                  <w:vAlign w:val="bottom"/>
                </w:tcPr>
                <w:p w:rsidR="003E5033" w:rsidRPr="00BD0F1C" w:rsidRDefault="003E5033" w:rsidP="00773B6E">
                  <w:pPr>
                    <w:jc w:val="center"/>
                    <w:rPr>
                      <w:color w:val="44546A" w:themeColor="text2"/>
                      <w:sz w:val="20"/>
                      <w:szCs w:val="20"/>
                    </w:rPr>
                  </w:pPr>
                  <w:r w:rsidRPr="00BD0F1C">
                    <w:rPr>
                      <w:color w:val="44546A" w:themeColor="text2"/>
                      <w:sz w:val="20"/>
                      <w:szCs w:val="20"/>
                    </w:rPr>
                    <w:t xml:space="preserve">No participation on college committees or events </w:t>
                  </w:r>
                </w:p>
              </w:tc>
              <w:tc>
                <w:tcPr>
                  <w:tcW w:w="1422" w:type="dxa"/>
                  <w:vAlign w:val="bottom"/>
                </w:tcPr>
                <w:p w:rsidR="003E5033" w:rsidRPr="00BD0F1C" w:rsidRDefault="003E5033" w:rsidP="00773B6E">
                  <w:pPr>
                    <w:jc w:val="center"/>
                    <w:rPr>
                      <w:color w:val="44546A" w:themeColor="text2"/>
                      <w:sz w:val="20"/>
                      <w:szCs w:val="20"/>
                    </w:rPr>
                  </w:pPr>
                  <w:r w:rsidRPr="00BD0F1C">
                    <w:rPr>
                      <w:color w:val="44546A" w:themeColor="text2"/>
                      <w:sz w:val="20"/>
                      <w:szCs w:val="20"/>
                    </w:rPr>
                    <w:t>Serves on at least one committee, volunteer involvement at college level (or equivalent)</w:t>
                  </w:r>
                </w:p>
              </w:tc>
              <w:tc>
                <w:tcPr>
                  <w:tcW w:w="1448" w:type="dxa"/>
                  <w:vAlign w:val="bottom"/>
                </w:tcPr>
                <w:p w:rsidR="003E5033" w:rsidRPr="00BD0F1C" w:rsidRDefault="003E5033" w:rsidP="00773B6E">
                  <w:pPr>
                    <w:jc w:val="center"/>
                    <w:rPr>
                      <w:color w:val="44546A" w:themeColor="text2"/>
                      <w:sz w:val="20"/>
                      <w:szCs w:val="20"/>
                    </w:rPr>
                  </w:pPr>
                  <w:r w:rsidRPr="00BD0F1C">
                    <w:rPr>
                      <w:color w:val="44546A" w:themeColor="text2"/>
                      <w:sz w:val="20"/>
                      <w:szCs w:val="20"/>
                    </w:rPr>
                    <w:t>Chairs at least one or serves on two or more committees, heavy volunteer involvement at college level (or equivalent)</w:t>
                  </w:r>
                </w:p>
              </w:tc>
              <w:tc>
                <w:tcPr>
                  <w:tcW w:w="1060" w:type="dxa"/>
                  <w:vAlign w:val="bottom"/>
                </w:tcPr>
                <w:p w:rsidR="003E5033" w:rsidRPr="00BD0F1C" w:rsidRDefault="003E5033" w:rsidP="00773B6E">
                  <w:pPr>
                    <w:jc w:val="center"/>
                    <w:rPr>
                      <w:rFonts w:ascii="Calibri" w:eastAsia="Times New Roman" w:hAnsi="Calibri" w:cs="Calibri"/>
                      <w:color w:val="FF0000"/>
                      <w:sz w:val="20"/>
                      <w:szCs w:val="20"/>
                    </w:rPr>
                  </w:pPr>
                  <w:r w:rsidRPr="00BD0F1C">
                    <w:rPr>
                      <w:rFonts w:ascii="Calibri" w:eastAsia="Times New Roman" w:hAnsi="Calibri" w:cs="Calibri"/>
                      <w:color w:val="FF0000"/>
                      <w:sz w:val="20"/>
                      <w:szCs w:val="20"/>
                    </w:rPr>
                    <w:t>3.5</w:t>
                  </w:r>
                </w:p>
              </w:tc>
              <w:tc>
                <w:tcPr>
                  <w:tcW w:w="1282" w:type="dxa"/>
                  <w:vAlign w:val="bottom"/>
                </w:tcPr>
                <w:p w:rsidR="003E5033" w:rsidRPr="00BD0F1C" w:rsidRDefault="003E5033" w:rsidP="00773B6E">
                  <w:pPr>
                    <w:jc w:val="center"/>
                    <w:rPr>
                      <w:sz w:val="20"/>
                      <w:szCs w:val="20"/>
                    </w:rPr>
                  </w:pPr>
                  <w:r w:rsidRPr="00BD0F1C">
                    <w:rPr>
                      <w:sz w:val="20"/>
                      <w:szCs w:val="20"/>
                    </w:rPr>
                    <w:t>1</w:t>
                  </w:r>
                </w:p>
              </w:tc>
              <w:tc>
                <w:tcPr>
                  <w:tcW w:w="1479" w:type="dxa"/>
                  <w:vAlign w:val="bottom"/>
                </w:tcPr>
                <w:p w:rsidR="003E5033" w:rsidRPr="00BD0F1C" w:rsidRDefault="003E5033" w:rsidP="00773B6E">
                  <w:pPr>
                    <w:jc w:val="center"/>
                    <w:rPr>
                      <w:rFonts w:ascii="Calibri" w:eastAsia="Times New Roman" w:hAnsi="Calibri" w:cs="Calibri"/>
                      <w:color w:val="C00000"/>
                      <w:sz w:val="20"/>
                      <w:szCs w:val="20"/>
                    </w:rPr>
                  </w:pPr>
                  <w:r w:rsidRPr="00BD0F1C">
                    <w:rPr>
                      <w:rFonts w:ascii="Calibri" w:eastAsia="Times New Roman" w:hAnsi="Calibri" w:cs="Calibri"/>
                      <w:color w:val="C00000"/>
                      <w:sz w:val="20"/>
                      <w:szCs w:val="20"/>
                    </w:rPr>
                    <w:t>3.5</w:t>
                  </w:r>
                </w:p>
              </w:tc>
            </w:tr>
            <w:tr w:rsidR="003E5033" w:rsidRPr="000D18D2" w:rsidTr="00773B6E">
              <w:tc>
                <w:tcPr>
                  <w:tcW w:w="1463" w:type="dxa"/>
                  <w:vAlign w:val="bottom"/>
                </w:tcPr>
                <w:p w:rsidR="003E5033" w:rsidRPr="00BD0F1C" w:rsidRDefault="003E5033" w:rsidP="00773B6E">
                  <w:pPr>
                    <w:rPr>
                      <w:color w:val="44546A" w:themeColor="text2"/>
                      <w:sz w:val="20"/>
                      <w:szCs w:val="20"/>
                    </w:rPr>
                  </w:pPr>
                  <w:r w:rsidRPr="00BD0F1C">
                    <w:rPr>
                      <w:rFonts w:ascii="Calibri" w:eastAsia="Times New Roman" w:hAnsi="Calibri" w:cs="Calibri"/>
                      <w:color w:val="44546A" w:themeColor="text2"/>
                      <w:sz w:val="20"/>
                      <w:szCs w:val="20"/>
                    </w:rPr>
                    <w:t>University Committees</w:t>
                  </w:r>
                </w:p>
              </w:tc>
              <w:tc>
                <w:tcPr>
                  <w:tcW w:w="1422" w:type="dxa"/>
                  <w:vAlign w:val="bottom"/>
                </w:tcPr>
                <w:p w:rsidR="003E5033" w:rsidRPr="00BD0F1C" w:rsidRDefault="003E5033" w:rsidP="00773B6E">
                  <w:pPr>
                    <w:jc w:val="center"/>
                    <w:rPr>
                      <w:color w:val="44546A" w:themeColor="text2"/>
                      <w:sz w:val="20"/>
                      <w:szCs w:val="20"/>
                    </w:rPr>
                  </w:pPr>
                  <w:r w:rsidRPr="00BD0F1C">
                    <w:rPr>
                      <w:color w:val="44546A" w:themeColor="text2"/>
                      <w:sz w:val="20"/>
                      <w:szCs w:val="20"/>
                    </w:rPr>
                    <w:t>No participation on university committees or events</w:t>
                  </w:r>
                </w:p>
              </w:tc>
              <w:tc>
                <w:tcPr>
                  <w:tcW w:w="1422" w:type="dxa"/>
                  <w:vAlign w:val="bottom"/>
                </w:tcPr>
                <w:p w:rsidR="003E5033" w:rsidRPr="00BD0F1C" w:rsidRDefault="003E5033" w:rsidP="00773B6E">
                  <w:pPr>
                    <w:jc w:val="center"/>
                    <w:rPr>
                      <w:color w:val="44546A" w:themeColor="text2"/>
                      <w:sz w:val="20"/>
                      <w:szCs w:val="20"/>
                    </w:rPr>
                  </w:pPr>
                  <w:r w:rsidRPr="00BD0F1C">
                    <w:rPr>
                      <w:color w:val="44546A" w:themeColor="text2"/>
                      <w:sz w:val="20"/>
                      <w:szCs w:val="20"/>
                    </w:rPr>
                    <w:t>Serves on at least one committee, faculty senator, volunteer involvement at university level (or equivalent)</w:t>
                  </w:r>
                </w:p>
              </w:tc>
              <w:tc>
                <w:tcPr>
                  <w:tcW w:w="1448" w:type="dxa"/>
                  <w:vAlign w:val="bottom"/>
                </w:tcPr>
                <w:p w:rsidR="003E5033" w:rsidRPr="00BD0F1C" w:rsidRDefault="003E5033" w:rsidP="00773B6E">
                  <w:pPr>
                    <w:jc w:val="center"/>
                    <w:rPr>
                      <w:color w:val="44546A" w:themeColor="text2"/>
                      <w:sz w:val="20"/>
                      <w:szCs w:val="20"/>
                    </w:rPr>
                  </w:pPr>
                  <w:r w:rsidRPr="00BD0F1C">
                    <w:rPr>
                      <w:color w:val="44546A" w:themeColor="text2"/>
                      <w:sz w:val="20"/>
                      <w:szCs w:val="20"/>
                    </w:rPr>
                    <w:t>Chairs at least one or serves on two or more committees, heavy volunteer involvement at university level (or equivalent)</w:t>
                  </w:r>
                </w:p>
              </w:tc>
              <w:tc>
                <w:tcPr>
                  <w:tcW w:w="1060" w:type="dxa"/>
                  <w:vAlign w:val="bottom"/>
                </w:tcPr>
                <w:p w:rsidR="003E5033" w:rsidRPr="00BD0F1C" w:rsidRDefault="003E5033" w:rsidP="00773B6E">
                  <w:pPr>
                    <w:jc w:val="center"/>
                    <w:rPr>
                      <w:rFonts w:ascii="Calibri" w:eastAsia="Times New Roman" w:hAnsi="Calibri" w:cs="Calibri"/>
                      <w:color w:val="FF0000"/>
                      <w:sz w:val="20"/>
                      <w:szCs w:val="20"/>
                    </w:rPr>
                  </w:pPr>
                  <w:r w:rsidRPr="00BD0F1C">
                    <w:rPr>
                      <w:rFonts w:ascii="Calibri" w:eastAsia="Times New Roman" w:hAnsi="Calibri" w:cs="Calibri"/>
                      <w:color w:val="FF0000"/>
                      <w:sz w:val="20"/>
                      <w:szCs w:val="20"/>
                    </w:rPr>
                    <w:t>1</w:t>
                  </w:r>
                </w:p>
              </w:tc>
              <w:tc>
                <w:tcPr>
                  <w:tcW w:w="1282" w:type="dxa"/>
                  <w:vAlign w:val="bottom"/>
                </w:tcPr>
                <w:p w:rsidR="003E5033" w:rsidRPr="00BD0F1C" w:rsidRDefault="003E5033" w:rsidP="00773B6E">
                  <w:pPr>
                    <w:jc w:val="center"/>
                    <w:rPr>
                      <w:sz w:val="20"/>
                      <w:szCs w:val="20"/>
                    </w:rPr>
                  </w:pPr>
                  <w:r w:rsidRPr="00BD0F1C">
                    <w:rPr>
                      <w:sz w:val="20"/>
                      <w:szCs w:val="20"/>
                    </w:rPr>
                    <w:t>1</w:t>
                  </w:r>
                </w:p>
              </w:tc>
              <w:tc>
                <w:tcPr>
                  <w:tcW w:w="1479" w:type="dxa"/>
                  <w:vAlign w:val="bottom"/>
                </w:tcPr>
                <w:p w:rsidR="003E5033" w:rsidRPr="00BD0F1C" w:rsidRDefault="003E5033" w:rsidP="00773B6E">
                  <w:pPr>
                    <w:jc w:val="center"/>
                    <w:rPr>
                      <w:rFonts w:ascii="Calibri" w:eastAsia="Times New Roman" w:hAnsi="Calibri" w:cs="Calibri"/>
                      <w:color w:val="C00000"/>
                      <w:sz w:val="20"/>
                      <w:szCs w:val="20"/>
                    </w:rPr>
                  </w:pPr>
                  <w:r w:rsidRPr="00BD0F1C">
                    <w:rPr>
                      <w:rFonts w:ascii="Calibri" w:eastAsia="Times New Roman" w:hAnsi="Calibri" w:cs="Calibri"/>
                      <w:color w:val="C00000"/>
                      <w:sz w:val="20"/>
                      <w:szCs w:val="20"/>
                    </w:rPr>
                    <w:t>1</w:t>
                  </w:r>
                </w:p>
              </w:tc>
            </w:tr>
            <w:tr w:rsidR="003E5033" w:rsidRPr="000D18D2" w:rsidTr="00773B6E">
              <w:tc>
                <w:tcPr>
                  <w:tcW w:w="1463" w:type="dxa"/>
                  <w:vAlign w:val="bottom"/>
                </w:tcPr>
                <w:p w:rsidR="003E5033" w:rsidRPr="00BD0F1C" w:rsidRDefault="003E5033" w:rsidP="00773B6E">
                  <w:pPr>
                    <w:rPr>
                      <w:color w:val="44546A" w:themeColor="text2"/>
                      <w:sz w:val="20"/>
                      <w:szCs w:val="20"/>
                    </w:rPr>
                  </w:pPr>
                  <w:r w:rsidRPr="00BD0F1C">
                    <w:rPr>
                      <w:rFonts w:ascii="Calibri" w:eastAsia="Times New Roman" w:hAnsi="Calibri" w:cs="Calibri"/>
                      <w:color w:val="44546A" w:themeColor="text2"/>
                      <w:sz w:val="20"/>
                      <w:szCs w:val="20"/>
                    </w:rPr>
                    <w:t>Professional Organizations</w:t>
                  </w:r>
                </w:p>
              </w:tc>
              <w:tc>
                <w:tcPr>
                  <w:tcW w:w="1422" w:type="dxa"/>
                  <w:vAlign w:val="bottom"/>
                </w:tcPr>
                <w:p w:rsidR="003E5033" w:rsidRPr="00BD0F1C" w:rsidRDefault="003E5033" w:rsidP="00773B6E">
                  <w:pPr>
                    <w:jc w:val="center"/>
                    <w:rPr>
                      <w:color w:val="44546A" w:themeColor="text2"/>
                      <w:sz w:val="20"/>
                      <w:szCs w:val="20"/>
                    </w:rPr>
                  </w:pPr>
                  <w:r w:rsidRPr="00BD0F1C">
                    <w:rPr>
                      <w:color w:val="44546A" w:themeColor="text2"/>
                      <w:sz w:val="20"/>
                      <w:szCs w:val="20"/>
                    </w:rPr>
                    <w:t>No participation</w:t>
                  </w:r>
                </w:p>
              </w:tc>
              <w:tc>
                <w:tcPr>
                  <w:tcW w:w="1422" w:type="dxa"/>
                  <w:vAlign w:val="bottom"/>
                </w:tcPr>
                <w:p w:rsidR="003E5033" w:rsidRPr="00BD0F1C" w:rsidRDefault="003E5033" w:rsidP="00773B6E">
                  <w:pPr>
                    <w:jc w:val="center"/>
                    <w:rPr>
                      <w:color w:val="44546A" w:themeColor="text2"/>
                      <w:sz w:val="20"/>
                      <w:szCs w:val="20"/>
                    </w:rPr>
                  </w:pPr>
                  <w:r w:rsidRPr="00BD0F1C">
                    <w:rPr>
                      <w:color w:val="44546A" w:themeColor="text2"/>
                      <w:sz w:val="20"/>
                      <w:szCs w:val="20"/>
                    </w:rPr>
                    <w:t>Serves on at least one committee, volunteer services (or equivalent)</w:t>
                  </w:r>
                </w:p>
              </w:tc>
              <w:tc>
                <w:tcPr>
                  <w:tcW w:w="1448" w:type="dxa"/>
                  <w:vAlign w:val="bottom"/>
                </w:tcPr>
                <w:p w:rsidR="003E5033" w:rsidRPr="00BD0F1C" w:rsidRDefault="003E5033" w:rsidP="00773B6E">
                  <w:pPr>
                    <w:jc w:val="center"/>
                    <w:rPr>
                      <w:color w:val="44546A" w:themeColor="text2"/>
                      <w:sz w:val="20"/>
                      <w:szCs w:val="20"/>
                    </w:rPr>
                  </w:pPr>
                  <w:r w:rsidRPr="00BD0F1C">
                    <w:rPr>
                      <w:color w:val="44546A" w:themeColor="text2"/>
                      <w:sz w:val="20"/>
                      <w:szCs w:val="20"/>
                    </w:rPr>
                    <w:t>Chairs at least one or serves on two or more committees, heavy volunteer involvement (or equivalent)</w:t>
                  </w:r>
                </w:p>
              </w:tc>
              <w:tc>
                <w:tcPr>
                  <w:tcW w:w="1060" w:type="dxa"/>
                  <w:vAlign w:val="bottom"/>
                </w:tcPr>
                <w:p w:rsidR="003E5033" w:rsidRPr="00BD0F1C" w:rsidRDefault="003E5033" w:rsidP="00773B6E">
                  <w:pPr>
                    <w:jc w:val="center"/>
                    <w:rPr>
                      <w:rFonts w:ascii="Calibri" w:eastAsia="Times New Roman" w:hAnsi="Calibri" w:cs="Calibri"/>
                      <w:color w:val="FF0000"/>
                      <w:sz w:val="20"/>
                      <w:szCs w:val="20"/>
                    </w:rPr>
                  </w:pPr>
                  <w:r w:rsidRPr="00BD0F1C">
                    <w:rPr>
                      <w:rFonts w:ascii="Calibri" w:eastAsia="Times New Roman" w:hAnsi="Calibri" w:cs="Calibri"/>
                      <w:color w:val="FF0000"/>
                      <w:sz w:val="20"/>
                      <w:szCs w:val="20"/>
                    </w:rPr>
                    <w:t>4.5</w:t>
                  </w:r>
                </w:p>
              </w:tc>
              <w:tc>
                <w:tcPr>
                  <w:tcW w:w="1282" w:type="dxa"/>
                  <w:vAlign w:val="bottom"/>
                </w:tcPr>
                <w:p w:rsidR="003E5033" w:rsidRPr="00BD0F1C" w:rsidRDefault="003E5033" w:rsidP="00773B6E">
                  <w:pPr>
                    <w:jc w:val="center"/>
                    <w:rPr>
                      <w:sz w:val="20"/>
                      <w:szCs w:val="20"/>
                    </w:rPr>
                  </w:pPr>
                  <w:r w:rsidRPr="00BD0F1C">
                    <w:rPr>
                      <w:sz w:val="20"/>
                      <w:szCs w:val="20"/>
                    </w:rPr>
                    <w:t>1</w:t>
                  </w:r>
                </w:p>
              </w:tc>
              <w:tc>
                <w:tcPr>
                  <w:tcW w:w="1479" w:type="dxa"/>
                  <w:vAlign w:val="bottom"/>
                </w:tcPr>
                <w:p w:rsidR="003E5033" w:rsidRPr="00BD0F1C" w:rsidRDefault="003E5033" w:rsidP="00773B6E">
                  <w:pPr>
                    <w:jc w:val="center"/>
                    <w:rPr>
                      <w:rFonts w:ascii="Calibri" w:eastAsia="Times New Roman" w:hAnsi="Calibri" w:cs="Calibri"/>
                      <w:color w:val="C00000"/>
                      <w:sz w:val="20"/>
                      <w:szCs w:val="20"/>
                    </w:rPr>
                  </w:pPr>
                  <w:r w:rsidRPr="00BD0F1C">
                    <w:rPr>
                      <w:rFonts w:ascii="Calibri" w:eastAsia="Times New Roman" w:hAnsi="Calibri" w:cs="Calibri"/>
                      <w:color w:val="C00000"/>
                      <w:sz w:val="20"/>
                      <w:szCs w:val="20"/>
                    </w:rPr>
                    <w:t>4.5</w:t>
                  </w:r>
                </w:p>
              </w:tc>
            </w:tr>
            <w:tr w:rsidR="003E5033" w:rsidRPr="000D18D2" w:rsidTr="00773B6E">
              <w:tc>
                <w:tcPr>
                  <w:tcW w:w="1463" w:type="dxa"/>
                  <w:vAlign w:val="bottom"/>
                </w:tcPr>
                <w:p w:rsidR="003E5033" w:rsidRPr="00BD0F1C" w:rsidRDefault="003E5033" w:rsidP="00773B6E">
                  <w:pPr>
                    <w:rPr>
                      <w:rFonts w:ascii="Calibri" w:eastAsia="Times New Roman" w:hAnsi="Calibri" w:cs="Calibri"/>
                      <w:color w:val="44546A" w:themeColor="text2"/>
                      <w:sz w:val="20"/>
                      <w:szCs w:val="20"/>
                    </w:rPr>
                  </w:pPr>
                  <w:r w:rsidRPr="00BD0F1C">
                    <w:rPr>
                      <w:rFonts w:ascii="Calibri" w:eastAsia="Times New Roman" w:hAnsi="Calibri" w:cs="Calibri"/>
                      <w:color w:val="44546A" w:themeColor="text2"/>
                      <w:sz w:val="20"/>
                      <w:szCs w:val="20"/>
                    </w:rPr>
                    <w:t>Community Service (Related to BGSU Faculty Appointment)</w:t>
                  </w:r>
                </w:p>
              </w:tc>
              <w:tc>
                <w:tcPr>
                  <w:tcW w:w="1422" w:type="dxa"/>
                  <w:vAlign w:val="bottom"/>
                </w:tcPr>
                <w:p w:rsidR="003E5033" w:rsidRPr="00BD0F1C" w:rsidRDefault="003E5033" w:rsidP="00773B6E">
                  <w:pPr>
                    <w:jc w:val="center"/>
                    <w:rPr>
                      <w:rFonts w:ascii="Calibri" w:eastAsia="Times New Roman" w:hAnsi="Calibri" w:cs="Calibri"/>
                      <w:color w:val="44546A" w:themeColor="text2"/>
                      <w:sz w:val="20"/>
                      <w:szCs w:val="20"/>
                    </w:rPr>
                  </w:pPr>
                  <w:r w:rsidRPr="00BD0F1C">
                    <w:rPr>
                      <w:color w:val="44546A" w:themeColor="text2"/>
                      <w:sz w:val="20"/>
                      <w:szCs w:val="20"/>
                    </w:rPr>
                    <w:t>limited (1 brief activity) or no participation</w:t>
                  </w:r>
                </w:p>
              </w:tc>
              <w:tc>
                <w:tcPr>
                  <w:tcW w:w="1422" w:type="dxa"/>
                  <w:vAlign w:val="bottom"/>
                </w:tcPr>
                <w:p w:rsidR="003E5033" w:rsidRPr="00BD0F1C" w:rsidRDefault="003E5033" w:rsidP="00773B6E">
                  <w:pPr>
                    <w:jc w:val="center"/>
                    <w:rPr>
                      <w:rFonts w:ascii="Calibri" w:eastAsia="Times New Roman" w:hAnsi="Calibri" w:cs="Calibri"/>
                      <w:color w:val="44546A" w:themeColor="text2"/>
                      <w:sz w:val="20"/>
                      <w:szCs w:val="20"/>
                    </w:rPr>
                  </w:pPr>
                  <w:r w:rsidRPr="00BD0F1C">
                    <w:rPr>
                      <w:rFonts w:ascii="Calibri" w:eastAsia="Times New Roman" w:hAnsi="Calibri" w:cs="Calibri"/>
                      <w:color w:val="44546A" w:themeColor="text2"/>
                      <w:sz w:val="20"/>
                      <w:szCs w:val="20"/>
                    </w:rPr>
                    <w:t xml:space="preserve">2 -3 significant community service activities, 1 of which is </w:t>
                  </w:r>
                  <w:r w:rsidRPr="00BD0F1C">
                    <w:rPr>
                      <w:rFonts w:ascii="Calibri" w:eastAsia="Times New Roman" w:hAnsi="Calibri" w:cs="Calibri"/>
                      <w:color w:val="44546A" w:themeColor="text2"/>
                      <w:sz w:val="20"/>
                      <w:szCs w:val="20"/>
                    </w:rPr>
                    <w:lastRenderedPageBreak/>
                    <w:t xml:space="preserve">extensive/ ongoing </w:t>
                  </w:r>
                </w:p>
              </w:tc>
              <w:tc>
                <w:tcPr>
                  <w:tcW w:w="1448" w:type="dxa"/>
                  <w:vAlign w:val="bottom"/>
                </w:tcPr>
                <w:p w:rsidR="003E5033" w:rsidRPr="00BD0F1C" w:rsidRDefault="003E5033" w:rsidP="00773B6E">
                  <w:pPr>
                    <w:jc w:val="center"/>
                    <w:rPr>
                      <w:rFonts w:ascii="Calibri" w:eastAsia="Times New Roman" w:hAnsi="Calibri" w:cs="Calibri"/>
                      <w:color w:val="44546A" w:themeColor="text2"/>
                      <w:sz w:val="20"/>
                      <w:szCs w:val="20"/>
                    </w:rPr>
                  </w:pPr>
                  <w:r w:rsidRPr="00BD0F1C">
                    <w:rPr>
                      <w:rFonts w:ascii="Calibri" w:eastAsia="Times New Roman" w:hAnsi="Calibri" w:cs="Calibri"/>
                      <w:color w:val="44546A" w:themeColor="text2"/>
                      <w:sz w:val="20"/>
                      <w:szCs w:val="20"/>
                    </w:rPr>
                    <w:lastRenderedPageBreak/>
                    <w:t xml:space="preserve">More than 3 significant community service activities, 2 or </w:t>
                  </w:r>
                  <w:r w:rsidRPr="00BD0F1C">
                    <w:rPr>
                      <w:rFonts w:ascii="Calibri" w:eastAsia="Times New Roman" w:hAnsi="Calibri" w:cs="Calibri"/>
                      <w:color w:val="44546A" w:themeColor="text2"/>
                      <w:sz w:val="20"/>
                      <w:szCs w:val="20"/>
                    </w:rPr>
                    <w:lastRenderedPageBreak/>
                    <w:t>more of which are extensive/ ongoing</w:t>
                  </w:r>
                </w:p>
              </w:tc>
              <w:tc>
                <w:tcPr>
                  <w:tcW w:w="1060" w:type="dxa"/>
                  <w:vAlign w:val="bottom"/>
                </w:tcPr>
                <w:p w:rsidR="003E5033" w:rsidRPr="00BD0F1C" w:rsidRDefault="003E5033" w:rsidP="00773B6E">
                  <w:pPr>
                    <w:jc w:val="center"/>
                    <w:rPr>
                      <w:rFonts w:ascii="Calibri" w:eastAsia="Times New Roman" w:hAnsi="Calibri" w:cs="Calibri"/>
                      <w:color w:val="FF0000"/>
                      <w:sz w:val="20"/>
                      <w:szCs w:val="20"/>
                    </w:rPr>
                  </w:pPr>
                  <w:r w:rsidRPr="00BD0F1C">
                    <w:rPr>
                      <w:rFonts w:ascii="Calibri" w:eastAsia="Times New Roman" w:hAnsi="Calibri" w:cs="Calibri"/>
                      <w:color w:val="FF0000"/>
                      <w:sz w:val="20"/>
                      <w:szCs w:val="20"/>
                    </w:rPr>
                    <w:lastRenderedPageBreak/>
                    <w:t>6.5</w:t>
                  </w:r>
                </w:p>
              </w:tc>
              <w:tc>
                <w:tcPr>
                  <w:tcW w:w="1282" w:type="dxa"/>
                  <w:vAlign w:val="bottom"/>
                </w:tcPr>
                <w:p w:rsidR="003E5033" w:rsidRPr="00BD0F1C" w:rsidRDefault="003E5033" w:rsidP="00773B6E">
                  <w:pPr>
                    <w:jc w:val="center"/>
                    <w:rPr>
                      <w:rFonts w:ascii="Calibri" w:eastAsia="Times New Roman" w:hAnsi="Calibri" w:cs="Calibri"/>
                      <w:color w:val="000000"/>
                      <w:sz w:val="20"/>
                      <w:szCs w:val="20"/>
                    </w:rPr>
                  </w:pPr>
                  <w:r w:rsidRPr="00BD0F1C">
                    <w:rPr>
                      <w:rFonts w:ascii="Calibri" w:eastAsia="Times New Roman" w:hAnsi="Calibri" w:cs="Calibri"/>
                      <w:color w:val="000000"/>
                      <w:sz w:val="20"/>
                      <w:szCs w:val="20"/>
                    </w:rPr>
                    <w:t>1</w:t>
                  </w:r>
                </w:p>
              </w:tc>
              <w:tc>
                <w:tcPr>
                  <w:tcW w:w="1479" w:type="dxa"/>
                  <w:vAlign w:val="bottom"/>
                </w:tcPr>
                <w:p w:rsidR="003E5033" w:rsidRPr="00BD0F1C" w:rsidRDefault="003E5033" w:rsidP="00773B6E">
                  <w:pPr>
                    <w:jc w:val="center"/>
                    <w:rPr>
                      <w:rFonts w:ascii="Calibri" w:eastAsia="Times New Roman" w:hAnsi="Calibri" w:cs="Calibri"/>
                      <w:color w:val="C00000"/>
                      <w:sz w:val="20"/>
                      <w:szCs w:val="20"/>
                    </w:rPr>
                  </w:pPr>
                  <w:r w:rsidRPr="00BD0F1C">
                    <w:rPr>
                      <w:rFonts w:ascii="Calibri" w:eastAsia="Times New Roman" w:hAnsi="Calibri" w:cs="Calibri"/>
                      <w:color w:val="C00000"/>
                      <w:sz w:val="20"/>
                      <w:szCs w:val="20"/>
                    </w:rPr>
                    <w:t>6.5</w:t>
                  </w:r>
                </w:p>
              </w:tc>
            </w:tr>
            <w:tr w:rsidR="003E5033" w:rsidRPr="000D18D2" w:rsidTr="00773B6E">
              <w:tc>
                <w:tcPr>
                  <w:tcW w:w="1463" w:type="dxa"/>
                  <w:tcBorders>
                    <w:bottom w:val="single" w:sz="4" w:space="0" w:color="auto"/>
                  </w:tcBorders>
                  <w:vAlign w:val="bottom"/>
                </w:tcPr>
                <w:p w:rsidR="003E5033" w:rsidRPr="00BD0F1C" w:rsidRDefault="003E5033" w:rsidP="00773B6E">
                  <w:pPr>
                    <w:rPr>
                      <w:color w:val="44546A" w:themeColor="text2"/>
                      <w:sz w:val="20"/>
                      <w:szCs w:val="20"/>
                    </w:rPr>
                  </w:pPr>
                  <w:r w:rsidRPr="00BD0F1C">
                    <w:rPr>
                      <w:rFonts w:ascii="Calibri" w:eastAsia="Times New Roman" w:hAnsi="Calibri" w:cs="Calibri"/>
                      <w:color w:val="44546A" w:themeColor="text2"/>
                      <w:sz w:val="20"/>
                      <w:szCs w:val="20"/>
                    </w:rPr>
                    <w:t>Other</w:t>
                  </w:r>
                  <w:r w:rsidRPr="00BD0F1C">
                    <w:rPr>
                      <w:color w:val="44546A" w:themeColor="text2"/>
                      <w:sz w:val="20"/>
                      <w:szCs w:val="20"/>
                    </w:rPr>
                    <w:t xml:space="preserve"> (e.g., awards for service; exceptional leadership and/or unique projects with high impact; high visibility in state and national service, etc.) </w:t>
                  </w:r>
                </w:p>
              </w:tc>
              <w:tc>
                <w:tcPr>
                  <w:tcW w:w="1422" w:type="dxa"/>
                  <w:tcBorders>
                    <w:bottom w:val="single" w:sz="4" w:space="0" w:color="auto"/>
                  </w:tcBorders>
                  <w:vAlign w:val="bottom"/>
                </w:tcPr>
                <w:p w:rsidR="003E5033" w:rsidRPr="00BD0F1C" w:rsidRDefault="003E5033" w:rsidP="00773B6E">
                  <w:pPr>
                    <w:jc w:val="center"/>
                    <w:rPr>
                      <w:rFonts w:ascii="Calibri" w:eastAsia="Times New Roman" w:hAnsi="Calibri" w:cs="Calibri"/>
                      <w:color w:val="44546A" w:themeColor="text2"/>
                      <w:sz w:val="20"/>
                      <w:szCs w:val="20"/>
                    </w:rPr>
                  </w:pPr>
                  <w:r w:rsidRPr="00BD0F1C">
                    <w:rPr>
                      <w:rFonts w:ascii="Calibri" w:eastAsia="Times New Roman" w:hAnsi="Calibri" w:cs="Calibri"/>
                      <w:color w:val="44546A" w:themeColor="text2"/>
                      <w:sz w:val="20"/>
                      <w:szCs w:val="20"/>
                    </w:rPr>
                    <w:t>Nothing submitted</w:t>
                  </w:r>
                </w:p>
              </w:tc>
              <w:tc>
                <w:tcPr>
                  <w:tcW w:w="1422" w:type="dxa"/>
                  <w:tcBorders>
                    <w:bottom w:val="single" w:sz="4" w:space="0" w:color="auto"/>
                  </w:tcBorders>
                  <w:vAlign w:val="bottom"/>
                </w:tcPr>
                <w:p w:rsidR="003E5033" w:rsidRPr="00BD0F1C" w:rsidRDefault="003E5033" w:rsidP="00773B6E">
                  <w:pPr>
                    <w:jc w:val="center"/>
                    <w:rPr>
                      <w:rFonts w:ascii="Calibri" w:eastAsia="Times New Roman" w:hAnsi="Calibri" w:cs="Calibri"/>
                      <w:color w:val="44546A" w:themeColor="text2"/>
                      <w:sz w:val="20"/>
                      <w:szCs w:val="20"/>
                    </w:rPr>
                  </w:pPr>
                  <w:r w:rsidRPr="00BD0F1C">
                    <w:rPr>
                      <w:rFonts w:ascii="Calibri" w:eastAsia="Times New Roman" w:hAnsi="Calibri" w:cs="Calibri"/>
                      <w:color w:val="44546A" w:themeColor="text2"/>
                      <w:sz w:val="20"/>
                      <w:szCs w:val="20"/>
                    </w:rPr>
                    <w:t xml:space="preserve">1 example of service award,  leadership,  high impact practice, or high visibility service (or equivalent) </w:t>
                  </w:r>
                </w:p>
              </w:tc>
              <w:tc>
                <w:tcPr>
                  <w:tcW w:w="1448" w:type="dxa"/>
                  <w:tcBorders>
                    <w:bottom w:val="single" w:sz="4" w:space="0" w:color="auto"/>
                  </w:tcBorders>
                  <w:vAlign w:val="bottom"/>
                </w:tcPr>
                <w:p w:rsidR="003E5033" w:rsidRPr="00BD0F1C" w:rsidRDefault="003E5033" w:rsidP="00773B6E">
                  <w:pPr>
                    <w:jc w:val="center"/>
                    <w:rPr>
                      <w:rFonts w:ascii="Calibri" w:eastAsia="Times New Roman" w:hAnsi="Calibri" w:cs="Calibri"/>
                      <w:color w:val="44546A" w:themeColor="text2"/>
                      <w:sz w:val="20"/>
                      <w:szCs w:val="20"/>
                    </w:rPr>
                  </w:pPr>
                  <w:r w:rsidRPr="00BD0F1C">
                    <w:rPr>
                      <w:rFonts w:ascii="Calibri" w:eastAsia="Times New Roman" w:hAnsi="Calibri" w:cs="Calibri"/>
                      <w:color w:val="44546A" w:themeColor="text2"/>
                      <w:sz w:val="20"/>
                      <w:szCs w:val="20"/>
                    </w:rPr>
                    <w:t>2 or more examples of service award,  leadership,  high impact practice, or high visibility service (or equivalent)</w:t>
                  </w:r>
                </w:p>
              </w:tc>
              <w:tc>
                <w:tcPr>
                  <w:tcW w:w="1060" w:type="dxa"/>
                  <w:tcBorders>
                    <w:bottom w:val="single" w:sz="4" w:space="0" w:color="auto"/>
                  </w:tcBorders>
                  <w:vAlign w:val="bottom"/>
                </w:tcPr>
                <w:p w:rsidR="003E5033" w:rsidRPr="00BD0F1C" w:rsidRDefault="003E5033" w:rsidP="00773B6E">
                  <w:pPr>
                    <w:jc w:val="center"/>
                    <w:rPr>
                      <w:rFonts w:ascii="Calibri" w:eastAsia="Times New Roman" w:hAnsi="Calibri" w:cs="Calibri"/>
                      <w:color w:val="FF0000"/>
                      <w:sz w:val="20"/>
                      <w:szCs w:val="20"/>
                    </w:rPr>
                  </w:pPr>
                  <w:r w:rsidRPr="00BD0F1C">
                    <w:rPr>
                      <w:rFonts w:ascii="Calibri" w:eastAsia="Times New Roman" w:hAnsi="Calibri" w:cs="Calibri"/>
                      <w:color w:val="FF0000"/>
                      <w:sz w:val="20"/>
                      <w:szCs w:val="20"/>
                    </w:rPr>
                    <w:t>1</w:t>
                  </w:r>
                </w:p>
              </w:tc>
              <w:tc>
                <w:tcPr>
                  <w:tcW w:w="1282" w:type="dxa"/>
                  <w:vAlign w:val="bottom"/>
                </w:tcPr>
                <w:p w:rsidR="003E5033" w:rsidRPr="00BD0F1C" w:rsidRDefault="003E5033" w:rsidP="00773B6E">
                  <w:pPr>
                    <w:jc w:val="center"/>
                    <w:rPr>
                      <w:rFonts w:ascii="Calibri" w:eastAsia="Times New Roman" w:hAnsi="Calibri" w:cs="Calibri"/>
                      <w:color w:val="000000"/>
                      <w:sz w:val="20"/>
                      <w:szCs w:val="20"/>
                    </w:rPr>
                  </w:pPr>
                  <w:r w:rsidRPr="00BD0F1C">
                    <w:rPr>
                      <w:rFonts w:ascii="Calibri" w:eastAsia="Times New Roman" w:hAnsi="Calibri" w:cs="Calibri"/>
                      <w:color w:val="000000"/>
                      <w:sz w:val="20"/>
                      <w:szCs w:val="20"/>
                    </w:rPr>
                    <w:t>.5</w:t>
                  </w:r>
                </w:p>
              </w:tc>
              <w:tc>
                <w:tcPr>
                  <w:tcW w:w="1479" w:type="dxa"/>
                  <w:vAlign w:val="bottom"/>
                </w:tcPr>
                <w:p w:rsidR="003E5033" w:rsidRPr="00BD0F1C" w:rsidRDefault="003E5033" w:rsidP="00773B6E">
                  <w:pPr>
                    <w:jc w:val="center"/>
                    <w:rPr>
                      <w:rFonts w:ascii="Calibri" w:eastAsia="Times New Roman" w:hAnsi="Calibri" w:cs="Calibri"/>
                      <w:color w:val="C00000"/>
                      <w:sz w:val="20"/>
                      <w:szCs w:val="20"/>
                    </w:rPr>
                  </w:pPr>
                  <w:r w:rsidRPr="00BD0F1C">
                    <w:rPr>
                      <w:rFonts w:ascii="Calibri" w:eastAsia="Times New Roman" w:hAnsi="Calibri" w:cs="Calibri"/>
                      <w:color w:val="C00000"/>
                      <w:sz w:val="20"/>
                      <w:szCs w:val="20"/>
                    </w:rPr>
                    <w:t>.5</w:t>
                  </w:r>
                </w:p>
              </w:tc>
            </w:tr>
            <w:tr w:rsidR="003E5033" w:rsidTr="00773B6E">
              <w:tc>
                <w:tcPr>
                  <w:tcW w:w="1463" w:type="dxa"/>
                  <w:tcBorders>
                    <w:left w:val="nil"/>
                    <w:bottom w:val="nil"/>
                    <w:right w:val="nil"/>
                  </w:tcBorders>
                  <w:vAlign w:val="bottom"/>
                </w:tcPr>
                <w:p w:rsidR="003E5033" w:rsidRDefault="003E5033" w:rsidP="00773B6E">
                  <w:pPr>
                    <w:rPr>
                      <w:rFonts w:ascii="Calibri" w:eastAsia="Times New Roman" w:hAnsi="Calibri" w:cs="Calibri"/>
                      <w:color w:val="000000"/>
                    </w:rPr>
                  </w:pPr>
                </w:p>
              </w:tc>
              <w:tc>
                <w:tcPr>
                  <w:tcW w:w="1422" w:type="dxa"/>
                  <w:tcBorders>
                    <w:left w:val="nil"/>
                    <w:bottom w:val="nil"/>
                    <w:right w:val="nil"/>
                  </w:tcBorders>
                  <w:vAlign w:val="bottom"/>
                </w:tcPr>
                <w:p w:rsidR="003E5033" w:rsidRPr="00E12942" w:rsidRDefault="003E5033" w:rsidP="00773B6E">
                  <w:pPr>
                    <w:rPr>
                      <w:rFonts w:ascii="Calibri" w:eastAsia="Times New Roman" w:hAnsi="Calibri" w:cs="Calibri"/>
                      <w:color w:val="000000"/>
                    </w:rPr>
                  </w:pPr>
                </w:p>
              </w:tc>
              <w:tc>
                <w:tcPr>
                  <w:tcW w:w="1422" w:type="dxa"/>
                  <w:tcBorders>
                    <w:left w:val="nil"/>
                    <w:bottom w:val="nil"/>
                    <w:right w:val="nil"/>
                  </w:tcBorders>
                  <w:vAlign w:val="bottom"/>
                </w:tcPr>
                <w:p w:rsidR="003E5033" w:rsidRPr="00E12942" w:rsidRDefault="003E5033" w:rsidP="00773B6E">
                  <w:pPr>
                    <w:rPr>
                      <w:rFonts w:ascii="Calibri" w:eastAsia="Times New Roman" w:hAnsi="Calibri" w:cs="Calibri"/>
                      <w:color w:val="000000"/>
                    </w:rPr>
                  </w:pPr>
                </w:p>
              </w:tc>
              <w:tc>
                <w:tcPr>
                  <w:tcW w:w="1448" w:type="dxa"/>
                  <w:tcBorders>
                    <w:left w:val="nil"/>
                    <w:bottom w:val="nil"/>
                    <w:right w:val="nil"/>
                  </w:tcBorders>
                  <w:vAlign w:val="bottom"/>
                </w:tcPr>
                <w:p w:rsidR="003E5033" w:rsidRPr="00E12942" w:rsidRDefault="003E5033" w:rsidP="00773B6E">
                  <w:pPr>
                    <w:rPr>
                      <w:rFonts w:ascii="Calibri" w:eastAsia="Times New Roman" w:hAnsi="Calibri" w:cs="Calibri"/>
                      <w:color w:val="000000"/>
                    </w:rPr>
                  </w:pPr>
                </w:p>
              </w:tc>
              <w:tc>
                <w:tcPr>
                  <w:tcW w:w="1060" w:type="dxa"/>
                  <w:tcBorders>
                    <w:left w:val="nil"/>
                    <w:bottom w:val="nil"/>
                  </w:tcBorders>
                </w:tcPr>
                <w:p w:rsidR="003E5033" w:rsidRDefault="003E5033" w:rsidP="00773B6E">
                  <w:pPr>
                    <w:rPr>
                      <w:rFonts w:ascii="Calibri" w:eastAsia="Times New Roman" w:hAnsi="Calibri" w:cs="Calibri"/>
                      <w:color w:val="000000"/>
                    </w:rPr>
                  </w:pPr>
                </w:p>
              </w:tc>
              <w:tc>
                <w:tcPr>
                  <w:tcW w:w="1282" w:type="dxa"/>
                  <w:vAlign w:val="bottom"/>
                </w:tcPr>
                <w:p w:rsidR="003E5033" w:rsidRPr="000D18D2" w:rsidRDefault="003E5033" w:rsidP="00773B6E">
                  <w:pPr>
                    <w:rPr>
                      <w:rFonts w:ascii="Calibri" w:eastAsia="Times New Roman" w:hAnsi="Calibri" w:cs="Calibri"/>
                      <w:color w:val="000000"/>
                      <w:sz w:val="16"/>
                      <w:szCs w:val="16"/>
                    </w:rPr>
                  </w:pPr>
                  <w:r>
                    <w:rPr>
                      <w:rFonts w:ascii="Calibri" w:eastAsia="Times New Roman" w:hAnsi="Calibri" w:cs="Calibri"/>
                      <w:color w:val="000000"/>
                      <w:sz w:val="16"/>
                      <w:szCs w:val="16"/>
                    </w:rPr>
                    <w:t>Σ weights =</w:t>
                  </w:r>
                  <w:r>
                    <w:rPr>
                      <w:rFonts w:ascii="Calibri" w:eastAsia="Times New Roman" w:hAnsi="Calibri" w:cs="Calibri"/>
                      <w:color w:val="C00000"/>
                      <w:sz w:val="16"/>
                      <w:szCs w:val="16"/>
                    </w:rPr>
                    <w:t xml:space="preserve"> </w:t>
                  </w:r>
                  <w:r w:rsidRPr="00896CC4">
                    <w:rPr>
                      <w:rFonts w:ascii="Calibri" w:eastAsia="Times New Roman" w:hAnsi="Calibri" w:cs="Calibri"/>
                      <w:color w:val="44546A" w:themeColor="text2"/>
                      <w:sz w:val="16"/>
                      <w:szCs w:val="16"/>
                    </w:rPr>
                    <w:t>6</w:t>
                  </w:r>
                </w:p>
              </w:tc>
              <w:tc>
                <w:tcPr>
                  <w:tcW w:w="1479" w:type="dxa"/>
                </w:tcPr>
                <w:p w:rsidR="003E5033" w:rsidRDefault="003E5033" w:rsidP="00773B6E">
                  <w:pPr>
                    <w:rPr>
                      <w:rFonts w:ascii="Calibri" w:eastAsia="Times New Roman" w:hAnsi="Calibri" w:cs="Calibri"/>
                      <w:color w:val="000000"/>
                    </w:rPr>
                  </w:pPr>
                  <w:r w:rsidRPr="000D18D2">
                    <w:rPr>
                      <w:rFonts w:ascii="Calibri" w:eastAsia="Times New Roman" w:hAnsi="Calibri" w:cs="Calibri"/>
                      <w:color w:val="000000"/>
                      <w:sz w:val="20"/>
                      <w:szCs w:val="20"/>
                    </w:rPr>
                    <w:t xml:space="preserve">Σ </w:t>
                  </w:r>
                  <w:r>
                    <w:rPr>
                      <w:rFonts w:ascii="Calibri" w:eastAsia="Times New Roman" w:hAnsi="Calibri" w:cs="Calibri"/>
                      <w:color w:val="000000"/>
                    </w:rPr>
                    <w:t xml:space="preserve">Weighted Ratings = </w:t>
                  </w:r>
                  <w:r>
                    <w:rPr>
                      <w:rFonts w:ascii="Calibri" w:eastAsia="Times New Roman" w:hAnsi="Calibri" w:cs="Calibri"/>
                      <w:color w:val="C00000"/>
                    </w:rPr>
                    <w:t>26.5</w:t>
                  </w:r>
                </w:p>
              </w:tc>
            </w:tr>
            <w:tr w:rsidR="003E5033" w:rsidTr="00773B6E">
              <w:tc>
                <w:tcPr>
                  <w:tcW w:w="1463" w:type="dxa"/>
                  <w:tcBorders>
                    <w:top w:val="nil"/>
                    <w:left w:val="nil"/>
                    <w:bottom w:val="nil"/>
                    <w:right w:val="nil"/>
                  </w:tcBorders>
                  <w:vAlign w:val="bottom"/>
                </w:tcPr>
                <w:p w:rsidR="003E5033" w:rsidRDefault="003E5033" w:rsidP="00773B6E">
                  <w:pPr>
                    <w:rPr>
                      <w:rFonts w:ascii="Calibri" w:eastAsia="Times New Roman" w:hAnsi="Calibri" w:cs="Calibri"/>
                      <w:color w:val="000000"/>
                    </w:rPr>
                  </w:pPr>
                </w:p>
              </w:tc>
              <w:tc>
                <w:tcPr>
                  <w:tcW w:w="1422" w:type="dxa"/>
                  <w:tcBorders>
                    <w:top w:val="nil"/>
                    <w:left w:val="nil"/>
                    <w:bottom w:val="nil"/>
                    <w:right w:val="nil"/>
                  </w:tcBorders>
                  <w:vAlign w:val="bottom"/>
                </w:tcPr>
                <w:p w:rsidR="003E5033" w:rsidRPr="00E12942" w:rsidRDefault="003E5033" w:rsidP="00773B6E">
                  <w:pPr>
                    <w:rPr>
                      <w:rFonts w:ascii="Calibri" w:eastAsia="Times New Roman" w:hAnsi="Calibri" w:cs="Calibri"/>
                      <w:color w:val="000000"/>
                    </w:rPr>
                  </w:pPr>
                </w:p>
              </w:tc>
              <w:tc>
                <w:tcPr>
                  <w:tcW w:w="1422" w:type="dxa"/>
                  <w:tcBorders>
                    <w:top w:val="nil"/>
                    <w:left w:val="nil"/>
                    <w:bottom w:val="nil"/>
                    <w:right w:val="nil"/>
                  </w:tcBorders>
                  <w:vAlign w:val="bottom"/>
                </w:tcPr>
                <w:p w:rsidR="003E5033" w:rsidRPr="00E12942" w:rsidRDefault="003E5033" w:rsidP="00773B6E">
                  <w:pPr>
                    <w:rPr>
                      <w:rFonts w:ascii="Calibri" w:eastAsia="Times New Roman" w:hAnsi="Calibri" w:cs="Calibri"/>
                      <w:color w:val="000000"/>
                    </w:rPr>
                  </w:pPr>
                </w:p>
              </w:tc>
              <w:tc>
                <w:tcPr>
                  <w:tcW w:w="1448" w:type="dxa"/>
                  <w:tcBorders>
                    <w:top w:val="nil"/>
                    <w:left w:val="nil"/>
                    <w:bottom w:val="nil"/>
                    <w:right w:val="nil"/>
                  </w:tcBorders>
                  <w:vAlign w:val="bottom"/>
                </w:tcPr>
                <w:p w:rsidR="003E5033" w:rsidRPr="00E12942" w:rsidRDefault="003E5033" w:rsidP="00773B6E">
                  <w:pPr>
                    <w:rPr>
                      <w:rFonts w:ascii="Calibri" w:eastAsia="Times New Roman" w:hAnsi="Calibri" w:cs="Calibri"/>
                      <w:color w:val="000000"/>
                    </w:rPr>
                  </w:pPr>
                </w:p>
              </w:tc>
              <w:tc>
                <w:tcPr>
                  <w:tcW w:w="1060" w:type="dxa"/>
                  <w:tcBorders>
                    <w:top w:val="nil"/>
                    <w:left w:val="nil"/>
                    <w:bottom w:val="nil"/>
                  </w:tcBorders>
                </w:tcPr>
                <w:p w:rsidR="003E5033" w:rsidRDefault="003E5033" w:rsidP="00773B6E">
                  <w:pPr>
                    <w:rPr>
                      <w:rFonts w:ascii="Calibri" w:eastAsia="Times New Roman" w:hAnsi="Calibri" w:cs="Calibri"/>
                      <w:color w:val="000000"/>
                    </w:rPr>
                  </w:pPr>
                </w:p>
              </w:tc>
              <w:tc>
                <w:tcPr>
                  <w:tcW w:w="2761" w:type="dxa"/>
                  <w:gridSpan w:val="2"/>
                  <w:vAlign w:val="bottom"/>
                </w:tcPr>
                <w:p w:rsidR="003E5033" w:rsidRDefault="003E5033" w:rsidP="00773B6E">
                  <w:pPr>
                    <w:rPr>
                      <w:rFonts w:ascii="Calibri" w:eastAsia="Times New Roman" w:hAnsi="Calibri" w:cs="Calibri"/>
                      <w:color w:val="000000"/>
                      <w:sz w:val="20"/>
                      <w:szCs w:val="20"/>
                    </w:rPr>
                  </w:pPr>
                  <w:r>
                    <w:rPr>
                      <w:rFonts w:ascii="Calibri" w:eastAsia="Times New Roman" w:hAnsi="Calibri" w:cs="Calibri"/>
                      <w:color w:val="000000"/>
                      <w:sz w:val="20"/>
                      <w:szCs w:val="20"/>
                    </w:rPr>
                    <w:t xml:space="preserve">MERIT RATING </w:t>
                  </w:r>
                </w:p>
                <w:p w:rsidR="003E5033" w:rsidRDefault="003E5033" w:rsidP="00773B6E">
                  <w:pPr>
                    <w:rPr>
                      <w:rFonts w:ascii="Calibri" w:eastAsia="Times New Roman" w:hAnsi="Calibri" w:cs="Calibri"/>
                      <w:color w:val="FF0000"/>
                      <w:sz w:val="20"/>
                      <w:szCs w:val="20"/>
                    </w:rPr>
                  </w:pPr>
                  <w:r>
                    <w:rPr>
                      <w:rFonts w:ascii="Calibri" w:eastAsia="Times New Roman" w:hAnsi="Calibri" w:cs="Calibri"/>
                      <w:color w:val="000000"/>
                      <w:sz w:val="20"/>
                      <w:szCs w:val="20"/>
                    </w:rPr>
                    <w:t xml:space="preserve">FOR SERVICE:                   </w:t>
                  </w:r>
                  <w:r w:rsidRPr="00896CC4">
                    <w:rPr>
                      <w:rFonts w:ascii="Calibri" w:eastAsia="Times New Roman" w:hAnsi="Calibri" w:cs="Calibri"/>
                      <w:b/>
                      <w:color w:val="FF0000"/>
                      <w:sz w:val="24"/>
                      <w:szCs w:val="24"/>
                    </w:rPr>
                    <w:t>4.4</w:t>
                  </w:r>
                </w:p>
                <w:p w:rsidR="003E5033" w:rsidRPr="00D17CBD" w:rsidRDefault="003E5033" w:rsidP="00773B6E">
                  <w:pPr>
                    <w:rPr>
                      <w:rFonts w:ascii="Calibri" w:eastAsia="Times New Roman" w:hAnsi="Calibri" w:cs="Calibri"/>
                      <w:color w:val="000000"/>
                      <w:sz w:val="16"/>
                      <w:szCs w:val="16"/>
                    </w:rPr>
                  </w:pPr>
                  <w:r w:rsidRPr="00D17CBD">
                    <w:rPr>
                      <w:rFonts w:ascii="Calibri" w:eastAsia="Times New Roman" w:hAnsi="Calibri" w:cs="Calibri"/>
                      <w:sz w:val="16"/>
                      <w:szCs w:val="16"/>
                    </w:rPr>
                    <w:t>(weighted ratings/weights)</w:t>
                  </w:r>
                </w:p>
              </w:tc>
            </w:tr>
          </w:tbl>
          <w:p w:rsidR="003E5033" w:rsidRDefault="003E5033" w:rsidP="00773B6E">
            <w:pPr>
              <w:rPr>
                <w:sz w:val="20"/>
                <w:szCs w:val="20"/>
              </w:rPr>
            </w:pPr>
          </w:p>
          <w:p w:rsidR="003E5033" w:rsidRDefault="003E5033" w:rsidP="00773B6E">
            <w:pPr>
              <w:rPr>
                <w:b/>
              </w:rPr>
            </w:pPr>
          </w:p>
          <w:p w:rsidR="003E5033" w:rsidRPr="00FB24CB" w:rsidRDefault="003E5033" w:rsidP="00773B6E">
            <w:pPr>
              <w:spacing w:after="0"/>
              <w:jc w:val="center"/>
              <w:rPr>
                <w:b/>
                <w:sz w:val="28"/>
                <w:szCs w:val="28"/>
              </w:rPr>
            </w:pPr>
            <w:r w:rsidRPr="00FB24CB">
              <w:rPr>
                <w:b/>
                <w:sz w:val="28"/>
                <w:szCs w:val="28"/>
              </w:rPr>
              <w:t>SUMMARY FORM</w:t>
            </w:r>
          </w:p>
          <w:p w:rsidR="003E5033" w:rsidRDefault="003E5033" w:rsidP="00773B6E">
            <w:pPr>
              <w:spacing w:after="0"/>
              <w:jc w:val="center"/>
              <w:rPr>
                <w:b/>
              </w:rPr>
            </w:pPr>
          </w:p>
          <w:p w:rsidR="003E5033" w:rsidRPr="00BD0F1C" w:rsidRDefault="003E5033" w:rsidP="00773B6E">
            <w:pPr>
              <w:jc w:val="center"/>
              <w:rPr>
                <w:sz w:val="20"/>
                <w:szCs w:val="20"/>
              </w:rPr>
            </w:pPr>
            <w:r w:rsidRPr="00BD0F1C">
              <w:rPr>
                <w:b/>
                <w:sz w:val="20"/>
                <w:szCs w:val="20"/>
              </w:rPr>
              <w:t>(to be completed with agreement reached by all members of the merit committee):</w:t>
            </w:r>
          </w:p>
          <w:tbl>
            <w:tblPr>
              <w:tblStyle w:val="TableGrid"/>
              <w:tblW w:w="0" w:type="auto"/>
              <w:tblInd w:w="1181" w:type="dxa"/>
              <w:tblLayout w:type="fixed"/>
              <w:tblLook w:val="04A0" w:firstRow="1" w:lastRow="0" w:firstColumn="1" w:lastColumn="0" w:noHBand="0" w:noVBand="1"/>
            </w:tblPr>
            <w:tblGrid>
              <w:gridCol w:w="3708"/>
              <w:gridCol w:w="1080"/>
              <w:gridCol w:w="1170"/>
              <w:gridCol w:w="1260"/>
            </w:tblGrid>
            <w:tr w:rsidR="003E5033" w:rsidRPr="00BD0F1C" w:rsidTr="00773B6E">
              <w:tc>
                <w:tcPr>
                  <w:tcW w:w="3708" w:type="dxa"/>
                </w:tcPr>
                <w:p w:rsidR="003E5033" w:rsidRPr="00BD0F1C" w:rsidRDefault="003E5033" w:rsidP="00773B6E">
                  <w:pPr>
                    <w:rPr>
                      <w:sz w:val="20"/>
                      <w:szCs w:val="20"/>
                    </w:rPr>
                  </w:pPr>
                </w:p>
                <w:p w:rsidR="003E5033" w:rsidRPr="00BD0F1C" w:rsidRDefault="003E5033" w:rsidP="00773B6E">
                  <w:pPr>
                    <w:rPr>
                      <w:sz w:val="20"/>
                      <w:szCs w:val="20"/>
                    </w:rPr>
                  </w:pPr>
                  <w:r w:rsidRPr="00BD0F1C">
                    <w:rPr>
                      <w:sz w:val="20"/>
                      <w:szCs w:val="20"/>
                    </w:rPr>
                    <w:t>Faculty Member</w:t>
                  </w:r>
                </w:p>
              </w:tc>
              <w:tc>
                <w:tcPr>
                  <w:tcW w:w="1080" w:type="dxa"/>
                </w:tcPr>
                <w:p w:rsidR="003E5033" w:rsidRPr="00BD0F1C" w:rsidRDefault="003E5033" w:rsidP="00773B6E">
                  <w:pPr>
                    <w:rPr>
                      <w:sz w:val="20"/>
                      <w:szCs w:val="20"/>
                    </w:rPr>
                  </w:pPr>
                  <w:r w:rsidRPr="00BD0F1C">
                    <w:rPr>
                      <w:sz w:val="20"/>
                      <w:szCs w:val="20"/>
                    </w:rPr>
                    <w:t>Merit Score for Teaching</w:t>
                  </w:r>
                </w:p>
              </w:tc>
              <w:tc>
                <w:tcPr>
                  <w:tcW w:w="1170" w:type="dxa"/>
                </w:tcPr>
                <w:p w:rsidR="003E5033" w:rsidRPr="00BD0F1C" w:rsidRDefault="003E5033" w:rsidP="00773B6E">
                  <w:pPr>
                    <w:rPr>
                      <w:sz w:val="20"/>
                      <w:szCs w:val="20"/>
                    </w:rPr>
                  </w:pPr>
                  <w:r w:rsidRPr="00BD0F1C">
                    <w:rPr>
                      <w:sz w:val="20"/>
                      <w:szCs w:val="20"/>
                    </w:rPr>
                    <w:t>Merit Score for Research</w:t>
                  </w:r>
                </w:p>
              </w:tc>
              <w:tc>
                <w:tcPr>
                  <w:tcW w:w="1260" w:type="dxa"/>
                </w:tcPr>
                <w:p w:rsidR="003E5033" w:rsidRPr="00BD0F1C" w:rsidRDefault="003E5033" w:rsidP="00773B6E">
                  <w:pPr>
                    <w:rPr>
                      <w:sz w:val="20"/>
                      <w:szCs w:val="20"/>
                    </w:rPr>
                  </w:pPr>
                  <w:r w:rsidRPr="00BD0F1C">
                    <w:rPr>
                      <w:sz w:val="20"/>
                      <w:szCs w:val="20"/>
                    </w:rPr>
                    <w:t>Merit Score for Service</w:t>
                  </w:r>
                </w:p>
              </w:tc>
            </w:tr>
            <w:tr w:rsidR="003E5033" w:rsidRPr="00BD0F1C" w:rsidTr="00773B6E">
              <w:tc>
                <w:tcPr>
                  <w:tcW w:w="3708" w:type="dxa"/>
                </w:tcPr>
                <w:p w:rsidR="003E5033" w:rsidRPr="00BD0F1C" w:rsidRDefault="003E5033" w:rsidP="00773B6E">
                  <w:pPr>
                    <w:rPr>
                      <w:b/>
                      <w:color w:val="FF0000"/>
                      <w:sz w:val="20"/>
                      <w:szCs w:val="20"/>
                    </w:rPr>
                  </w:pPr>
                  <w:r w:rsidRPr="00BD0F1C">
                    <w:rPr>
                      <w:b/>
                      <w:color w:val="FF0000"/>
                      <w:sz w:val="20"/>
                      <w:szCs w:val="20"/>
                    </w:rPr>
                    <w:t>Bravo, T</w:t>
                  </w:r>
                </w:p>
              </w:tc>
              <w:tc>
                <w:tcPr>
                  <w:tcW w:w="1080" w:type="dxa"/>
                </w:tcPr>
                <w:p w:rsidR="003E5033" w:rsidRPr="00BD0F1C" w:rsidRDefault="003E5033" w:rsidP="00773B6E">
                  <w:pPr>
                    <w:rPr>
                      <w:b/>
                      <w:color w:val="FF0000"/>
                      <w:sz w:val="20"/>
                      <w:szCs w:val="20"/>
                    </w:rPr>
                  </w:pPr>
                  <w:r w:rsidRPr="00BD0F1C">
                    <w:rPr>
                      <w:b/>
                      <w:color w:val="FF0000"/>
                      <w:sz w:val="20"/>
                      <w:szCs w:val="20"/>
                    </w:rPr>
                    <w:t>5.3</w:t>
                  </w:r>
                </w:p>
              </w:tc>
              <w:tc>
                <w:tcPr>
                  <w:tcW w:w="1170" w:type="dxa"/>
                </w:tcPr>
                <w:p w:rsidR="003E5033" w:rsidRPr="00BD0F1C" w:rsidRDefault="003E5033" w:rsidP="00773B6E">
                  <w:pPr>
                    <w:rPr>
                      <w:b/>
                      <w:color w:val="FF0000"/>
                      <w:sz w:val="20"/>
                      <w:szCs w:val="20"/>
                    </w:rPr>
                  </w:pPr>
                  <w:r w:rsidRPr="00BD0F1C">
                    <w:rPr>
                      <w:b/>
                      <w:color w:val="FF0000"/>
                      <w:sz w:val="20"/>
                      <w:szCs w:val="20"/>
                    </w:rPr>
                    <w:t>4.6</w:t>
                  </w:r>
                </w:p>
              </w:tc>
              <w:tc>
                <w:tcPr>
                  <w:tcW w:w="1260" w:type="dxa"/>
                </w:tcPr>
                <w:p w:rsidR="003E5033" w:rsidRPr="00BD0F1C" w:rsidRDefault="003E5033" w:rsidP="00773B6E">
                  <w:pPr>
                    <w:rPr>
                      <w:b/>
                      <w:color w:val="FF0000"/>
                      <w:sz w:val="20"/>
                      <w:szCs w:val="20"/>
                    </w:rPr>
                  </w:pPr>
                  <w:r w:rsidRPr="00BD0F1C">
                    <w:rPr>
                      <w:b/>
                      <w:color w:val="FF0000"/>
                      <w:sz w:val="20"/>
                      <w:szCs w:val="20"/>
                    </w:rPr>
                    <w:t>4.4</w:t>
                  </w:r>
                </w:p>
              </w:tc>
            </w:tr>
            <w:tr w:rsidR="003E5033" w:rsidRPr="00BD0F1C" w:rsidTr="00773B6E">
              <w:tc>
                <w:tcPr>
                  <w:tcW w:w="3708" w:type="dxa"/>
                </w:tcPr>
                <w:p w:rsidR="003E5033" w:rsidRPr="00BD0F1C" w:rsidRDefault="003E5033" w:rsidP="00773B6E">
                  <w:pPr>
                    <w:rPr>
                      <w:b/>
                      <w:sz w:val="20"/>
                      <w:szCs w:val="20"/>
                    </w:rPr>
                  </w:pPr>
                  <w:r w:rsidRPr="00BD0F1C">
                    <w:rPr>
                      <w:b/>
                      <w:sz w:val="20"/>
                      <w:szCs w:val="20"/>
                    </w:rPr>
                    <w:t>Next faculty member</w:t>
                  </w:r>
                </w:p>
              </w:tc>
              <w:tc>
                <w:tcPr>
                  <w:tcW w:w="1080" w:type="dxa"/>
                </w:tcPr>
                <w:p w:rsidR="003E5033" w:rsidRPr="00BD0F1C" w:rsidRDefault="003E5033" w:rsidP="00773B6E">
                  <w:pPr>
                    <w:rPr>
                      <w:b/>
                      <w:sz w:val="20"/>
                      <w:szCs w:val="20"/>
                    </w:rPr>
                  </w:pPr>
                </w:p>
              </w:tc>
              <w:tc>
                <w:tcPr>
                  <w:tcW w:w="1170" w:type="dxa"/>
                </w:tcPr>
                <w:p w:rsidR="003E5033" w:rsidRPr="00BD0F1C" w:rsidRDefault="003E5033" w:rsidP="00773B6E">
                  <w:pPr>
                    <w:rPr>
                      <w:b/>
                      <w:sz w:val="20"/>
                      <w:szCs w:val="20"/>
                    </w:rPr>
                  </w:pPr>
                </w:p>
              </w:tc>
              <w:tc>
                <w:tcPr>
                  <w:tcW w:w="1260" w:type="dxa"/>
                </w:tcPr>
                <w:p w:rsidR="003E5033" w:rsidRPr="00BD0F1C" w:rsidRDefault="003E5033" w:rsidP="00773B6E">
                  <w:pPr>
                    <w:rPr>
                      <w:b/>
                      <w:sz w:val="20"/>
                      <w:szCs w:val="20"/>
                    </w:rPr>
                  </w:pPr>
                </w:p>
              </w:tc>
            </w:tr>
            <w:tr w:rsidR="003E5033" w:rsidRPr="00BD0F1C" w:rsidTr="00773B6E">
              <w:tc>
                <w:tcPr>
                  <w:tcW w:w="3708" w:type="dxa"/>
                </w:tcPr>
                <w:p w:rsidR="003E5033" w:rsidRPr="00BD0F1C" w:rsidRDefault="003E5033" w:rsidP="00773B6E">
                  <w:pPr>
                    <w:rPr>
                      <w:b/>
                      <w:sz w:val="20"/>
                      <w:szCs w:val="20"/>
                    </w:rPr>
                  </w:pPr>
                  <w:r w:rsidRPr="00BD0F1C">
                    <w:rPr>
                      <w:b/>
                      <w:sz w:val="20"/>
                      <w:szCs w:val="20"/>
                    </w:rPr>
                    <w:t>Next faculty member</w:t>
                  </w:r>
                </w:p>
              </w:tc>
              <w:tc>
                <w:tcPr>
                  <w:tcW w:w="1080" w:type="dxa"/>
                </w:tcPr>
                <w:p w:rsidR="003E5033" w:rsidRPr="00BD0F1C" w:rsidRDefault="003E5033" w:rsidP="00773B6E">
                  <w:pPr>
                    <w:rPr>
                      <w:b/>
                      <w:sz w:val="20"/>
                      <w:szCs w:val="20"/>
                    </w:rPr>
                  </w:pPr>
                </w:p>
              </w:tc>
              <w:tc>
                <w:tcPr>
                  <w:tcW w:w="1170" w:type="dxa"/>
                </w:tcPr>
                <w:p w:rsidR="003E5033" w:rsidRPr="00BD0F1C" w:rsidRDefault="003E5033" w:rsidP="00773B6E">
                  <w:pPr>
                    <w:rPr>
                      <w:b/>
                      <w:sz w:val="20"/>
                      <w:szCs w:val="20"/>
                    </w:rPr>
                  </w:pPr>
                </w:p>
              </w:tc>
              <w:tc>
                <w:tcPr>
                  <w:tcW w:w="1260" w:type="dxa"/>
                </w:tcPr>
                <w:p w:rsidR="003E5033" w:rsidRPr="00BD0F1C" w:rsidRDefault="003E5033" w:rsidP="00773B6E">
                  <w:pPr>
                    <w:rPr>
                      <w:b/>
                      <w:sz w:val="20"/>
                      <w:szCs w:val="20"/>
                    </w:rPr>
                  </w:pPr>
                </w:p>
              </w:tc>
            </w:tr>
          </w:tbl>
          <w:p w:rsidR="003E5033" w:rsidRPr="00BD0F1C" w:rsidRDefault="003E5033" w:rsidP="00773B6E">
            <w:pPr>
              <w:rPr>
                <w:b/>
                <w:sz w:val="20"/>
                <w:szCs w:val="20"/>
              </w:rPr>
            </w:pPr>
          </w:p>
          <w:p w:rsidR="003E5033" w:rsidRDefault="003E5033" w:rsidP="00773B6E">
            <w:pPr>
              <w:spacing w:after="0" w:line="240" w:lineRule="auto"/>
              <w:rPr>
                <w:b/>
                <w:sz w:val="28"/>
                <w:szCs w:val="28"/>
                <w:u w:val="single"/>
              </w:rPr>
            </w:pPr>
          </w:p>
          <w:p w:rsidR="003E5033" w:rsidRDefault="003E5033" w:rsidP="00773B6E">
            <w:pPr>
              <w:spacing w:after="0" w:line="240" w:lineRule="auto"/>
              <w:rPr>
                <w:b/>
                <w:sz w:val="28"/>
                <w:szCs w:val="28"/>
                <w:u w:val="single"/>
              </w:rPr>
            </w:pPr>
          </w:p>
          <w:p w:rsidR="003E5033" w:rsidRDefault="003E5033" w:rsidP="00773B6E">
            <w:pPr>
              <w:spacing w:after="0" w:line="240" w:lineRule="auto"/>
              <w:rPr>
                <w:b/>
                <w:sz w:val="28"/>
                <w:szCs w:val="28"/>
                <w:u w:val="single"/>
              </w:rPr>
            </w:pPr>
          </w:p>
          <w:p w:rsidR="003E5033" w:rsidRDefault="003E5033" w:rsidP="00773B6E">
            <w:pPr>
              <w:spacing w:after="0" w:line="240" w:lineRule="auto"/>
              <w:rPr>
                <w:b/>
                <w:sz w:val="28"/>
                <w:szCs w:val="28"/>
                <w:u w:val="single"/>
              </w:rPr>
            </w:pPr>
          </w:p>
          <w:p w:rsidR="003E5033" w:rsidRDefault="003E5033" w:rsidP="00773B6E">
            <w:pPr>
              <w:spacing w:after="0" w:line="240" w:lineRule="auto"/>
              <w:rPr>
                <w:b/>
                <w:sz w:val="28"/>
                <w:szCs w:val="28"/>
                <w:u w:val="single"/>
              </w:rPr>
            </w:pPr>
          </w:p>
          <w:p w:rsidR="003E5033" w:rsidRDefault="003E5033" w:rsidP="00773B6E">
            <w:pPr>
              <w:spacing w:after="0" w:line="240" w:lineRule="auto"/>
              <w:rPr>
                <w:b/>
                <w:sz w:val="28"/>
                <w:szCs w:val="28"/>
                <w:u w:val="single"/>
              </w:rPr>
            </w:pPr>
          </w:p>
          <w:p w:rsidR="003E5033" w:rsidRDefault="003E5033" w:rsidP="00773B6E">
            <w:pPr>
              <w:spacing w:after="0" w:line="240" w:lineRule="auto"/>
              <w:rPr>
                <w:b/>
                <w:sz w:val="28"/>
                <w:szCs w:val="28"/>
                <w:u w:val="single"/>
              </w:rPr>
            </w:pPr>
          </w:p>
          <w:p w:rsidR="003E5033" w:rsidRDefault="003E5033" w:rsidP="00773B6E">
            <w:pPr>
              <w:spacing w:after="0" w:line="240" w:lineRule="auto"/>
              <w:rPr>
                <w:b/>
                <w:sz w:val="28"/>
                <w:szCs w:val="28"/>
                <w:u w:val="single"/>
              </w:rPr>
            </w:pPr>
          </w:p>
          <w:p w:rsidR="003E5033" w:rsidRPr="007D7E99" w:rsidRDefault="003E5033" w:rsidP="00773B6E">
            <w:pPr>
              <w:spacing w:after="0" w:line="240" w:lineRule="auto"/>
              <w:rPr>
                <w:b/>
                <w:sz w:val="28"/>
                <w:szCs w:val="28"/>
                <w:u w:val="single"/>
              </w:rPr>
            </w:pPr>
            <w:r w:rsidRPr="007D7E99">
              <w:rPr>
                <w:b/>
                <w:sz w:val="28"/>
                <w:szCs w:val="28"/>
                <w:u w:val="single"/>
              </w:rPr>
              <w:t>Exemplar #3</w:t>
            </w:r>
          </w:p>
          <w:p w:rsidR="003E5033" w:rsidRDefault="003E5033" w:rsidP="00773B6E">
            <w:pPr>
              <w:autoSpaceDE w:val="0"/>
              <w:autoSpaceDN w:val="0"/>
              <w:adjustRightInd w:val="0"/>
              <w:spacing w:after="0" w:line="240" w:lineRule="auto"/>
              <w:rPr>
                <w:b/>
                <w:sz w:val="20"/>
                <w:szCs w:val="20"/>
              </w:rPr>
            </w:pPr>
          </w:p>
          <w:p w:rsidR="003E5033" w:rsidRDefault="003E5033" w:rsidP="00773B6E">
            <w:pPr>
              <w:autoSpaceDE w:val="0"/>
              <w:autoSpaceDN w:val="0"/>
              <w:adjustRightInd w:val="0"/>
              <w:spacing w:after="0" w:line="240" w:lineRule="auto"/>
              <w:rPr>
                <w:b/>
                <w:sz w:val="20"/>
                <w:szCs w:val="20"/>
              </w:rPr>
            </w:pPr>
            <w:r>
              <w:rPr>
                <w:b/>
                <w:sz w:val="20"/>
                <w:szCs w:val="20"/>
              </w:rPr>
              <w:t xml:space="preserve">Overview </w:t>
            </w:r>
          </w:p>
          <w:p w:rsidR="003E5033" w:rsidRDefault="003E5033" w:rsidP="00773B6E">
            <w:pPr>
              <w:autoSpaceDE w:val="0"/>
              <w:autoSpaceDN w:val="0"/>
              <w:adjustRightInd w:val="0"/>
              <w:spacing w:after="0" w:line="240" w:lineRule="auto"/>
              <w:rPr>
                <w:rFonts w:cs="Times New Roman"/>
                <w:b/>
                <w:sz w:val="20"/>
                <w:szCs w:val="20"/>
              </w:rPr>
            </w:pPr>
          </w:p>
          <w:p w:rsidR="003E5033" w:rsidRDefault="003E5033" w:rsidP="00773B6E">
            <w:pPr>
              <w:spacing w:line="240" w:lineRule="auto"/>
              <w:rPr>
                <w:sz w:val="20"/>
                <w:szCs w:val="20"/>
              </w:rPr>
            </w:pPr>
            <w:r w:rsidRPr="0016201C">
              <w:rPr>
                <w:sz w:val="20"/>
                <w:szCs w:val="20"/>
              </w:rPr>
              <w:t>Merit will be based on meeting or exceeding unit performance expectations that are assigned to the department/school member on the following performance criteria: Teaching</w:t>
            </w:r>
            <w:r>
              <w:rPr>
                <w:sz w:val="20"/>
                <w:szCs w:val="20"/>
              </w:rPr>
              <w:t>/</w:t>
            </w:r>
            <w:r w:rsidRPr="0016201C">
              <w:rPr>
                <w:sz w:val="20"/>
                <w:szCs w:val="20"/>
              </w:rPr>
              <w:t>Librarian Effectiveness, Research</w:t>
            </w:r>
            <w:r>
              <w:rPr>
                <w:sz w:val="20"/>
                <w:szCs w:val="20"/>
              </w:rPr>
              <w:t>/</w:t>
            </w:r>
            <w:r w:rsidRPr="0016201C">
              <w:rPr>
                <w:sz w:val="20"/>
                <w:szCs w:val="20"/>
              </w:rPr>
              <w:t xml:space="preserve">Creative Work, and Service. Each of the aforementioned criteria (e.g., teaching) will be evaluated using a number of performance indicators (e.g., quantitative student evaluations of teaching). Merit committee members will review information submitted by each faculty member to </w:t>
            </w:r>
            <w:r>
              <w:rPr>
                <w:sz w:val="20"/>
                <w:szCs w:val="20"/>
              </w:rPr>
              <w:t xml:space="preserve">assign a numerical score for each criteria using an anchored rating scale anchored with examples of expected levels (or their equivalent) of performance on the performance indicators.  </w:t>
            </w:r>
            <w:r w:rsidRPr="0016201C">
              <w:rPr>
                <w:sz w:val="20"/>
                <w:szCs w:val="20"/>
              </w:rPr>
              <w:t xml:space="preserve">Merit committee members will meet as a committee to review and reach consensus on component </w:t>
            </w:r>
            <w:r>
              <w:rPr>
                <w:sz w:val="20"/>
                <w:szCs w:val="20"/>
              </w:rPr>
              <w:t xml:space="preserve">scores </w:t>
            </w:r>
            <w:r w:rsidRPr="0016201C">
              <w:rPr>
                <w:sz w:val="20"/>
                <w:szCs w:val="20"/>
              </w:rPr>
              <w:t>for each of the relevant performance criteria</w:t>
            </w:r>
            <w:r>
              <w:rPr>
                <w:sz w:val="20"/>
                <w:szCs w:val="20"/>
              </w:rPr>
              <w:t xml:space="preserve"> using the summary form provided</w:t>
            </w:r>
            <w:r w:rsidRPr="0016201C">
              <w:rPr>
                <w:sz w:val="20"/>
                <w:szCs w:val="20"/>
              </w:rPr>
              <w:t xml:space="preserve">. The component </w:t>
            </w:r>
            <w:r>
              <w:rPr>
                <w:sz w:val="20"/>
                <w:szCs w:val="20"/>
              </w:rPr>
              <w:t xml:space="preserve">scores </w:t>
            </w:r>
            <w:r w:rsidRPr="0016201C">
              <w:rPr>
                <w:sz w:val="20"/>
                <w:szCs w:val="20"/>
              </w:rPr>
              <w:t xml:space="preserve">may include any </w:t>
            </w:r>
            <w:r>
              <w:rPr>
                <w:sz w:val="20"/>
                <w:szCs w:val="20"/>
              </w:rPr>
              <w:t xml:space="preserve">range of </w:t>
            </w:r>
            <w:r w:rsidRPr="0016201C">
              <w:rPr>
                <w:sz w:val="20"/>
                <w:szCs w:val="20"/>
              </w:rPr>
              <w:t>values</w:t>
            </w:r>
            <w:r>
              <w:rPr>
                <w:sz w:val="20"/>
                <w:szCs w:val="20"/>
              </w:rPr>
              <w:t xml:space="preserve">, </w:t>
            </w:r>
            <w:r w:rsidRPr="0016201C">
              <w:rPr>
                <w:sz w:val="20"/>
                <w:szCs w:val="20"/>
              </w:rPr>
              <w:t xml:space="preserve">but they must clearly identify whether the </w:t>
            </w:r>
            <w:r>
              <w:rPr>
                <w:sz w:val="20"/>
                <w:szCs w:val="20"/>
              </w:rPr>
              <w:t xml:space="preserve">assigned score on the criteria (e.g., teaching) </w:t>
            </w:r>
            <w:r w:rsidRPr="0016201C">
              <w:rPr>
                <w:sz w:val="20"/>
                <w:szCs w:val="20"/>
              </w:rPr>
              <w:t>reflects performance that fails to meet expectations, meets expectations, or exceeds expectations for merit.</w:t>
            </w:r>
          </w:p>
          <w:p w:rsidR="003E5033" w:rsidRDefault="003E5033" w:rsidP="00773B6E">
            <w:pPr>
              <w:spacing w:line="240" w:lineRule="auto"/>
              <w:rPr>
                <w:sz w:val="20"/>
                <w:szCs w:val="20"/>
              </w:rPr>
            </w:pPr>
            <w:r>
              <w:rPr>
                <w:sz w:val="20"/>
                <w:szCs w:val="20"/>
              </w:rPr>
              <w:t>The levels on each of the performance indicators should capture how the unit defines exceeding expectations, meeting expectations, and failing to meet expectations for performance:</w:t>
            </w:r>
          </w:p>
          <w:p w:rsidR="003E5033" w:rsidRPr="00AE19B8" w:rsidRDefault="003E5033" w:rsidP="00773B6E">
            <w:pPr>
              <w:spacing w:line="240" w:lineRule="auto"/>
              <w:ind w:left="720"/>
              <w:rPr>
                <w:sz w:val="20"/>
                <w:szCs w:val="20"/>
              </w:rPr>
            </w:pPr>
            <w:r w:rsidRPr="00AE19B8">
              <w:rPr>
                <w:b/>
                <w:sz w:val="20"/>
                <w:szCs w:val="20"/>
              </w:rPr>
              <w:t>Exceeds expectations for merit</w:t>
            </w:r>
            <w:r w:rsidRPr="00AE19B8">
              <w:rPr>
                <w:sz w:val="20"/>
                <w:szCs w:val="20"/>
              </w:rPr>
              <w:t>: Activities in area cumulatively exceed expectations and reflect a clear and significant level of accomplishment beyond what is normal for an individual with a given faculty rank in the department, school, unit, and discipline</w:t>
            </w:r>
            <w:r>
              <w:rPr>
                <w:sz w:val="20"/>
                <w:szCs w:val="20"/>
              </w:rPr>
              <w:t xml:space="preserve">. </w:t>
            </w:r>
          </w:p>
          <w:p w:rsidR="003E5033" w:rsidRDefault="003E5033" w:rsidP="00773B6E">
            <w:pPr>
              <w:spacing w:line="240" w:lineRule="auto"/>
              <w:ind w:left="720"/>
              <w:rPr>
                <w:sz w:val="20"/>
                <w:szCs w:val="20"/>
              </w:rPr>
            </w:pPr>
            <w:r w:rsidRPr="00AE19B8">
              <w:rPr>
                <w:b/>
                <w:sz w:val="20"/>
                <w:szCs w:val="20"/>
              </w:rPr>
              <w:t>Meets expectations for merit</w:t>
            </w:r>
            <w:r w:rsidRPr="00AE19B8">
              <w:rPr>
                <w:sz w:val="20"/>
                <w:szCs w:val="20"/>
              </w:rPr>
              <w:t>: Activities in area cumulatively meet expectations and reflect standard levels of performance for the department, school, unit, and discipline</w:t>
            </w:r>
            <w:r>
              <w:rPr>
                <w:sz w:val="20"/>
                <w:szCs w:val="20"/>
              </w:rPr>
              <w:t xml:space="preserve">. </w:t>
            </w:r>
          </w:p>
          <w:p w:rsidR="003E5033" w:rsidRDefault="003E5033" w:rsidP="00773B6E">
            <w:pPr>
              <w:spacing w:line="240" w:lineRule="auto"/>
              <w:ind w:left="720"/>
              <w:rPr>
                <w:sz w:val="20"/>
                <w:szCs w:val="20"/>
              </w:rPr>
            </w:pPr>
            <w:r w:rsidRPr="00AE19B8">
              <w:rPr>
                <w:b/>
                <w:sz w:val="20"/>
                <w:szCs w:val="20"/>
              </w:rPr>
              <w:t>Fails to meet expectations for merit</w:t>
            </w:r>
            <w:r w:rsidRPr="00AE19B8">
              <w:rPr>
                <w:sz w:val="20"/>
                <w:szCs w:val="20"/>
              </w:rPr>
              <w:t>: Activities in area cumulatively do not meet expectations</w:t>
            </w:r>
            <w:r>
              <w:rPr>
                <w:sz w:val="20"/>
                <w:szCs w:val="20"/>
              </w:rPr>
              <w:t xml:space="preserve"> </w:t>
            </w:r>
            <w:r w:rsidRPr="00AE19B8">
              <w:rPr>
                <w:sz w:val="20"/>
                <w:szCs w:val="20"/>
              </w:rPr>
              <w:t xml:space="preserve">and </w:t>
            </w:r>
            <w:r>
              <w:rPr>
                <w:sz w:val="20"/>
                <w:szCs w:val="20"/>
              </w:rPr>
              <w:t xml:space="preserve">fall below the </w:t>
            </w:r>
            <w:r w:rsidRPr="00AE19B8">
              <w:rPr>
                <w:sz w:val="20"/>
                <w:szCs w:val="20"/>
              </w:rPr>
              <w:t>standard levels of performance for the department, school, unit, and discipline</w:t>
            </w:r>
            <w:r>
              <w:rPr>
                <w:sz w:val="20"/>
                <w:szCs w:val="20"/>
              </w:rPr>
              <w:t xml:space="preserve">. </w:t>
            </w:r>
          </w:p>
          <w:p w:rsidR="003E5033" w:rsidRDefault="003E5033" w:rsidP="00773B6E">
            <w:pPr>
              <w:spacing w:line="240" w:lineRule="auto"/>
              <w:rPr>
                <w:sz w:val="20"/>
                <w:szCs w:val="20"/>
              </w:rPr>
            </w:pPr>
            <w:r>
              <w:rPr>
                <w:sz w:val="20"/>
                <w:szCs w:val="20"/>
              </w:rPr>
              <w:t>The merit committee will then assign an overall merit rating using the approach found in Section 2.5 of the merit policy.</w:t>
            </w:r>
            <w:r w:rsidRPr="0016201C">
              <w:rPr>
                <w:sz w:val="20"/>
                <w:szCs w:val="20"/>
              </w:rPr>
              <w:t xml:space="preserve"> The overall merit may include any number of values or rating levels, but it must clearly identify whether the overall merit rating reflects performance that fails to meet expectations, meets expectations, or </w:t>
            </w:r>
            <w:r>
              <w:rPr>
                <w:sz w:val="20"/>
                <w:szCs w:val="20"/>
              </w:rPr>
              <w:t>exceeds expectations for merit.</w:t>
            </w:r>
          </w:p>
          <w:p w:rsidR="003E5033" w:rsidRPr="00A124BB" w:rsidRDefault="003E5033" w:rsidP="00773B6E">
            <w:pPr>
              <w:spacing w:line="240" w:lineRule="auto"/>
              <w:rPr>
                <w:sz w:val="20"/>
                <w:szCs w:val="20"/>
              </w:rPr>
            </w:pPr>
          </w:p>
        </w:tc>
        <w:tc>
          <w:tcPr>
            <w:tcW w:w="3020" w:type="dxa"/>
            <w:tcBorders>
              <w:top w:val="nil"/>
              <w:left w:val="nil"/>
              <w:bottom w:val="nil"/>
              <w:right w:val="nil"/>
            </w:tcBorders>
            <w:shd w:val="clear" w:color="auto" w:fill="auto"/>
            <w:noWrap/>
            <w:vAlign w:val="bottom"/>
            <w:hideMark/>
          </w:tcPr>
          <w:p w:rsidR="003E5033" w:rsidRPr="00E12942" w:rsidRDefault="003E5033" w:rsidP="00773B6E">
            <w:pPr>
              <w:spacing w:after="0" w:line="240" w:lineRule="auto"/>
              <w:rPr>
                <w:rFonts w:ascii="Calibri" w:eastAsia="Times New Roman" w:hAnsi="Calibri" w:cs="Calibri"/>
                <w:color w:val="000000"/>
              </w:rPr>
            </w:pPr>
          </w:p>
        </w:tc>
        <w:tc>
          <w:tcPr>
            <w:tcW w:w="3020" w:type="dxa"/>
            <w:tcBorders>
              <w:top w:val="nil"/>
              <w:left w:val="nil"/>
              <w:bottom w:val="nil"/>
              <w:right w:val="nil"/>
            </w:tcBorders>
            <w:shd w:val="clear" w:color="auto" w:fill="auto"/>
            <w:noWrap/>
            <w:vAlign w:val="bottom"/>
            <w:hideMark/>
          </w:tcPr>
          <w:p w:rsidR="003E5033" w:rsidRPr="00E12942" w:rsidRDefault="003E5033" w:rsidP="00773B6E">
            <w:pPr>
              <w:spacing w:after="0" w:line="240" w:lineRule="auto"/>
              <w:rPr>
                <w:rFonts w:ascii="Calibri" w:eastAsia="Times New Roman" w:hAnsi="Calibri" w:cs="Calibri"/>
                <w:color w:val="000000"/>
              </w:rPr>
            </w:pPr>
          </w:p>
        </w:tc>
        <w:tc>
          <w:tcPr>
            <w:tcW w:w="3020" w:type="dxa"/>
            <w:tcBorders>
              <w:top w:val="nil"/>
              <w:left w:val="nil"/>
              <w:bottom w:val="nil"/>
              <w:right w:val="nil"/>
            </w:tcBorders>
            <w:shd w:val="clear" w:color="auto" w:fill="auto"/>
            <w:noWrap/>
            <w:vAlign w:val="bottom"/>
            <w:hideMark/>
          </w:tcPr>
          <w:p w:rsidR="003E5033" w:rsidRPr="00E12942" w:rsidRDefault="003E5033" w:rsidP="00773B6E">
            <w:pPr>
              <w:spacing w:after="0" w:line="240" w:lineRule="auto"/>
              <w:rPr>
                <w:rFonts w:ascii="Calibri" w:eastAsia="Times New Roman" w:hAnsi="Calibri" w:cs="Calibri"/>
                <w:color w:val="000000"/>
              </w:rPr>
            </w:pPr>
          </w:p>
        </w:tc>
        <w:tc>
          <w:tcPr>
            <w:tcW w:w="1100" w:type="dxa"/>
            <w:tcBorders>
              <w:top w:val="nil"/>
              <w:left w:val="nil"/>
              <w:bottom w:val="nil"/>
              <w:right w:val="nil"/>
            </w:tcBorders>
            <w:shd w:val="clear" w:color="auto" w:fill="auto"/>
            <w:noWrap/>
            <w:vAlign w:val="bottom"/>
            <w:hideMark/>
          </w:tcPr>
          <w:p w:rsidR="003E5033" w:rsidRPr="00E12942" w:rsidRDefault="003E5033" w:rsidP="00773B6E">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3E5033" w:rsidRPr="00E12942" w:rsidRDefault="003E5033" w:rsidP="00773B6E">
            <w:pPr>
              <w:spacing w:after="0" w:line="240" w:lineRule="auto"/>
              <w:rPr>
                <w:rFonts w:ascii="Calibri" w:eastAsia="Times New Roman" w:hAnsi="Calibri" w:cs="Calibri"/>
                <w:color w:val="000000"/>
              </w:rPr>
            </w:pPr>
          </w:p>
        </w:tc>
      </w:tr>
    </w:tbl>
    <w:tbl>
      <w:tblPr>
        <w:tblStyle w:val="TableGrid"/>
        <w:tblW w:w="8838" w:type="dxa"/>
        <w:tblLook w:val="04A0" w:firstRow="1" w:lastRow="0" w:firstColumn="1" w:lastColumn="0" w:noHBand="0" w:noVBand="1"/>
      </w:tblPr>
      <w:tblGrid>
        <w:gridCol w:w="1329"/>
        <w:gridCol w:w="6069"/>
        <w:gridCol w:w="1440"/>
      </w:tblGrid>
      <w:tr w:rsidR="003E5033" w:rsidTr="00773B6E">
        <w:tc>
          <w:tcPr>
            <w:tcW w:w="1329" w:type="dxa"/>
            <w:tcBorders>
              <w:top w:val="single" w:sz="4" w:space="0" w:color="auto"/>
              <w:left w:val="single" w:sz="4" w:space="0" w:color="auto"/>
              <w:bottom w:val="single" w:sz="4" w:space="0" w:color="auto"/>
              <w:right w:val="single" w:sz="4" w:space="0" w:color="auto"/>
            </w:tcBorders>
            <w:hideMark/>
          </w:tcPr>
          <w:p w:rsidR="003E5033" w:rsidRPr="001252BD" w:rsidRDefault="003E5033" w:rsidP="00773B6E">
            <w:pPr>
              <w:jc w:val="center"/>
              <w:rPr>
                <w:b/>
                <w:sz w:val="20"/>
                <w:szCs w:val="20"/>
              </w:rPr>
            </w:pPr>
            <w:r w:rsidRPr="001252BD">
              <w:rPr>
                <w:b/>
                <w:sz w:val="20"/>
                <w:szCs w:val="20"/>
              </w:rPr>
              <w:lastRenderedPageBreak/>
              <w:t>Evaluation</w:t>
            </w:r>
          </w:p>
          <w:p w:rsidR="003E5033" w:rsidRPr="001252BD" w:rsidRDefault="003E5033" w:rsidP="00773B6E">
            <w:pPr>
              <w:jc w:val="center"/>
              <w:rPr>
                <w:b/>
                <w:sz w:val="20"/>
                <w:szCs w:val="20"/>
              </w:rPr>
            </w:pPr>
            <w:r w:rsidRPr="001252BD">
              <w:rPr>
                <w:b/>
                <w:sz w:val="20"/>
                <w:szCs w:val="20"/>
              </w:rPr>
              <w:t>Rating Category</w:t>
            </w:r>
          </w:p>
        </w:tc>
        <w:tc>
          <w:tcPr>
            <w:tcW w:w="6069" w:type="dxa"/>
            <w:tcBorders>
              <w:top w:val="single" w:sz="4" w:space="0" w:color="auto"/>
              <w:left w:val="single" w:sz="4" w:space="0" w:color="auto"/>
              <w:bottom w:val="single" w:sz="4" w:space="0" w:color="auto"/>
              <w:right w:val="single" w:sz="4" w:space="0" w:color="auto"/>
            </w:tcBorders>
            <w:hideMark/>
          </w:tcPr>
          <w:p w:rsidR="003E5033" w:rsidRPr="0068152B" w:rsidRDefault="003E5033" w:rsidP="00773B6E">
            <w:pPr>
              <w:jc w:val="center"/>
              <w:rPr>
                <w:b/>
                <w:sz w:val="36"/>
                <w:szCs w:val="36"/>
              </w:rPr>
            </w:pPr>
            <w:r w:rsidRPr="0068152B">
              <w:rPr>
                <w:b/>
                <w:sz w:val="36"/>
                <w:szCs w:val="36"/>
              </w:rPr>
              <w:t>TEACHING/LIBRARIAN EFFECTIVENESS</w:t>
            </w:r>
          </w:p>
          <w:p w:rsidR="003E5033" w:rsidRPr="00516FFD" w:rsidRDefault="003E5033" w:rsidP="00773B6E">
            <w:pPr>
              <w:jc w:val="center"/>
              <w:rPr>
                <w:b/>
                <w:sz w:val="20"/>
                <w:szCs w:val="20"/>
              </w:rPr>
            </w:pPr>
            <w:r w:rsidRPr="00516FFD">
              <w:rPr>
                <w:b/>
                <w:sz w:val="20"/>
                <w:szCs w:val="20"/>
              </w:rPr>
              <w:t>Expected</w:t>
            </w:r>
            <w:r>
              <w:rPr>
                <w:b/>
                <w:sz w:val="20"/>
                <w:szCs w:val="20"/>
              </w:rPr>
              <w:t xml:space="preserve"> </w:t>
            </w:r>
            <w:r w:rsidRPr="00516FFD">
              <w:rPr>
                <w:b/>
                <w:sz w:val="20"/>
                <w:szCs w:val="20"/>
              </w:rPr>
              <w:t>levels of accomplishment on teaching performance indicators</w:t>
            </w:r>
            <w:r>
              <w:rPr>
                <w:b/>
                <w:sz w:val="20"/>
                <w:szCs w:val="20"/>
              </w:rPr>
              <w:t xml:space="preserve"> (or their equivalent)</w:t>
            </w:r>
          </w:p>
        </w:tc>
        <w:tc>
          <w:tcPr>
            <w:tcW w:w="1440" w:type="dxa"/>
            <w:tcBorders>
              <w:top w:val="single" w:sz="4" w:space="0" w:color="auto"/>
              <w:left w:val="single" w:sz="4" w:space="0" w:color="auto"/>
              <w:bottom w:val="single" w:sz="4" w:space="0" w:color="auto"/>
              <w:right w:val="single" w:sz="4" w:space="0" w:color="auto"/>
            </w:tcBorders>
          </w:tcPr>
          <w:p w:rsidR="003E5033" w:rsidRDefault="003E5033" w:rsidP="00773B6E">
            <w:pPr>
              <w:jc w:val="center"/>
              <w:rPr>
                <w:b/>
                <w:sz w:val="20"/>
                <w:szCs w:val="20"/>
              </w:rPr>
            </w:pPr>
          </w:p>
          <w:p w:rsidR="003E5033" w:rsidRPr="001252BD" w:rsidRDefault="003E5033" w:rsidP="00773B6E">
            <w:pPr>
              <w:jc w:val="center"/>
              <w:rPr>
                <w:b/>
                <w:sz w:val="20"/>
                <w:szCs w:val="20"/>
              </w:rPr>
            </w:pPr>
            <w:r>
              <w:rPr>
                <w:b/>
                <w:sz w:val="20"/>
                <w:szCs w:val="20"/>
              </w:rPr>
              <w:t>Possible Merit Score for Teaching*</w:t>
            </w:r>
          </w:p>
        </w:tc>
      </w:tr>
      <w:tr w:rsidR="003E5033" w:rsidTr="00773B6E">
        <w:tc>
          <w:tcPr>
            <w:tcW w:w="1329" w:type="dxa"/>
            <w:tcBorders>
              <w:top w:val="single" w:sz="4" w:space="0" w:color="auto"/>
              <w:left w:val="single" w:sz="4" w:space="0" w:color="auto"/>
              <w:bottom w:val="single" w:sz="4" w:space="0" w:color="auto"/>
              <w:right w:val="single" w:sz="4" w:space="0" w:color="auto"/>
            </w:tcBorders>
            <w:hideMark/>
          </w:tcPr>
          <w:p w:rsidR="003E5033" w:rsidRPr="00A124BB" w:rsidRDefault="003E5033" w:rsidP="00773B6E">
            <w:pPr>
              <w:rPr>
                <w:sz w:val="20"/>
                <w:szCs w:val="20"/>
              </w:rPr>
            </w:pPr>
            <w:r w:rsidRPr="001252BD">
              <w:rPr>
                <w:sz w:val="20"/>
                <w:szCs w:val="20"/>
              </w:rPr>
              <w:t xml:space="preserve"> Exceeds expectations</w:t>
            </w:r>
            <w:r>
              <w:rPr>
                <w:sz w:val="20"/>
                <w:szCs w:val="20"/>
              </w:rPr>
              <w:t xml:space="preserve"> for merit</w:t>
            </w:r>
          </w:p>
        </w:tc>
        <w:tc>
          <w:tcPr>
            <w:tcW w:w="6069" w:type="dxa"/>
            <w:tcBorders>
              <w:top w:val="single" w:sz="4" w:space="0" w:color="auto"/>
              <w:left w:val="single" w:sz="4" w:space="0" w:color="auto"/>
              <w:bottom w:val="single" w:sz="4" w:space="0" w:color="auto"/>
              <w:right w:val="single" w:sz="4" w:space="0" w:color="auto"/>
            </w:tcBorders>
            <w:vAlign w:val="center"/>
          </w:tcPr>
          <w:p w:rsidR="003E5033" w:rsidRDefault="003E5033" w:rsidP="00773B6E">
            <w:pPr>
              <w:jc w:val="center"/>
              <w:rPr>
                <w:i/>
                <w:sz w:val="16"/>
                <w:szCs w:val="16"/>
              </w:rPr>
            </w:pPr>
            <w:r w:rsidRPr="00D17CBD">
              <w:rPr>
                <w:i/>
                <w:sz w:val="16"/>
                <w:szCs w:val="16"/>
              </w:rPr>
              <w:t>(insert expectations</w:t>
            </w:r>
          </w:p>
          <w:p w:rsidR="003E5033" w:rsidRPr="001252BD" w:rsidRDefault="003E5033" w:rsidP="00773B6E">
            <w:pPr>
              <w:jc w:val="center"/>
            </w:pPr>
            <w:r w:rsidRPr="00D17CBD">
              <w:rPr>
                <w:i/>
                <w:sz w:val="16"/>
                <w:szCs w:val="16"/>
              </w:rPr>
              <w:t>here)</w:t>
            </w:r>
          </w:p>
        </w:tc>
        <w:tc>
          <w:tcPr>
            <w:tcW w:w="1440" w:type="dxa"/>
            <w:tcBorders>
              <w:top w:val="single" w:sz="4" w:space="0" w:color="auto"/>
              <w:left w:val="single" w:sz="4" w:space="0" w:color="auto"/>
              <w:bottom w:val="single" w:sz="4" w:space="0" w:color="auto"/>
              <w:right w:val="single" w:sz="4" w:space="0" w:color="auto"/>
            </w:tcBorders>
            <w:vAlign w:val="center"/>
          </w:tcPr>
          <w:p w:rsidR="003E5033" w:rsidRPr="00A124BB" w:rsidRDefault="003E5033" w:rsidP="00773B6E">
            <w:pPr>
              <w:jc w:val="center"/>
              <w:rPr>
                <w:i/>
              </w:rPr>
            </w:pPr>
            <w:r>
              <w:rPr>
                <w:i/>
              </w:rPr>
              <w:t>3.6</w:t>
            </w:r>
            <w:r w:rsidRPr="00A124BB">
              <w:rPr>
                <w:i/>
              </w:rPr>
              <w:t xml:space="preserve"> – </w:t>
            </w:r>
            <w:r>
              <w:rPr>
                <w:i/>
              </w:rPr>
              <w:t>5</w:t>
            </w:r>
            <w:r w:rsidRPr="00A124BB">
              <w:rPr>
                <w:i/>
              </w:rPr>
              <w:t>.0</w:t>
            </w:r>
          </w:p>
        </w:tc>
      </w:tr>
      <w:tr w:rsidR="003E5033" w:rsidTr="00773B6E">
        <w:tc>
          <w:tcPr>
            <w:tcW w:w="1329" w:type="dxa"/>
            <w:tcBorders>
              <w:top w:val="single" w:sz="4" w:space="0" w:color="auto"/>
              <w:left w:val="single" w:sz="4" w:space="0" w:color="auto"/>
              <w:bottom w:val="single" w:sz="4" w:space="0" w:color="auto"/>
              <w:right w:val="single" w:sz="4" w:space="0" w:color="auto"/>
            </w:tcBorders>
            <w:hideMark/>
          </w:tcPr>
          <w:p w:rsidR="003E5033" w:rsidRDefault="003E5033" w:rsidP="00773B6E">
            <w:r>
              <w:rPr>
                <w:sz w:val="20"/>
                <w:szCs w:val="20"/>
              </w:rPr>
              <w:t>Meets expectations for merit</w:t>
            </w:r>
          </w:p>
        </w:tc>
        <w:tc>
          <w:tcPr>
            <w:tcW w:w="6069" w:type="dxa"/>
            <w:tcBorders>
              <w:top w:val="single" w:sz="4" w:space="0" w:color="auto"/>
              <w:left w:val="single" w:sz="4" w:space="0" w:color="auto"/>
              <w:bottom w:val="single" w:sz="4" w:space="0" w:color="auto"/>
              <w:right w:val="single" w:sz="4" w:space="0" w:color="auto"/>
            </w:tcBorders>
            <w:vAlign w:val="center"/>
          </w:tcPr>
          <w:p w:rsidR="003E5033" w:rsidRDefault="003E5033" w:rsidP="00773B6E">
            <w:pPr>
              <w:jc w:val="center"/>
              <w:rPr>
                <w:i/>
                <w:sz w:val="16"/>
                <w:szCs w:val="16"/>
              </w:rPr>
            </w:pPr>
            <w:r w:rsidRPr="00D17CBD">
              <w:rPr>
                <w:i/>
                <w:sz w:val="16"/>
                <w:szCs w:val="16"/>
              </w:rPr>
              <w:t>(insert expectations</w:t>
            </w:r>
          </w:p>
          <w:p w:rsidR="003E5033" w:rsidRDefault="003E5033" w:rsidP="00773B6E">
            <w:pPr>
              <w:jc w:val="center"/>
              <w:rPr>
                <w:color w:val="FF0000"/>
              </w:rPr>
            </w:pPr>
            <w:r w:rsidRPr="00D17CBD">
              <w:rPr>
                <w:i/>
                <w:sz w:val="16"/>
                <w:szCs w:val="16"/>
              </w:rPr>
              <w:t>here)</w:t>
            </w:r>
          </w:p>
        </w:tc>
        <w:tc>
          <w:tcPr>
            <w:tcW w:w="1440" w:type="dxa"/>
            <w:tcBorders>
              <w:top w:val="single" w:sz="4" w:space="0" w:color="auto"/>
              <w:left w:val="single" w:sz="4" w:space="0" w:color="auto"/>
              <w:bottom w:val="single" w:sz="4" w:space="0" w:color="auto"/>
              <w:right w:val="single" w:sz="4" w:space="0" w:color="auto"/>
            </w:tcBorders>
            <w:vAlign w:val="center"/>
          </w:tcPr>
          <w:p w:rsidR="003E5033" w:rsidRPr="00A124BB" w:rsidRDefault="003E5033" w:rsidP="00773B6E">
            <w:pPr>
              <w:jc w:val="center"/>
              <w:rPr>
                <w:i/>
              </w:rPr>
            </w:pPr>
            <w:r>
              <w:rPr>
                <w:i/>
              </w:rPr>
              <w:t>1.6</w:t>
            </w:r>
            <w:r w:rsidRPr="00A124BB">
              <w:rPr>
                <w:i/>
              </w:rPr>
              <w:t xml:space="preserve"> – </w:t>
            </w:r>
            <w:r>
              <w:rPr>
                <w:i/>
              </w:rPr>
              <w:t>3.5</w:t>
            </w:r>
          </w:p>
        </w:tc>
      </w:tr>
      <w:tr w:rsidR="003E5033" w:rsidTr="00773B6E">
        <w:tc>
          <w:tcPr>
            <w:tcW w:w="1329" w:type="dxa"/>
            <w:tcBorders>
              <w:top w:val="single" w:sz="4" w:space="0" w:color="auto"/>
              <w:left w:val="single" w:sz="4" w:space="0" w:color="auto"/>
              <w:bottom w:val="single" w:sz="4" w:space="0" w:color="auto"/>
              <w:right w:val="single" w:sz="4" w:space="0" w:color="auto"/>
            </w:tcBorders>
          </w:tcPr>
          <w:p w:rsidR="003E5033" w:rsidRDefault="003E5033" w:rsidP="00773B6E">
            <w:r w:rsidRPr="00BE4232">
              <w:rPr>
                <w:sz w:val="20"/>
                <w:szCs w:val="20"/>
              </w:rPr>
              <w:lastRenderedPageBreak/>
              <w:t>Fails to meet expectations</w:t>
            </w:r>
            <w:r>
              <w:rPr>
                <w:sz w:val="20"/>
                <w:szCs w:val="20"/>
              </w:rPr>
              <w:t xml:space="preserve"> for merit</w:t>
            </w:r>
          </w:p>
        </w:tc>
        <w:tc>
          <w:tcPr>
            <w:tcW w:w="6069" w:type="dxa"/>
            <w:tcBorders>
              <w:top w:val="single" w:sz="4" w:space="0" w:color="auto"/>
              <w:left w:val="single" w:sz="4" w:space="0" w:color="auto"/>
              <w:bottom w:val="single" w:sz="4" w:space="0" w:color="auto"/>
              <w:right w:val="single" w:sz="4" w:space="0" w:color="auto"/>
            </w:tcBorders>
            <w:vAlign w:val="center"/>
          </w:tcPr>
          <w:p w:rsidR="003E5033" w:rsidRDefault="003E5033" w:rsidP="00773B6E">
            <w:pPr>
              <w:jc w:val="center"/>
              <w:rPr>
                <w:i/>
                <w:sz w:val="16"/>
                <w:szCs w:val="16"/>
              </w:rPr>
            </w:pPr>
            <w:r w:rsidRPr="00D17CBD">
              <w:rPr>
                <w:i/>
                <w:sz w:val="16"/>
                <w:szCs w:val="16"/>
              </w:rPr>
              <w:t>(insert expectations</w:t>
            </w:r>
          </w:p>
          <w:p w:rsidR="003E5033" w:rsidRDefault="003E5033" w:rsidP="00773B6E">
            <w:pPr>
              <w:jc w:val="center"/>
              <w:rPr>
                <w:color w:val="FF0000"/>
              </w:rPr>
            </w:pPr>
            <w:r w:rsidRPr="00D17CBD">
              <w:rPr>
                <w:i/>
                <w:sz w:val="16"/>
                <w:szCs w:val="16"/>
              </w:rPr>
              <w:t>here)</w:t>
            </w:r>
          </w:p>
        </w:tc>
        <w:tc>
          <w:tcPr>
            <w:tcW w:w="1440" w:type="dxa"/>
            <w:tcBorders>
              <w:top w:val="single" w:sz="4" w:space="0" w:color="auto"/>
              <w:left w:val="single" w:sz="4" w:space="0" w:color="auto"/>
              <w:bottom w:val="single" w:sz="4" w:space="0" w:color="auto"/>
              <w:right w:val="single" w:sz="4" w:space="0" w:color="auto"/>
            </w:tcBorders>
            <w:vAlign w:val="center"/>
          </w:tcPr>
          <w:p w:rsidR="003E5033" w:rsidRPr="00A124BB" w:rsidRDefault="003E5033" w:rsidP="00773B6E">
            <w:pPr>
              <w:jc w:val="center"/>
              <w:rPr>
                <w:i/>
              </w:rPr>
            </w:pPr>
            <w:r w:rsidRPr="00A124BB">
              <w:rPr>
                <w:i/>
              </w:rPr>
              <w:t xml:space="preserve">1.0 – </w:t>
            </w:r>
            <w:r>
              <w:rPr>
                <w:i/>
              </w:rPr>
              <w:t>1.5</w:t>
            </w:r>
          </w:p>
        </w:tc>
      </w:tr>
    </w:tbl>
    <w:p w:rsidR="003E5033" w:rsidRDefault="003E5033" w:rsidP="003E5033">
      <w:pPr>
        <w:rPr>
          <w:sz w:val="20"/>
          <w:szCs w:val="20"/>
        </w:rPr>
      </w:pPr>
      <w:r>
        <w:rPr>
          <w:i/>
          <w:sz w:val="20"/>
          <w:szCs w:val="20"/>
        </w:rPr>
        <w:t>*I</w:t>
      </w:r>
      <w:r w:rsidRPr="00C07E35">
        <w:rPr>
          <w:i/>
          <w:sz w:val="20"/>
          <w:szCs w:val="20"/>
        </w:rPr>
        <w:t xml:space="preserve">nsert score values on a scale that includes </w:t>
      </w:r>
      <w:r w:rsidRPr="00D825FF">
        <w:rPr>
          <w:i/>
          <w:sz w:val="20"/>
          <w:szCs w:val="20"/>
          <w:u w:val="single"/>
        </w:rPr>
        <w:t>at least</w:t>
      </w:r>
      <w:r w:rsidRPr="00C07E35">
        <w:rPr>
          <w:i/>
          <w:sz w:val="20"/>
          <w:szCs w:val="20"/>
        </w:rPr>
        <w:t xml:space="preserve"> </w:t>
      </w:r>
      <w:r>
        <w:rPr>
          <w:i/>
          <w:sz w:val="20"/>
          <w:szCs w:val="20"/>
        </w:rPr>
        <w:t>five</w:t>
      </w:r>
      <w:r w:rsidRPr="00C07E35">
        <w:rPr>
          <w:i/>
          <w:sz w:val="20"/>
          <w:szCs w:val="20"/>
        </w:rPr>
        <w:t xml:space="preserve"> numerical value</w:t>
      </w:r>
      <w:r>
        <w:rPr>
          <w:i/>
          <w:sz w:val="20"/>
          <w:szCs w:val="20"/>
        </w:rPr>
        <w:t>s, e.g., 1-5point scale.</w:t>
      </w:r>
    </w:p>
    <w:p w:rsidR="003E5033" w:rsidRDefault="003E5033" w:rsidP="003E5033">
      <w:pPr>
        <w:spacing w:after="0" w:line="240" w:lineRule="auto"/>
        <w:rPr>
          <w:b/>
          <w:sz w:val="28"/>
          <w:szCs w:val="28"/>
        </w:rPr>
      </w:pPr>
      <w:r w:rsidRPr="00680B10">
        <w:rPr>
          <w:b/>
          <w:sz w:val="28"/>
          <w:szCs w:val="28"/>
        </w:rPr>
        <w:t xml:space="preserve">Merit Score for </w:t>
      </w:r>
      <w:r>
        <w:rPr>
          <w:b/>
          <w:sz w:val="28"/>
          <w:szCs w:val="28"/>
        </w:rPr>
        <w:t>Teaching/Librarian Effectiveness</w:t>
      </w:r>
    </w:p>
    <w:p w:rsidR="003E5033" w:rsidRPr="00680B10" w:rsidRDefault="003E5033" w:rsidP="003E5033">
      <w:pPr>
        <w:spacing w:after="0" w:line="240" w:lineRule="auto"/>
        <w:ind w:left="720" w:firstLine="720"/>
        <w:rPr>
          <w:b/>
          <w:sz w:val="28"/>
          <w:szCs w:val="28"/>
        </w:rPr>
      </w:pPr>
      <w:r w:rsidRPr="00680B10">
        <w:rPr>
          <w:b/>
          <w:sz w:val="28"/>
          <w:szCs w:val="28"/>
        </w:rPr>
        <w:t xml:space="preserve"> (to be completed by merit committee member): _____</w:t>
      </w:r>
    </w:p>
    <w:p w:rsidR="003E5033" w:rsidRDefault="003E5033" w:rsidP="003E5033">
      <w:pPr>
        <w:rPr>
          <w:b/>
        </w:rPr>
      </w:pPr>
    </w:p>
    <w:tbl>
      <w:tblPr>
        <w:tblStyle w:val="TableGrid"/>
        <w:tblW w:w="8568" w:type="dxa"/>
        <w:tblLook w:val="04A0" w:firstRow="1" w:lastRow="0" w:firstColumn="1" w:lastColumn="0" w:noHBand="0" w:noVBand="1"/>
      </w:tblPr>
      <w:tblGrid>
        <w:gridCol w:w="1329"/>
        <w:gridCol w:w="5169"/>
        <w:gridCol w:w="2070"/>
      </w:tblGrid>
      <w:tr w:rsidR="003E5033" w:rsidTr="00773B6E">
        <w:tc>
          <w:tcPr>
            <w:tcW w:w="1329" w:type="dxa"/>
            <w:tcBorders>
              <w:top w:val="single" w:sz="4" w:space="0" w:color="auto"/>
              <w:left w:val="single" w:sz="4" w:space="0" w:color="auto"/>
              <w:bottom w:val="single" w:sz="4" w:space="0" w:color="auto"/>
              <w:right w:val="single" w:sz="4" w:space="0" w:color="auto"/>
            </w:tcBorders>
            <w:hideMark/>
          </w:tcPr>
          <w:p w:rsidR="003E5033" w:rsidRPr="001252BD" w:rsidRDefault="003E5033" w:rsidP="00773B6E">
            <w:pPr>
              <w:jc w:val="center"/>
              <w:rPr>
                <w:b/>
                <w:sz w:val="20"/>
                <w:szCs w:val="20"/>
              </w:rPr>
            </w:pPr>
            <w:r w:rsidRPr="001252BD">
              <w:rPr>
                <w:b/>
                <w:sz w:val="20"/>
                <w:szCs w:val="20"/>
              </w:rPr>
              <w:t>Evaluation</w:t>
            </w:r>
          </w:p>
          <w:p w:rsidR="003E5033" w:rsidRPr="001252BD" w:rsidRDefault="003E5033" w:rsidP="00773B6E">
            <w:pPr>
              <w:jc w:val="center"/>
              <w:rPr>
                <w:b/>
                <w:sz w:val="20"/>
                <w:szCs w:val="20"/>
              </w:rPr>
            </w:pPr>
            <w:r w:rsidRPr="001252BD">
              <w:rPr>
                <w:b/>
                <w:sz w:val="20"/>
                <w:szCs w:val="20"/>
              </w:rPr>
              <w:t>Rating Category</w:t>
            </w:r>
          </w:p>
        </w:tc>
        <w:tc>
          <w:tcPr>
            <w:tcW w:w="5169" w:type="dxa"/>
            <w:tcBorders>
              <w:top w:val="single" w:sz="4" w:space="0" w:color="auto"/>
              <w:left w:val="single" w:sz="4" w:space="0" w:color="auto"/>
              <w:bottom w:val="single" w:sz="4" w:space="0" w:color="auto"/>
              <w:right w:val="single" w:sz="4" w:space="0" w:color="auto"/>
            </w:tcBorders>
            <w:hideMark/>
          </w:tcPr>
          <w:p w:rsidR="003E5033" w:rsidRPr="0068152B" w:rsidRDefault="003E5033" w:rsidP="00773B6E">
            <w:pPr>
              <w:jc w:val="center"/>
              <w:rPr>
                <w:b/>
                <w:sz w:val="36"/>
                <w:szCs w:val="36"/>
              </w:rPr>
            </w:pPr>
            <w:r w:rsidRPr="0068152B">
              <w:rPr>
                <w:b/>
                <w:sz w:val="36"/>
                <w:szCs w:val="36"/>
              </w:rPr>
              <w:t>SCHOLARSHIP/CREATIVE WORK</w:t>
            </w:r>
          </w:p>
          <w:p w:rsidR="003E5033" w:rsidRPr="00516FFD" w:rsidRDefault="003E5033" w:rsidP="00773B6E">
            <w:pPr>
              <w:jc w:val="center"/>
              <w:rPr>
                <w:b/>
                <w:sz w:val="20"/>
                <w:szCs w:val="20"/>
              </w:rPr>
            </w:pPr>
            <w:r w:rsidRPr="00516FFD">
              <w:rPr>
                <w:b/>
                <w:sz w:val="20"/>
                <w:szCs w:val="20"/>
              </w:rPr>
              <w:t>Expected</w:t>
            </w:r>
            <w:r>
              <w:rPr>
                <w:b/>
                <w:sz w:val="20"/>
                <w:szCs w:val="20"/>
              </w:rPr>
              <w:t xml:space="preserve"> </w:t>
            </w:r>
            <w:r w:rsidRPr="00516FFD">
              <w:rPr>
                <w:b/>
                <w:sz w:val="20"/>
                <w:szCs w:val="20"/>
              </w:rPr>
              <w:t>levels of accomplishment on teaching performance indicators</w:t>
            </w:r>
            <w:r>
              <w:rPr>
                <w:b/>
                <w:sz w:val="20"/>
                <w:szCs w:val="20"/>
              </w:rPr>
              <w:t xml:space="preserve"> (or their equivalent)</w:t>
            </w:r>
          </w:p>
        </w:tc>
        <w:tc>
          <w:tcPr>
            <w:tcW w:w="2070" w:type="dxa"/>
            <w:tcBorders>
              <w:top w:val="single" w:sz="4" w:space="0" w:color="auto"/>
              <w:left w:val="single" w:sz="4" w:space="0" w:color="auto"/>
              <w:bottom w:val="single" w:sz="4" w:space="0" w:color="auto"/>
              <w:right w:val="single" w:sz="4" w:space="0" w:color="auto"/>
            </w:tcBorders>
          </w:tcPr>
          <w:p w:rsidR="003E5033" w:rsidRDefault="003E5033" w:rsidP="00773B6E">
            <w:pPr>
              <w:jc w:val="center"/>
              <w:rPr>
                <w:b/>
                <w:sz w:val="20"/>
                <w:szCs w:val="20"/>
              </w:rPr>
            </w:pPr>
          </w:p>
          <w:p w:rsidR="003E5033" w:rsidRPr="001252BD" w:rsidRDefault="003E5033" w:rsidP="00773B6E">
            <w:pPr>
              <w:jc w:val="center"/>
              <w:rPr>
                <w:b/>
                <w:sz w:val="20"/>
                <w:szCs w:val="20"/>
              </w:rPr>
            </w:pPr>
            <w:r>
              <w:rPr>
                <w:b/>
                <w:sz w:val="20"/>
                <w:szCs w:val="20"/>
              </w:rPr>
              <w:t>Possible Merit Score for Research*</w:t>
            </w:r>
          </w:p>
        </w:tc>
      </w:tr>
      <w:tr w:rsidR="003E5033" w:rsidTr="00773B6E">
        <w:tc>
          <w:tcPr>
            <w:tcW w:w="1329" w:type="dxa"/>
            <w:tcBorders>
              <w:top w:val="single" w:sz="4" w:space="0" w:color="auto"/>
              <w:left w:val="single" w:sz="4" w:space="0" w:color="auto"/>
              <w:bottom w:val="single" w:sz="4" w:space="0" w:color="auto"/>
              <w:right w:val="single" w:sz="4" w:space="0" w:color="auto"/>
            </w:tcBorders>
            <w:hideMark/>
          </w:tcPr>
          <w:p w:rsidR="003E5033" w:rsidRPr="001252BD" w:rsidRDefault="003E5033" w:rsidP="00773B6E">
            <w:pPr>
              <w:rPr>
                <w:sz w:val="20"/>
                <w:szCs w:val="20"/>
              </w:rPr>
            </w:pPr>
            <w:r w:rsidRPr="001252BD">
              <w:rPr>
                <w:sz w:val="20"/>
                <w:szCs w:val="20"/>
              </w:rPr>
              <w:t xml:space="preserve"> Exceeds expectations</w:t>
            </w:r>
            <w:r>
              <w:rPr>
                <w:sz w:val="20"/>
                <w:szCs w:val="20"/>
              </w:rPr>
              <w:t xml:space="preserve"> for merit</w:t>
            </w:r>
          </w:p>
          <w:p w:rsidR="003E5033" w:rsidRDefault="003E5033" w:rsidP="00773B6E"/>
        </w:tc>
        <w:tc>
          <w:tcPr>
            <w:tcW w:w="5169" w:type="dxa"/>
            <w:tcBorders>
              <w:top w:val="single" w:sz="4" w:space="0" w:color="auto"/>
              <w:left w:val="single" w:sz="4" w:space="0" w:color="auto"/>
              <w:bottom w:val="single" w:sz="4" w:space="0" w:color="auto"/>
              <w:right w:val="single" w:sz="4" w:space="0" w:color="auto"/>
            </w:tcBorders>
            <w:vAlign w:val="center"/>
          </w:tcPr>
          <w:p w:rsidR="003E5033" w:rsidRDefault="003E5033" w:rsidP="00773B6E">
            <w:pPr>
              <w:jc w:val="center"/>
              <w:rPr>
                <w:i/>
                <w:sz w:val="16"/>
                <w:szCs w:val="16"/>
              </w:rPr>
            </w:pPr>
            <w:r w:rsidRPr="00D17CBD">
              <w:rPr>
                <w:i/>
                <w:sz w:val="16"/>
                <w:szCs w:val="16"/>
              </w:rPr>
              <w:t>(insert expectations</w:t>
            </w:r>
          </w:p>
          <w:p w:rsidR="003E5033" w:rsidRPr="001252BD" w:rsidRDefault="003E5033" w:rsidP="00773B6E">
            <w:pPr>
              <w:jc w:val="center"/>
            </w:pPr>
            <w:r w:rsidRPr="00D17CBD">
              <w:rPr>
                <w:i/>
                <w:sz w:val="16"/>
                <w:szCs w:val="16"/>
              </w:rPr>
              <w:t>here)</w:t>
            </w:r>
          </w:p>
        </w:tc>
        <w:tc>
          <w:tcPr>
            <w:tcW w:w="2070" w:type="dxa"/>
            <w:tcBorders>
              <w:top w:val="single" w:sz="4" w:space="0" w:color="auto"/>
              <w:left w:val="single" w:sz="4" w:space="0" w:color="auto"/>
              <w:bottom w:val="single" w:sz="4" w:space="0" w:color="auto"/>
              <w:right w:val="single" w:sz="4" w:space="0" w:color="auto"/>
            </w:tcBorders>
            <w:vAlign w:val="center"/>
          </w:tcPr>
          <w:p w:rsidR="003E5033" w:rsidRPr="00A124BB" w:rsidRDefault="003E5033" w:rsidP="00773B6E">
            <w:pPr>
              <w:jc w:val="center"/>
              <w:rPr>
                <w:i/>
              </w:rPr>
            </w:pPr>
            <w:r>
              <w:rPr>
                <w:i/>
              </w:rPr>
              <w:t>3.6</w:t>
            </w:r>
            <w:r w:rsidRPr="00A124BB">
              <w:rPr>
                <w:i/>
              </w:rPr>
              <w:t xml:space="preserve"> – </w:t>
            </w:r>
            <w:r>
              <w:rPr>
                <w:i/>
              </w:rPr>
              <w:t>5</w:t>
            </w:r>
            <w:r w:rsidRPr="00A124BB">
              <w:rPr>
                <w:i/>
              </w:rPr>
              <w:t>.0</w:t>
            </w:r>
          </w:p>
        </w:tc>
      </w:tr>
      <w:tr w:rsidR="003E5033" w:rsidTr="00773B6E">
        <w:tc>
          <w:tcPr>
            <w:tcW w:w="1329" w:type="dxa"/>
            <w:tcBorders>
              <w:top w:val="single" w:sz="4" w:space="0" w:color="auto"/>
              <w:left w:val="single" w:sz="4" w:space="0" w:color="auto"/>
              <w:bottom w:val="single" w:sz="4" w:space="0" w:color="auto"/>
              <w:right w:val="single" w:sz="4" w:space="0" w:color="auto"/>
            </w:tcBorders>
            <w:hideMark/>
          </w:tcPr>
          <w:p w:rsidR="003E5033" w:rsidRDefault="003E5033" w:rsidP="00773B6E">
            <w:r>
              <w:rPr>
                <w:sz w:val="20"/>
                <w:szCs w:val="20"/>
              </w:rPr>
              <w:t>Meets expectations for merit</w:t>
            </w:r>
          </w:p>
        </w:tc>
        <w:tc>
          <w:tcPr>
            <w:tcW w:w="5169" w:type="dxa"/>
            <w:tcBorders>
              <w:top w:val="single" w:sz="4" w:space="0" w:color="auto"/>
              <w:left w:val="single" w:sz="4" w:space="0" w:color="auto"/>
              <w:bottom w:val="single" w:sz="4" w:space="0" w:color="auto"/>
              <w:right w:val="single" w:sz="4" w:space="0" w:color="auto"/>
            </w:tcBorders>
            <w:vAlign w:val="center"/>
          </w:tcPr>
          <w:p w:rsidR="003E5033" w:rsidRDefault="003E5033" w:rsidP="00773B6E">
            <w:pPr>
              <w:jc w:val="center"/>
              <w:rPr>
                <w:i/>
                <w:sz w:val="16"/>
                <w:szCs w:val="16"/>
              </w:rPr>
            </w:pPr>
            <w:r w:rsidRPr="00D17CBD">
              <w:rPr>
                <w:i/>
                <w:sz w:val="16"/>
                <w:szCs w:val="16"/>
              </w:rPr>
              <w:t>(insert expectations</w:t>
            </w:r>
          </w:p>
          <w:p w:rsidR="003E5033" w:rsidRDefault="003E5033" w:rsidP="00773B6E">
            <w:pPr>
              <w:jc w:val="center"/>
              <w:rPr>
                <w:color w:val="FF0000"/>
              </w:rPr>
            </w:pPr>
            <w:r w:rsidRPr="00D17CBD">
              <w:rPr>
                <w:i/>
                <w:sz w:val="16"/>
                <w:szCs w:val="16"/>
              </w:rPr>
              <w:t>here)</w:t>
            </w:r>
          </w:p>
        </w:tc>
        <w:tc>
          <w:tcPr>
            <w:tcW w:w="2070" w:type="dxa"/>
            <w:tcBorders>
              <w:top w:val="single" w:sz="4" w:space="0" w:color="auto"/>
              <w:left w:val="single" w:sz="4" w:space="0" w:color="auto"/>
              <w:bottom w:val="single" w:sz="4" w:space="0" w:color="auto"/>
              <w:right w:val="single" w:sz="4" w:space="0" w:color="auto"/>
            </w:tcBorders>
            <w:vAlign w:val="center"/>
          </w:tcPr>
          <w:p w:rsidR="003E5033" w:rsidRPr="00A124BB" w:rsidRDefault="003E5033" w:rsidP="00773B6E">
            <w:pPr>
              <w:jc w:val="center"/>
              <w:rPr>
                <w:i/>
              </w:rPr>
            </w:pPr>
            <w:r>
              <w:rPr>
                <w:i/>
              </w:rPr>
              <w:t>1.6</w:t>
            </w:r>
            <w:r w:rsidRPr="00A124BB">
              <w:rPr>
                <w:i/>
              </w:rPr>
              <w:t xml:space="preserve"> – </w:t>
            </w:r>
            <w:r>
              <w:rPr>
                <w:i/>
              </w:rPr>
              <w:t>3.5</w:t>
            </w:r>
          </w:p>
        </w:tc>
      </w:tr>
      <w:tr w:rsidR="003E5033" w:rsidTr="00773B6E">
        <w:tc>
          <w:tcPr>
            <w:tcW w:w="1329" w:type="dxa"/>
            <w:tcBorders>
              <w:top w:val="single" w:sz="4" w:space="0" w:color="auto"/>
              <w:left w:val="single" w:sz="4" w:space="0" w:color="auto"/>
              <w:bottom w:val="single" w:sz="4" w:space="0" w:color="auto"/>
              <w:right w:val="single" w:sz="4" w:space="0" w:color="auto"/>
            </w:tcBorders>
          </w:tcPr>
          <w:p w:rsidR="003E5033" w:rsidRPr="00516FFD" w:rsidRDefault="003E5033" w:rsidP="00773B6E">
            <w:pPr>
              <w:rPr>
                <w:sz w:val="20"/>
                <w:szCs w:val="20"/>
              </w:rPr>
            </w:pPr>
            <w:r w:rsidRPr="00BE4232">
              <w:rPr>
                <w:sz w:val="20"/>
                <w:szCs w:val="20"/>
              </w:rPr>
              <w:t>Fails to meet expectations</w:t>
            </w:r>
            <w:r>
              <w:rPr>
                <w:sz w:val="20"/>
                <w:szCs w:val="20"/>
              </w:rPr>
              <w:t xml:space="preserve"> for merit</w:t>
            </w:r>
          </w:p>
        </w:tc>
        <w:tc>
          <w:tcPr>
            <w:tcW w:w="5169" w:type="dxa"/>
            <w:tcBorders>
              <w:top w:val="single" w:sz="4" w:space="0" w:color="auto"/>
              <w:left w:val="single" w:sz="4" w:space="0" w:color="auto"/>
              <w:bottom w:val="single" w:sz="4" w:space="0" w:color="auto"/>
              <w:right w:val="single" w:sz="4" w:space="0" w:color="auto"/>
            </w:tcBorders>
            <w:vAlign w:val="center"/>
          </w:tcPr>
          <w:p w:rsidR="003E5033" w:rsidRDefault="003E5033" w:rsidP="00773B6E">
            <w:pPr>
              <w:jc w:val="center"/>
              <w:rPr>
                <w:i/>
                <w:sz w:val="16"/>
                <w:szCs w:val="16"/>
              </w:rPr>
            </w:pPr>
            <w:r w:rsidRPr="00D17CBD">
              <w:rPr>
                <w:i/>
                <w:sz w:val="16"/>
                <w:szCs w:val="16"/>
              </w:rPr>
              <w:t>(insert expectations</w:t>
            </w:r>
          </w:p>
          <w:p w:rsidR="003E5033" w:rsidRDefault="003E5033" w:rsidP="00773B6E">
            <w:pPr>
              <w:jc w:val="center"/>
              <w:rPr>
                <w:color w:val="FF0000"/>
              </w:rPr>
            </w:pPr>
            <w:r w:rsidRPr="00D17CBD">
              <w:rPr>
                <w:i/>
                <w:sz w:val="16"/>
                <w:szCs w:val="16"/>
              </w:rPr>
              <w:t>here)</w:t>
            </w:r>
          </w:p>
        </w:tc>
        <w:tc>
          <w:tcPr>
            <w:tcW w:w="2070" w:type="dxa"/>
            <w:tcBorders>
              <w:top w:val="single" w:sz="4" w:space="0" w:color="auto"/>
              <w:left w:val="single" w:sz="4" w:space="0" w:color="auto"/>
              <w:bottom w:val="single" w:sz="4" w:space="0" w:color="auto"/>
              <w:right w:val="single" w:sz="4" w:space="0" w:color="auto"/>
            </w:tcBorders>
            <w:vAlign w:val="center"/>
          </w:tcPr>
          <w:p w:rsidR="003E5033" w:rsidRPr="00A124BB" w:rsidRDefault="003E5033" w:rsidP="00773B6E">
            <w:pPr>
              <w:jc w:val="center"/>
              <w:rPr>
                <w:i/>
              </w:rPr>
            </w:pPr>
            <w:r w:rsidRPr="00A124BB">
              <w:rPr>
                <w:i/>
              </w:rPr>
              <w:t xml:space="preserve">1.0 – </w:t>
            </w:r>
            <w:r>
              <w:rPr>
                <w:i/>
              </w:rPr>
              <w:t>1.5</w:t>
            </w:r>
          </w:p>
        </w:tc>
      </w:tr>
    </w:tbl>
    <w:p w:rsidR="003E5033" w:rsidRDefault="003E5033" w:rsidP="003E5033">
      <w:pPr>
        <w:rPr>
          <w:sz w:val="20"/>
          <w:szCs w:val="20"/>
        </w:rPr>
      </w:pPr>
      <w:r>
        <w:rPr>
          <w:i/>
          <w:sz w:val="20"/>
          <w:szCs w:val="20"/>
        </w:rPr>
        <w:t>*I</w:t>
      </w:r>
      <w:r w:rsidRPr="00C07E35">
        <w:rPr>
          <w:i/>
          <w:sz w:val="20"/>
          <w:szCs w:val="20"/>
        </w:rPr>
        <w:t xml:space="preserve">nsert score values on a scale that includes </w:t>
      </w:r>
      <w:r w:rsidRPr="00D825FF">
        <w:rPr>
          <w:i/>
          <w:sz w:val="20"/>
          <w:szCs w:val="20"/>
          <w:u w:val="single"/>
        </w:rPr>
        <w:t>at least</w:t>
      </w:r>
      <w:r w:rsidRPr="00C07E35">
        <w:rPr>
          <w:i/>
          <w:sz w:val="20"/>
          <w:szCs w:val="20"/>
        </w:rPr>
        <w:t xml:space="preserve"> </w:t>
      </w:r>
      <w:r>
        <w:rPr>
          <w:i/>
          <w:sz w:val="20"/>
          <w:szCs w:val="20"/>
        </w:rPr>
        <w:t>five</w:t>
      </w:r>
      <w:r w:rsidRPr="00C07E35">
        <w:rPr>
          <w:i/>
          <w:sz w:val="20"/>
          <w:szCs w:val="20"/>
        </w:rPr>
        <w:t xml:space="preserve"> numerical value</w:t>
      </w:r>
      <w:r>
        <w:rPr>
          <w:i/>
          <w:sz w:val="20"/>
          <w:szCs w:val="20"/>
        </w:rPr>
        <w:t>s, e.g., 1-5point scale.</w:t>
      </w:r>
    </w:p>
    <w:p w:rsidR="003E5033" w:rsidRPr="00680B10" w:rsidRDefault="003E5033" w:rsidP="003E5033">
      <w:pPr>
        <w:spacing w:after="0" w:line="240" w:lineRule="auto"/>
        <w:rPr>
          <w:b/>
          <w:sz w:val="28"/>
          <w:szCs w:val="28"/>
        </w:rPr>
      </w:pPr>
      <w:r w:rsidRPr="00680B10">
        <w:rPr>
          <w:b/>
          <w:sz w:val="28"/>
          <w:szCs w:val="28"/>
        </w:rPr>
        <w:t xml:space="preserve">Merit Score for </w:t>
      </w:r>
      <w:r>
        <w:rPr>
          <w:b/>
          <w:sz w:val="28"/>
          <w:szCs w:val="28"/>
        </w:rPr>
        <w:t>Research</w:t>
      </w:r>
      <w:r w:rsidRPr="00680B10">
        <w:rPr>
          <w:b/>
          <w:sz w:val="28"/>
          <w:szCs w:val="28"/>
        </w:rPr>
        <w:t xml:space="preserve"> (to be completed by merit committee member): _____</w:t>
      </w:r>
    </w:p>
    <w:p w:rsidR="003E5033" w:rsidRDefault="003E5033" w:rsidP="003E5033">
      <w:pPr>
        <w:rPr>
          <w:b/>
        </w:rPr>
      </w:pPr>
    </w:p>
    <w:p w:rsidR="003E5033" w:rsidRDefault="003E5033" w:rsidP="003E5033">
      <w:pPr>
        <w:rPr>
          <w:b/>
        </w:rPr>
      </w:pPr>
    </w:p>
    <w:tbl>
      <w:tblPr>
        <w:tblStyle w:val="TableGrid"/>
        <w:tblW w:w="8028" w:type="dxa"/>
        <w:tblLook w:val="04A0" w:firstRow="1" w:lastRow="0" w:firstColumn="1" w:lastColumn="0" w:noHBand="0" w:noVBand="1"/>
      </w:tblPr>
      <w:tblGrid>
        <w:gridCol w:w="1329"/>
        <w:gridCol w:w="4719"/>
        <w:gridCol w:w="1980"/>
      </w:tblGrid>
      <w:tr w:rsidR="003E5033" w:rsidTr="00773B6E">
        <w:tc>
          <w:tcPr>
            <w:tcW w:w="1329" w:type="dxa"/>
            <w:tcBorders>
              <w:top w:val="single" w:sz="4" w:space="0" w:color="auto"/>
              <w:left w:val="single" w:sz="4" w:space="0" w:color="auto"/>
              <w:bottom w:val="single" w:sz="4" w:space="0" w:color="auto"/>
              <w:right w:val="single" w:sz="4" w:space="0" w:color="auto"/>
            </w:tcBorders>
            <w:hideMark/>
          </w:tcPr>
          <w:p w:rsidR="003E5033" w:rsidRPr="001252BD" w:rsidRDefault="003E5033" w:rsidP="00773B6E">
            <w:pPr>
              <w:jc w:val="center"/>
              <w:rPr>
                <w:b/>
                <w:sz w:val="20"/>
                <w:szCs w:val="20"/>
              </w:rPr>
            </w:pPr>
            <w:r w:rsidRPr="001252BD">
              <w:rPr>
                <w:b/>
                <w:sz w:val="20"/>
                <w:szCs w:val="20"/>
              </w:rPr>
              <w:t>Evaluation</w:t>
            </w:r>
          </w:p>
          <w:p w:rsidR="003E5033" w:rsidRPr="001252BD" w:rsidRDefault="003E5033" w:rsidP="00773B6E">
            <w:pPr>
              <w:jc w:val="center"/>
              <w:rPr>
                <w:b/>
                <w:sz w:val="20"/>
                <w:szCs w:val="20"/>
              </w:rPr>
            </w:pPr>
            <w:r w:rsidRPr="001252BD">
              <w:rPr>
                <w:b/>
                <w:sz w:val="20"/>
                <w:szCs w:val="20"/>
              </w:rPr>
              <w:t>Rating Category</w:t>
            </w:r>
          </w:p>
        </w:tc>
        <w:tc>
          <w:tcPr>
            <w:tcW w:w="4719" w:type="dxa"/>
            <w:tcBorders>
              <w:top w:val="single" w:sz="4" w:space="0" w:color="auto"/>
              <w:left w:val="single" w:sz="4" w:space="0" w:color="auto"/>
              <w:bottom w:val="single" w:sz="4" w:space="0" w:color="auto"/>
              <w:right w:val="single" w:sz="4" w:space="0" w:color="auto"/>
            </w:tcBorders>
            <w:hideMark/>
          </w:tcPr>
          <w:p w:rsidR="003E5033" w:rsidRPr="0068152B" w:rsidRDefault="003E5033" w:rsidP="00773B6E">
            <w:pPr>
              <w:jc w:val="center"/>
              <w:rPr>
                <w:b/>
                <w:sz w:val="36"/>
                <w:szCs w:val="36"/>
              </w:rPr>
            </w:pPr>
            <w:r w:rsidRPr="0068152B">
              <w:rPr>
                <w:b/>
                <w:sz w:val="36"/>
                <w:szCs w:val="36"/>
              </w:rPr>
              <w:t>SERVICE</w:t>
            </w:r>
          </w:p>
          <w:p w:rsidR="003E5033" w:rsidRPr="00516FFD" w:rsidRDefault="003E5033" w:rsidP="00773B6E">
            <w:pPr>
              <w:jc w:val="center"/>
              <w:rPr>
                <w:b/>
                <w:sz w:val="20"/>
                <w:szCs w:val="20"/>
              </w:rPr>
            </w:pPr>
            <w:r w:rsidRPr="00516FFD">
              <w:rPr>
                <w:b/>
                <w:sz w:val="20"/>
                <w:szCs w:val="20"/>
              </w:rPr>
              <w:t>Expected</w:t>
            </w:r>
            <w:r>
              <w:rPr>
                <w:b/>
                <w:sz w:val="20"/>
                <w:szCs w:val="20"/>
              </w:rPr>
              <w:t xml:space="preserve"> </w:t>
            </w:r>
            <w:r w:rsidRPr="00516FFD">
              <w:rPr>
                <w:b/>
                <w:sz w:val="20"/>
                <w:szCs w:val="20"/>
              </w:rPr>
              <w:t>levels of accomplishment on teaching performance indicators</w:t>
            </w:r>
            <w:r>
              <w:rPr>
                <w:b/>
                <w:sz w:val="20"/>
                <w:szCs w:val="20"/>
              </w:rPr>
              <w:t xml:space="preserve"> (or their equivalent)</w:t>
            </w:r>
          </w:p>
        </w:tc>
        <w:tc>
          <w:tcPr>
            <w:tcW w:w="1980" w:type="dxa"/>
            <w:tcBorders>
              <w:top w:val="single" w:sz="4" w:space="0" w:color="auto"/>
              <w:left w:val="single" w:sz="4" w:space="0" w:color="auto"/>
              <w:bottom w:val="single" w:sz="4" w:space="0" w:color="auto"/>
              <w:right w:val="single" w:sz="4" w:space="0" w:color="auto"/>
            </w:tcBorders>
          </w:tcPr>
          <w:p w:rsidR="003E5033" w:rsidRDefault="003E5033" w:rsidP="00773B6E">
            <w:pPr>
              <w:jc w:val="center"/>
              <w:rPr>
                <w:b/>
                <w:sz w:val="20"/>
                <w:szCs w:val="20"/>
              </w:rPr>
            </w:pPr>
          </w:p>
          <w:p w:rsidR="003E5033" w:rsidRPr="001252BD" w:rsidRDefault="003E5033" w:rsidP="00773B6E">
            <w:pPr>
              <w:jc w:val="center"/>
              <w:rPr>
                <w:b/>
                <w:sz w:val="20"/>
                <w:szCs w:val="20"/>
              </w:rPr>
            </w:pPr>
            <w:r>
              <w:rPr>
                <w:b/>
                <w:sz w:val="20"/>
                <w:szCs w:val="20"/>
              </w:rPr>
              <w:t>Possible Merit Score for Service*</w:t>
            </w:r>
          </w:p>
        </w:tc>
      </w:tr>
      <w:tr w:rsidR="003E5033" w:rsidTr="00773B6E">
        <w:tc>
          <w:tcPr>
            <w:tcW w:w="1329" w:type="dxa"/>
            <w:tcBorders>
              <w:top w:val="single" w:sz="4" w:space="0" w:color="auto"/>
              <w:left w:val="single" w:sz="4" w:space="0" w:color="auto"/>
              <w:bottom w:val="single" w:sz="4" w:space="0" w:color="auto"/>
              <w:right w:val="single" w:sz="4" w:space="0" w:color="auto"/>
            </w:tcBorders>
            <w:hideMark/>
          </w:tcPr>
          <w:p w:rsidR="003E5033" w:rsidRPr="001252BD" w:rsidRDefault="003E5033" w:rsidP="00773B6E">
            <w:pPr>
              <w:rPr>
                <w:sz w:val="20"/>
                <w:szCs w:val="20"/>
              </w:rPr>
            </w:pPr>
            <w:r w:rsidRPr="001252BD">
              <w:rPr>
                <w:sz w:val="20"/>
                <w:szCs w:val="20"/>
              </w:rPr>
              <w:t xml:space="preserve"> Exceeds expectations</w:t>
            </w:r>
            <w:r>
              <w:rPr>
                <w:sz w:val="20"/>
                <w:szCs w:val="20"/>
              </w:rPr>
              <w:t xml:space="preserve"> for merit</w:t>
            </w:r>
          </w:p>
          <w:p w:rsidR="003E5033" w:rsidRDefault="003E5033" w:rsidP="00773B6E"/>
        </w:tc>
        <w:tc>
          <w:tcPr>
            <w:tcW w:w="4719" w:type="dxa"/>
            <w:tcBorders>
              <w:top w:val="single" w:sz="4" w:space="0" w:color="auto"/>
              <w:left w:val="single" w:sz="4" w:space="0" w:color="auto"/>
              <w:bottom w:val="single" w:sz="4" w:space="0" w:color="auto"/>
              <w:right w:val="single" w:sz="4" w:space="0" w:color="auto"/>
            </w:tcBorders>
            <w:vAlign w:val="center"/>
          </w:tcPr>
          <w:p w:rsidR="003E5033" w:rsidRDefault="003E5033" w:rsidP="00773B6E">
            <w:pPr>
              <w:jc w:val="center"/>
              <w:rPr>
                <w:i/>
                <w:sz w:val="16"/>
                <w:szCs w:val="16"/>
              </w:rPr>
            </w:pPr>
            <w:r w:rsidRPr="00D17CBD">
              <w:rPr>
                <w:i/>
                <w:sz w:val="16"/>
                <w:szCs w:val="16"/>
              </w:rPr>
              <w:t>(insert expectations</w:t>
            </w:r>
          </w:p>
          <w:p w:rsidR="003E5033" w:rsidRPr="001252BD" w:rsidRDefault="003E5033" w:rsidP="00773B6E">
            <w:pPr>
              <w:jc w:val="center"/>
            </w:pPr>
            <w:r w:rsidRPr="00D17CBD">
              <w:rPr>
                <w:i/>
                <w:sz w:val="16"/>
                <w:szCs w:val="16"/>
              </w:rPr>
              <w:t>here)</w:t>
            </w:r>
          </w:p>
        </w:tc>
        <w:tc>
          <w:tcPr>
            <w:tcW w:w="1980" w:type="dxa"/>
            <w:tcBorders>
              <w:top w:val="single" w:sz="4" w:space="0" w:color="auto"/>
              <w:left w:val="single" w:sz="4" w:space="0" w:color="auto"/>
              <w:bottom w:val="single" w:sz="4" w:space="0" w:color="auto"/>
              <w:right w:val="single" w:sz="4" w:space="0" w:color="auto"/>
            </w:tcBorders>
            <w:vAlign w:val="center"/>
          </w:tcPr>
          <w:p w:rsidR="003E5033" w:rsidRDefault="003E5033" w:rsidP="00773B6E">
            <w:pPr>
              <w:jc w:val="center"/>
            </w:pPr>
            <w:r>
              <w:t>3.6 – 5.0</w:t>
            </w:r>
          </w:p>
        </w:tc>
      </w:tr>
      <w:tr w:rsidR="003E5033" w:rsidTr="00773B6E">
        <w:tc>
          <w:tcPr>
            <w:tcW w:w="1329" w:type="dxa"/>
            <w:tcBorders>
              <w:top w:val="single" w:sz="4" w:space="0" w:color="auto"/>
              <w:left w:val="single" w:sz="4" w:space="0" w:color="auto"/>
              <w:bottom w:val="single" w:sz="4" w:space="0" w:color="auto"/>
              <w:right w:val="single" w:sz="4" w:space="0" w:color="auto"/>
            </w:tcBorders>
            <w:hideMark/>
          </w:tcPr>
          <w:p w:rsidR="003E5033" w:rsidRDefault="003E5033" w:rsidP="00773B6E">
            <w:r>
              <w:rPr>
                <w:sz w:val="20"/>
                <w:szCs w:val="20"/>
              </w:rPr>
              <w:t>Meets expectations for merit</w:t>
            </w:r>
          </w:p>
        </w:tc>
        <w:tc>
          <w:tcPr>
            <w:tcW w:w="4719" w:type="dxa"/>
            <w:tcBorders>
              <w:top w:val="single" w:sz="4" w:space="0" w:color="auto"/>
              <w:left w:val="single" w:sz="4" w:space="0" w:color="auto"/>
              <w:bottom w:val="single" w:sz="4" w:space="0" w:color="auto"/>
              <w:right w:val="single" w:sz="4" w:space="0" w:color="auto"/>
            </w:tcBorders>
            <w:vAlign w:val="center"/>
          </w:tcPr>
          <w:p w:rsidR="003E5033" w:rsidRDefault="003E5033" w:rsidP="00773B6E">
            <w:pPr>
              <w:jc w:val="center"/>
              <w:rPr>
                <w:i/>
                <w:sz w:val="16"/>
                <w:szCs w:val="16"/>
              </w:rPr>
            </w:pPr>
            <w:r w:rsidRPr="00D17CBD">
              <w:rPr>
                <w:i/>
                <w:sz w:val="16"/>
                <w:szCs w:val="16"/>
              </w:rPr>
              <w:t>(insert expectations</w:t>
            </w:r>
          </w:p>
          <w:p w:rsidR="003E5033" w:rsidRDefault="003E5033" w:rsidP="00773B6E">
            <w:pPr>
              <w:jc w:val="center"/>
              <w:rPr>
                <w:color w:val="FF0000"/>
              </w:rPr>
            </w:pPr>
            <w:r w:rsidRPr="00D17CBD">
              <w:rPr>
                <w:i/>
                <w:sz w:val="16"/>
                <w:szCs w:val="16"/>
              </w:rPr>
              <w:t>here)</w:t>
            </w:r>
          </w:p>
        </w:tc>
        <w:tc>
          <w:tcPr>
            <w:tcW w:w="1980" w:type="dxa"/>
            <w:tcBorders>
              <w:top w:val="single" w:sz="4" w:space="0" w:color="auto"/>
              <w:left w:val="single" w:sz="4" w:space="0" w:color="auto"/>
              <w:bottom w:val="single" w:sz="4" w:space="0" w:color="auto"/>
              <w:right w:val="single" w:sz="4" w:space="0" w:color="auto"/>
            </w:tcBorders>
            <w:vAlign w:val="center"/>
          </w:tcPr>
          <w:p w:rsidR="003E5033" w:rsidRDefault="003E5033" w:rsidP="00773B6E">
            <w:pPr>
              <w:jc w:val="center"/>
            </w:pPr>
            <w:r>
              <w:t>1.6 – 3.5</w:t>
            </w:r>
          </w:p>
        </w:tc>
      </w:tr>
      <w:tr w:rsidR="003E5033" w:rsidTr="00773B6E">
        <w:tc>
          <w:tcPr>
            <w:tcW w:w="1329" w:type="dxa"/>
            <w:tcBorders>
              <w:top w:val="single" w:sz="4" w:space="0" w:color="auto"/>
              <w:left w:val="single" w:sz="4" w:space="0" w:color="auto"/>
              <w:bottom w:val="single" w:sz="4" w:space="0" w:color="auto"/>
              <w:right w:val="single" w:sz="4" w:space="0" w:color="auto"/>
            </w:tcBorders>
          </w:tcPr>
          <w:p w:rsidR="003E5033" w:rsidRPr="00516FFD" w:rsidRDefault="003E5033" w:rsidP="00773B6E">
            <w:pPr>
              <w:rPr>
                <w:sz w:val="20"/>
                <w:szCs w:val="20"/>
              </w:rPr>
            </w:pPr>
            <w:r w:rsidRPr="00BE4232">
              <w:rPr>
                <w:sz w:val="20"/>
                <w:szCs w:val="20"/>
              </w:rPr>
              <w:lastRenderedPageBreak/>
              <w:t>Fails to meet expectations</w:t>
            </w:r>
            <w:r>
              <w:rPr>
                <w:sz w:val="20"/>
                <w:szCs w:val="20"/>
              </w:rPr>
              <w:t xml:space="preserve"> for merit</w:t>
            </w:r>
          </w:p>
        </w:tc>
        <w:tc>
          <w:tcPr>
            <w:tcW w:w="4719" w:type="dxa"/>
            <w:tcBorders>
              <w:top w:val="single" w:sz="4" w:space="0" w:color="auto"/>
              <w:left w:val="single" w:sz="4" w:space="0" w:color="auto"/>
              <w:bottom w:val="single" w:sz="4" w:space="0" w:color="auto"/>
              <w:right w:val="single" w:sz="4" w:space="0" w:color="auto"/>
            </w:tcBorders>
            <w:vAlign w:val="center"/>
          </w:tcPr>
          <w:p w:rsidR="003E5033" w:rsidRDefault="003E5033" w:rsidP="00773B6E">
            <w:pPr>
              <w:jc w:val="center"/>
              <w:rPr>
                <w:i/>
                <w:sz w:val="16"/>
                <w:szCs w:val="16"/>
              </w:rPr>
            </w:pPr>
            <w:r w:rsidRPr="00D17CBD">
              <w:rPr>
                <w:i/>
                <w:sz w:val="16"/>
                <w:szCs w:val="16"/>
              </w:rPr>
              <w:t>(insert expectations</w:t>
            </w:r>
          </w:p>
          <w:p w:rsidR="003E5033" w:rsidRDefault="003E5033" w:rsidP="00773B6E">
            <w:pPr>
              <w:jc w:val="center"/>
              <w:rPr>
                <w:color w:val="FF0000"/>
              </w:rPr>
            </w:pPr>
            <w:r w:rsidRPr="00D17CBD">
              <w:rPr>
                <w:i/>
                <w:sz w:val="16"/>
                <w:szCs w:val="16"/>
              </w:rPr>
              <w:t>here)</w:t>
            </w:r>
          </w:p>
        </w:tc>
        <w:tc>
          <w:tcPr>
            <w:tcW w:w="1980" w:type="dxa"/>
            <w:tcBorders>
              <w:top w:val="single" w:sz="4" w:space="0" w:color="auto"/>
              <w:left w:val="single" w:sz="4" w:space="0" w:color="auto"/>
              <w:bottom w:val="single" w:sz="4" w:space="0" w:color="auto"/>
              <w:right w:val="single" w:sz="4" w:space="0" w:color="auto"/>
            </w:tcBorders>
            <w:vAlign w:val="center"/>
          </w:tcPr>
          <w:p w:rsidR="003E5033" w:rsidRDefault="003E5033" w:rsidP="00773B6E">
            <w:pPr>
              <w:jc w:val="center"/>
            </w:pPr>
            <w:r>
              <w:t>1.0 – 1.5</w:t>
            </w:r>
          </w:p>
        </w:tc>
      </w:tr>
    </w:tbl>
    <w:p w:rsidR="003E5033" w:rsidRDefault="003E5033" w:rsidP="003E5033">
      <w:pPr>
        <w:rPr>
          <w:sz w:val="20"/>
          <w:szCs w:val="20"/>
        </w:rPr>
      </w:pPr>
      <w:r>
        <w:rPr>
          <w:i/>
          <w:sz w:val="20"/>
          <w:szCs w:val="20"/>
        </w:rPr>
        <w:t>*I</w:t>
      </w:r>
      <w:r w:rsidRPr="00C07E35">
        <w:rPr>
          <w:i/>
          <w:sz w:val="20"/>
          <w:szCs w:val="20"/>
        </w:rPr>
        <w:t xml:space="preserve">nsert score values on a scale that includes </w:t>
      </w:r>
      <w:r w:rsidRPr="00D825FF">
        <w:rPr>
          <w:i/>
          <w:sz w:val="20"/>
          <w:szCs w:val="20"/>
          <w:u w:val="single"/>
        </w:rPr>
        <w:t>at least</w:t>
      </w:r>
      <w:r w:rsidRPr="00C07E35">
        <w:rPr>
          <w:i/>
          <w:sz w:val="20"/>
          <w:szCs w:val="20"/>
        </w:rPr>
        <w:t xml:space="preserve"> </w:t>
      </w:r>
      <w:r>
        <w:rPr>
          <w:i/>
          <w:sz w:val="20"/>
          <w:szCs w:val="20"/>
        </w:rPr>
        <w:t>five</w:t>
      </w:r>
      <w:r w:rsidRPr="00C07E35">
        <w:rPr>
          <w:i/>
          <w:sz w:val="20"/>
          <w:szCs w:val="20"/>
        </w:rPr>
        <w:t xml:space="preserve"> numerical value</w:t>
      </w:r>
      <w:r>
        <w:rPr>
          <w:i/>
          <w:sz w:val="20"/>
          <w:szCs w:val="20"/>
        </w:rPr>
        <w:t>s, e.g., 1-5point scale.</w:t>
      </w:r>
    </w:p>
    <w:p w:rsidR="003E5033" w:rsidRPr="00680B10" w:rsidRDefault="003E5033" w:rsidP="003E5033">
      <w:pPr>
        <w:spacing w:after="0" w:line="240" w:lineRule="auto"/>
        <w:rPr>
          <w:b/>
          <w:sz w:val="28"/>
          <w:szCs w:val="28"/>
        </w:rPr>
      </w:pPr>
      <w:r w:rsidRPr="00680B10">
        <w:rPr>
          <w:b/>
          <w:sz w:val="28"/>
          <w:szCs w:val="28"/>
        </w:rPr>
        <w:t xml:space="preserve">Merit Score for </w:t>
      </w:r>
      <w:r>
        <w:rPr>
          <w:b/>
          <w:sz w:val="28"/>
          <w:szCs w:val="28"/>
        </w:rPr>
        <w:t>Service</w:t>
      </w:r>
      <w:r w:rsidRPr="00680B10">
        <w:rPr>
          <w:b/>
          <w:sz w:val="28"/>
          <w:szCs w:val="28"/>
        </w:rPr>
        <w:t xml:space="preserve"> (to be completed by merit committee member): _____</w:t>
      </w:r>
    </w:p>
    <w:p w:rsidR="003E5033" w:rsidRDefault="003E5033" w:rsidP="003E5033">
      <w:pPr>
        <w:rPr>
          <w:b/>
        </w:rPr>
      </w:pPr>
    </w:p>
    <w:p w:rsidR="003E5033" w:rsidRDefault="003E5033" w:rsidP="003E5033">
      <w:pPr>
        <w:rPr>
          <w:b/>
          <w:color w:val="C00000"/>
        </w:rPr>
      </w:pPr>
    </w:p>
    <w:p w:rsidR="003E5033" w:rsidRPr="00D016B9" w:rsidRDefault="003E5033" w:rsidP="003E5033">
      <w:pPr>
        <w:jc w:val="center"/>
        <w:rPr>
          <w:b/>
          <w:color w:val="C00000"/>
          <w:sz w:val="32"/>
          <w:szCs w:val="32"/>
        </w:rPr>
      </w:pPr>
      <w:r w:rsidRPr="00D016B9">
        <w:rPr>
          <w:b/>
          <w:sz w:val="32"/>
          <w:szCs w:val="32"/>
        </w:rPr>
        <w:t>SUMMARY FORM</w:t>
      </w:r>
    </w:p>
    <w:p w:rsidR="003E5033" w:rsidRPr="00BD0F1C" w:rsidRDefault="003E5033" w:rsidP="003E5033">
      <w:pPr>
        <w:jc w:val="center"/>
        <w:rPr>
          <w:b/>
          <w:sz w:val="20"/>
          <w:szCs w:val="20"/>
        </w:rPr>
      </w:pPr>
      <w:r w:rsidRPr="00BD0F1C">
        <w:rPr>
          <w:b/>
          <w:sz w:val="20"/>
          <w:szCs w:val="20"/>
        </w:rPr>
        <w:t>(to be completed with agreement reached by all members of the merit committee):</w:t>
      </w:r>
    </w:p>
    <w:tbl>
      <w:tblPr>
        <w:tblStyle w:val="TableGrid"/>
        <w:tblW w:w="0" w:type="auto"/>
        <w:tblInd w:w="1199" w:type="dxa"/>
        <w:tblLayout w:type="fixed"/>
        <w:tblLook w:val="04A0" w:firstRow="1" w:lastRow="0" w:firstColumn="1" w:lastColumn="0" w:noHBand="0" w:noVBand="1"/>
      </w:tblPr>
      <w:tblGrid>
        <w:gridCol w:w="3708"/>
        <w:gridCol w:w="1415"/>
        <w:gridCol w:w="1170"/>
        <w:gridCol w:w="1260"/>
      </w:tblGrid>
      <w:tr w:rsidR="003E5033" w:rsidRPr="00BD0F1C" w:rsidTr="00773B6E">
        <w:tc>
          <w:tcPr>
            <w:tcW w:w="3708" w:type="dxa"/>
          </w:tcPr>
          <w:p w:rsidR="003E5033" w:rsidRPr="00BD0F1C" w:rsidRDefault="003E5033" w:rsidP="00773B6E">
            <w:pPr>
              <w:rPr>
                <w:b/>
                <w:sz w:val="20"/>
                <w:szCs w:val="20"/>
              </w:rPr>
            </w:pPr>
          </w:p>
          <w:p w:rsidR="003E5033" w:rsidRPr="00BD0F1C" w:rsidRDefault="003E5033" w:rsidP="00773B6E">
            <w:pPr>
              <w:rPr>
                <w:b/>
                <w:sz w:val="20"/>
                <w:szCs w:val="20"/>
              </w:rPr>
            </w:pPr>
            <w:r w:rsidRPr="00BD0F1C">
              <w:rPr>
                <w:b/>
                <w:sz w:val="20"/>
                <w:szCs w:val="20"/>
              </w:rPr>
              <w:t>Faculty Member</w:t>
            </w:r>
          </w:p>
        </w:tc>
        <w:tc>
          <w:tcPr>
            <w:tcW w:w="1415" w:type="dxa"/>
          </w:tcPr>
          <w:p w:rsidR="003E5033" w:rsidRPr="00BD0F1C" w:rsidRDefault="003E5033" w:rsidP="00773B6E">
            <w:pPr>
              <w:rPr>
                <w:b/>
                <w:sz w:val="20"/>
                <w:szCs w:val="20"/>
              </w:rPr>
            </w:pPr>
            <w:r w:rsidRPr="00BD0F1C">
              <w:rPr>
                <w:b/>
                <w:sz w:val="20"/>
                <w:szCs w:val="20"/>
              </w:rPr>
              <w:t>Merit Score for Teaching/</w:t>
            </w:r>
          </w:p>
          <w:p w:rsidR="003E5033" w:rsidRPr="00BD0F1C" w:rsidRDefault="003E5033" w:rsidP="00773B6E">
            <w:pPr>
              <w:rPr>
                <w:b/>
                <w:sz w:val="20"/>
                <w:szCs w:val="20"/>
              </w:rPr>
            </w:pPr>
            <w:r w:rsidRPr="00BD0F1C">
              <w:rPr>
                <w:b/>
                <w:sz w:val="20"/>
                <w:szCs w:val="20"/>
              </w:rPr>
              <w:t>Librarian</w:t>
            </w:r>
          </w:p>
          <w:p w:rsidR="003E5033" w:rsidRPr="00BD0F1C" w:rsidRDefault="003E5033" w:rsidP="00773B6E">
            <w:pPr>
              <w:rPr>
                <w:b/>
                <w:sz w:val="20"/>
                <w:szCs w:val="20"/>
              </w:rPr>
            </w:pPr>
            <w:r w:rsidRPr="00BD0F1C">
              <w:rPr>
                <w:b/>
                <w:sz w:val="20"/>
                <w:szCs w:val="20"/>
              </w:rPr>
              <w:t>Effectiveness</w:t>
            </w:r>
          </w:p>
        </w:tc>
        <w:tc>
          <w:tcPr>
            <w:tcW w:w="1170" w:type="dxa"/>
          </w:tcPr>
          <w:p w:rsidR="003E5033" w:rsidRPr="00BD0F1C" w:rsidRDefault="003E5033" w:rsidP="00773B6E">
            <w:pPr>
              <w:rPr>
                <w:b/>
                <w:sz w:val="20"/>
                <w:szCs w:val="20"/>
              </w:rPr>
            </w:pPr>
            <w:r w:rsidRPr="00BD0F1C">
              <w:rPr>
                <w:b/>
                <w:sz w:val="20"/>
                <w:szCs w:val="20"/>
              </w:rPr>
              <w:t>Merit Score for Research/</w:t>
            </w:r>
          </w:p>
          <w:p w:rsidR="003E5033" w:rsidRPr="00BD0F1C" w:rsidRDefault="003E5033" w:rsidP="00773B6E">
            <w:pPr>
              <w:rPr>
                <w:b/>
                <w:sz w:val="20"/>
                <w:szCs w:val="20"/>
              </w:rPr>
            </w:pPr>
            <w:r w:rsidRPr="00BD0F1C">
              <w:rPr>
                <w:b/>
                <w:sz w:val="20"/>
                <w:szCs w:val="20"/>
              </w:rPr>
              <w:t>Creative Work</w:t>
            </w:r>
          </w:p>
        </w:tc>
        <w:tc>
          <w:tcPr>
            <w:tcW w:w="1260" w:type="dxa"/>
          </w:tcPr>
          <w:p w:rsidR="003E5033" w:rsidRPr="00BD0F1C" w:rsidRDefault="003E5033" w:rsidP="00773B6E">
            <w:pPr>
              <w:rPr>
                <w:b/>
                <w:sz w:val="20"/>
                <w:szCs w:val="20"/>
              </w:rPr>
            </w:pPr>
          </w:p>
          <w:p w:rsidR="003E5033" w:rsidRPr="00BD0F1C" w:rsidRDefault="003E5033" w:rsidP="00773B6E">
            <w:pPr>
              <w:rPr>
                <w:b/>
                <w:sz w:val="20"/>
                <w:szCs w:val="20"/>
              </w:rPr>
            </w:pPr>
          </w:p>
          <w:p w:rsidR="003E5033" w:rsidRPr="00BD0F1C" w:rsidRDefault="003E5033" w:rsidP="00773B6E">
            <w:pPr>
              <w:rPr>
                <w:b/>
                <w:sz w:val="20"/>
                <w:szCs w:val="20"/>
              </w:rPr>
            </w:pPr>
            <w:r w:rsidRPr="00BD0F1C">
              <w:rPr>
                <w:b/>
                <w:sz w:val="20"/>
                <w:szCs w:val="20"/>
              </w:rPr>
              <w:t>Merit Score for Service</w:t>
            </w:r>
          </w:p>
        </w:tc>
      </w:tr>
      <w:tr w:rsidR="003E5033" w:rsidRPr="00BD0F1C" w:rsidTr="00773B6E">
        <w:tc>
          <w:tcPr>
            <w:tcW w:w="3708" w:type="dxa"/>
          </w:tcPr>
          <w:p w:rsidR="003E5033" w:rsidRPr="00BD0F1C" w:rsidRDefault="003E5033" w:rsidP="00773B6E">
            <w:pPr>
              <w:rPr>
                <w:i/>
                <w:sz w:val="20"/>
                <w:szCs w:val="20"/>
              </w:rPr>
            </w:pPr>
            <w:r w:rsidRPr="00BD0F1C">
              <w:rPr>
                <w:i/>
                <w:sz w:val="20"/>
                <w:szCs w:val="20"/>
              </w:rPr>
              <w:t>Faculty member 1</w:t>
            </w:r>
          </w:p>
        </w:tc>
        <w:tc>
          <w:tcPr>
            <w:tcW w:w="1415" w:type="dxa"/>
          </w:tcPr>
          <w:p w:rsidR="003E5033" w:rsidRPr="00BD0F1C" w:rsidRDefault="003E5033" w:rsidP="00773B6E">
            <w:pPr>
              <w:rPr>
                <w:i/>
                <w:sz w:val="20"/>
                <w:szCs w:val="20"/>
              </w:rPr>
            </w:pPr>
            <w:r w:rsidRPr="00BD0F1C">
              <w:rPr>
                <w:i/>
                <w:sz w:val="20"/>
                <w:szCs w:val="20"/>
              </w:rPr>
              <w:t>Insert numerical score</w:t>
            </w:r>
          </w:p>
        </w:tc>
        <w:tc>
          <w:tcPr>
            <w:tcW w:w="1170" w:type="dxa"/>
          </w:tcPr>
          <w:p w:rsidR="003E5033" w:rsidRPr="00BD0F1C" w:rsidRDefault="003E5033" w:rsidP="00773B6E">
            <w:pPr>
              <w:rPr>
                <w:i/>
                <w:sz w:val="20"/>
                <w:szCs w:val="20"/>
              </w:rPr>
            </w:pPr>
            <w:r w:rsidRPr="00BD0F1C">
              <w:rPr>
                <w:i/>
                <w:sz w:val="20"/>
                <w:szCs w:val="20"/>
              </w:rPr>
              <w:t>Insert numerical score</w:t>
            </w:r>
          </w:p>
        </w:tc>
        <w:tc>
          <w:tcPr>
            <w:tcW w:w="1260" w:type="dxa"/>
          </w:tcPr>
          <w:p w:rsidR="003E5033" w:rsidRPr="00BD0F1C" w:rsidRDefault="003E5033" w:rsidP="00773B6E">
            <w:pPr>
              <w:rPr>
                <w:i/>
                <w:sz w:val="20"/>
                <w:szCs w:val="20"/>
              </w:rPr>
            </w:pPr>
            <w:r w:rsidRPr="00BD0F1C">
              <w:rPr>
                <w:i/>
                <w:sz w:val="20"/>
                <w:szCs w:val="20"/>
              </w:rPr>
              <w:t>Insert numerical score</w:t>
            </w:r>
          </w:p>
        </w:tc>
      </w:tr>
      <w:tr w:rsidR="003E5033" w:rsidRPr="00BD0F1C" w:rsidTr="00773B6E">
        <w:tc>
          <w:tcPr>
            <w:tcW w:w="3708" w:type="dxa"/>
          </w:tcPr>
          <w:p w:rsidR="003E5033" w:rsidRPr="00BD0F1C" w:rsidRDefault="003E5033" w:rsidP="00773B6E">
            <w:pPr>
              <w:rPr>
                <w:i/>
                <w:sz w:val="20"/>
                <w:szCs w:val="20"/>
              </w:rPr>
            </w:pPr>
            <w:r w:rsidRPr="00BD0F1C">
              <w:rPr>
                <w:i/>
                <w:sz w:val="20"/>
                <w:szCs w:val="20"/>
              </w:rPr>
              <w:t>Faculty member 2</w:t>
            </w:r>
          </w:p>
        </w:tc>
        <w:tc>
          <w:tcPr>
            <w:tcW w:w="1415" w:type="dxa"/>
          </w:tcPr>
          <w:p w:rsidR="003E5033" w:rsidRPr="00BD0F1C" w:rsidRDefault="003E5033" w:rsidP="00773B6E">
            <w:pPr>
              <w:rPr>
                <w:i/>
                <w:sz w:val="20"/>
                <w:szCs w:val="20"/>
              </w:rPr>
            </w:pPr>
            <w:r w:rsidRPr="00BD0F1C">
              <w:rPr>
                <w:i/>
                <w:sz w:val="20"/>
                <w:szCs w:val="20"/>
              </w:rPr>
              <w:t>Insert numerical score</w:t>
            </w:r>
          </w:p>
        </w:tc>
        <w:tc>
          <w:tcPr>
            <w:tcW w:w="1170" w:type="dxa"/>
          </w:tcPr>
          <w:p w:rsidR="003E5033" w:rsidRPr="00BD0F1C" w:rsidRDefault="003E5033" w:rsidP="00773B6E">
            <w:pPr>
              <w:rPr>
                <w:i/>
                <w:sz w:val="20"/>
                <w:szCs w:val="20"/>
              </w:rPr>
            </w:pPr>
            <w:r w:rsidRPr="00BD0F1C">
              <w:rPr>
                <w:i/>
                <w:sz w:val="20"/>
                <w:szCs w:val="20"/>
              </w:rPr>
              <w:t>Insert numerical score</w:t>
            </w:r>
          </w:p>
        </w:tc>
        <w:tc>
          <w:tcPr>
            <w:tcW w:w="1260" w:type="dxa"/>
          </w:tcPr>
          <w:p w:rsidR="003E5033" w:rsidRPr="00BD0F1C" w:rsidRDefault="003E5033" w:rsidP="00773B6E">
            <w:pPr>
              <w:rPr>
                <w:i/>
                <w:sz w:val="20"/>
                <w:szCs w:val="20"/>
              </w:rPr>
            </w:pPr>
            <w:r w:rsidRPr="00BD0F1C">
              <w:rPr>
                <w:i/>
                <w:sz w:val="20"/>
                <w:szCs w:val="20"/>
              </w:rPr>
              <w:t>Insert numerical score</w:t>
            </w:r>
          </w:p>
        </w:tc>
      </w:tr>
      <w:tr w:rsidR="003E5033" w:rsidRPr="00BD0F1C" w:rsidTr="00773B6E">
        <w:tc>
          <w:tcPr>
            <w:tcW w:w="3708" w:type="dxa"/>
          </w:tcPr>
          <w:p w:rsidR="003E5033" w:rsidRPr="00BD0F1C" w:rsidRDefault="003E5033" w:rsidP="00773B6E">
            <w:pPr>
              <w:rPr>
                <w:i/>
                <w:sz w:val="20"/>
                <w:szCs w:val="20"/>
              </w:rPr>
            </w:pPr>
            <w:r w:rsidRPr="00BD0F1C">
              <w:rPr>
                <w:i/>
                <w:sz w:val="20"/>
                <w:szCs w:val="20"/>
              </w:rPr>
              <w:t>Next faculty member, etc.</w:t>
            </w:r>
          </w:p>
        </w:tc>
        <w:tc>
          <w:tcPr>
            <w:tcW w:w="1415" w:type="dxa"/>
          </w:tcPr>
          <w:p w:rsidR="003E5033" w:rsidRPr="00BD0F1C" w:rsidRDefault="003E5033" w:rsidP="00773B6E">
            <w:pPr>
              <w:rPr>
                <w:i/>
                <w:sz w:val="20"/>
                <w:szCs w:val="20"/>
              </w:rPr>
            </w:pPr>
            <w:r w:rsidRPr="00BD0F1C">
              <w:rPr>
                <w:i/>
                <w:sz w:val="20"/>
                <w:szCs w:val="20"/>
              </w:rPr>
              <w:t>Insert numerical score</w:t>
            </w:r>
          </w:p>
        </w:tc>
        <w:tc>
          <w:tcPr>
            <w:tcW w:w="1170" w:type="dxa"/>
          </w:tcPr>
          <w:p w:rsidR="003E5033" w:rsidRPr="00BD0F1C" w:rsidRDefault="003E5033" w:rsidP="00773B6E">
            <w:pPr>
              <w:rPr>
                <w:i/>
                <w:sz w:val="20"/>
                <w:szCs w:val="20"/>
              </w:rPr>
            </w:pPr>
            <w:r w:rsidRPr="00BD0F1C">
              <w:rPr>
                <w:i/>
                <w:sz w:val="20"/>
                <w:szCs w:val="20"/>
              </w:rPr>
              <w:t>Insert numerical score</w:t>
            </w:r>
          </w:p>
        </w:tc>
        <w:tc>
          <w:tcPr>
            <w:tcW w:w="1260" w:type="dxa"/>
          </w:tcPr>
          <w:p w:rsidR="003E5033" w:rsidRPr="00BD0F1C" w:rsidRDefault="003E5033" w:rsidP="00773B6E">
            <w:pPr>
              <w:rPr>
                <w:i/>
                <w:sz w:val="20"/>
                <w:szCs w:val="20"/>
              </w:rPr>
            </w:pPr>
            <w:r w:rsidRPr="00BD0F1C">
              <w:rPr>
                <w:i/>
                <w:sz w:val="20"/>
                <w:szCs w:val="20"/>
              </w:rPr>
              <w:t>Insert numerical score</w:t>
            </w:r>
          </w:p>
        </w:tc>
      </w:tr>
    </w:tbl>
    <w:p w:rsidR="003E5033" w:rsidRDefault="003E5033" w:rsidP="003E5033">
      <w:pPr>
        <w:rPr>
          <w:b/>
        </w:rPr>
      </w:pPr>
    </w:p>
    <w:p w:rsidR="003E5033" w:rsidRDefault="003E5033" w:rsidP="003E5033">
      <w:pPr>
        <w:rPr>
          <w:b/>
        </w:rPr>
      </w:pPr>
    </w:p>
    <w:p w:rsidR="003E5033" w:rsidRPr="0016201C" w:rsidRDefault="003E5033" w:rsidP="003E5033">
      <w:pPr>
        <w:rPr>
          <w:b/>
          <w:sz w:val="20"/>
          <w:szCs w:val="20"/>
        </w:rPr>
      </w:pPr>
      <w:r>
        <w:rPr>
          <w:b/>
          <w:sz w:val="20"/>
          <w:szCs w:val="20"/>
        </w:rPr>
        <w:t xml:space="preserve">EXEMPLAR #3 </w:t>
      </w:r>
      <w:r w:rsidRPr="0016201C">
        <w:rPr>
          <w:b/>
          <w:sz w:val="20"/>
          <w:szCs w:val="20"/>
        </w:rPr>
        <w:t>EXAMPLE (for illustrative purposes only):</w:t>
      </w:r>
    </w:p>
    <w:p w:rsidR="003E5033" w:rsidRDefault="003E5033" w:rsidP="003E5033">
      <w:pPr>
        <w:rPr>
          <w:b/>
        </w:rPr>
      </w:pPr>
      <w:r w:rsidRPr="0016201C">
        <w:rPr>
          <w:sz w:val="20"/>
          <w:szCs w:val="20"/>
        </w:rPr>
        <w:t xml:space="preserve">The following rubrics indicate a hypothetical unit’s approved performance indicators used to evaluate faculty performance expectations in the areas of teaching, research, and service. Merit committee members will individually review the faculty member’s merit dossier and provide a </w:t>
      </w:r>
      <w:r>
        <w:rPr>
          <w:sz w:val="20"/>
          <w:szCs w:val="20"/>
        </w:rPr>
        <w:t xml:space="preserve">score </w:t>
      </w:r>
      <w:r w:rsidRPr="0016201C">
        <w:rPr>
          <w:sz w:val="20"/>
          <w:szCs w:val="20"/>
        </w:rPr>
        <w:t xml:space="preserve">in each of the areas of teaching, research, and service. (Note: While the </w:t>
      </w:r>
      <w:r>
        <w:rPr>
          <w:sz w:val="20"/>
          <w:szCs w:val="20"/>
        </w:rPr>
        <w:t xml:space="preserve">scores used here range from 1.0 – 5.0, </w:t>
      </w:r>
      <w:r w:rsidRPr="0016201C">
        <w:rPr>
          <w:sz w:val="20"/>
          <w:szCs w:val="20"/>
        </w:rPr>
        <w:t xml:space="preserve">any </w:t>
      </w:r>
      <w:r>
        <w:rPr>
          <w:sz w:val="20"/>
          <w:szCs w:val="20"/>
        </w:rPr>
        <w:t>range of scores that is five or more may be used; t</w:t>
      </w:r>
      <w:r w:rsidRPr="0016201C">
        <w:rPr>
          <w:sz w:val="20"/>
          <w:szCs w:val="20"/>
        </w:rPr>
        <w:t xml:space="preserve">he only requirement is that </w:t>
      </w:r>
      <w:r>
        <w:rPr>
          <w:sz w:val="20"/>
          <w:szCs w:val="20"/>
        </w:rPr>
        <w:t xml:space="preserve">scores </w:t>
      </w:r>
      <w:r w:rsidRPr="0016201C">
        <w:rPr>
          <w:sz w:val="20"/>
          <w:szCs w:val="20"/>
        </w:rPr>
        <w:t>clearly identify whether the</w:t>
      </w:r>
      <w:r>
        <w:rPr>
          <w:sz w:val="20"/>
          <w:szCs w:val="20"/>
        </w:rPr>
        <w:t xml:space="preserve">y </w:t>
      </w:r>
      <w:r w:rsidRPr="0016201C">
        <w:rPr>
          <w:sz w:val="20"/>
          <w:szCs w:val="20"/>
        </w:rPr>
        <w:t>ref</w:t>
      </w:r>
      <w:r>
        <w:rPr>
          <w:sz w:val="20"/>
          <w:szCs w:val="20"/>
        </w:rPr>
        <w:t>lect</w:t>
      </w:r>
      <w:r w:rsidRPr="0016201C">
        <w:rPr>
          <w:sz w:val="20"/>
          <w:szCs w:val="20"/>
        </w:rPr>
        <w:t xml:space="preserve"> performance that fails to meet expectations, meets expectations, or exceeds expectations</w:t>
      </w:r>
      <w:r>
        <w:rPr>
          <w:sz w:val="20"/>
          <w:szCs w:val="20"/>
        </w:rPr>
        <w:t xml:space="preserve"> for merit.)</w:t>
      </w:r>
    </w:p>
    <w:tbl>
      <w:tblPr>
        <w:tblStyle w:val="TableGrid"/>
        <w:tblW w:w="7884" w:type="dxa"/>
        <w:tblLook w:val="04A0" w:firstRow="1" w:lastRow="0" w:firstColumn="1" w:lastColumn="0" w:noHBand="0" w:noVBand="1"/>
      </w:tblPr>
      <w:tblGrid>
        <w:gridCol w:w="1329"/>
        <w:gridCol w:w="4719"/>
        <w:gridCol w:w="1836"/>
      </w:tblGrid>
      <w:tr w:rsidR="003E5033" w:rsidTr="00773B6E">
        <w:tc>
          <w:tcPr>
            <w:tcW w:w="1329" w:type="dxa"/>
            <w:tcBorders>
              <w:top w:val="single" w:sz="4" w:space="0" w:color="auto"/>
              <w:left w:val="single" w:sz="4" w:space="0" w:color="auto"/>
              <w:bottom w:val="single" w:sz="4" w:space="0" w:color="auto"/>
              <w:right w:val="single" w:sz="4" w:space="0" w:color="auto"/>
            </w:tcBorders>
            <w:hideMark/>
          </w:tcPr>
          <w:p w:rsidR="003E5033" w:rsidRPr="001252BD" w:rsidRDefault="003E5033" w:rsidP="00773B6E">
            <w:pPr>
              <w:jc w:val="center"/>
              <w:rPr>
                <w:b/>
                <w:sz w:val="20"/>
                <w:szCs w:val="20"/>
              </w:rPr>
            </w:pPr>
            <w:r w:rsidRPr="001252BD">
              <w:rPr>
                <w:b/>
                <w:sz w:val="20"/>
                <w:szCs w:val="20"/>
              </w:rPr>
              <w:t>Evaluation</w:t>
            </w:r>
          </w:p>
          <w:p w:rsidR="003E5033" w:rsidRPr="001252BD" w:rsidRDefault="003E5033" w:rsidP="00773B6E">
            <w:pPr>
              <w:jc w:val="center"/>
              <w:rPr>
                <w:b/>
                <w:sz w:val="20"/>
                <w:szCs w:val="20"/>
              </w:rPr>
            </w:pPr>
            <w:r w:rsidRPr="001252BD">
              <w:rPr>
                <w:b/>
                <w:sz w:val="20"/>
                <w:szCs w:val="20"/>
              </w:rPr>
              <w:t>Rating Category</w:t>
            </w:r>
          </w:p>
        </w:tc>
        <w:tc>
          <w:tcPr>
            <w:tcW w:w="4719" w:type="dxa"/>
            <w:tcBorders>
              <w:top w:val="single" w:sz="4" w:space="0" w:color="auto"/>
              <w:left w:val="single" w:sz="4" w:space="0" w:color="auto"/>
              <w:bottom w:val="single" w:sz="4" w:space="0" w:color="auto"/>
              <w:right w:val="single" w:sz="4" w:space="0" w:color="auto"/>
            </w:tcBorders>
            <w:hideMark/>
          </w:tcPr>
          <w:p w:rsidR="003E5033" w:rsidRPr="0068152B" w:rsidRDefault="003E5033" w:rsidP="00773B6E">
            <w:pPr>
              <w:jc w:val="center"/>
              <w:rPr>
                <w:b/>
                <w:sz w:val="36"/>
                <w:szCs w:val="36"/>
              </w:rPr>
            </w:pPr>
            <w:r w:rsidRPr="0068152B">
              <w:rPr>
                <w:b/>
                <w:sz w:val="36"/>
                <w:szCs w:val="36"/>
              </w:rPr>
              <w:t>TEACHING</w:t>
            </w:r>
          </w:p>
          <w:p w:rsidR="003E5033" w:rsidRPr="00516FFD" w:rsidRDefault="003E5033" w:rsidP="00773B6E">
            <w:pPr>
              <w:jc w:val="center"/>
              <w:rPr>
                <w:b/>
                <w:sz w:val="20"/>
                <w:szCs w:val="20"/>
              </w:rPr>
            </w:pPr>
            <w:r w:rsidRPr="00516FFD">
              <w:rPr>
                <w:b/>
                <w:sz w:val="20"/>
                <w:szCs w:val="20"/>
              </w:rPr>
              <w:t>Expected</w:t>
            </w:r>
            <w:r>
              <w:rPr>
                <w:b/>
                <w:sz w:val="20"/>
                <w:szCs w:val="20"/>
              </w:rPr>
              <w:t xml:space="preserve"> </w:t>
            </w:r>
            <w:r w:rsidRPr="00516FFD">
              <w:rPr>
                <w:b/>
                <w:sz w:val="20"/>
                <w:szCs w:val="20"/>
              </w:rPr>
              <w:t>levels of accomplishment on teaching performance indicators</w:t>
            </w:r>
            <w:r>
              <w:rPr>
                <w:b/>
                <w:sz w:val="20"/>
                <w:szCs w:val="20"/>
              </w:rPr>
              <w:t xml:space="preserve"> (or their equivalent)</w:t>
            </w:r>
          </w:p>
        </w:tc>
        <w:tc>
          <w:tcPr>
            <w:tcW w:w="1836" w:type="dxa"/>
            <w:tcBorders>
              <w:top w:val="single" w:sz="4" w:space="0" w:color="auto"/>
              <w:left w:val="single" w:sz="4" w:space="0" w:color="auto"/>
              <w:bottom w:val="single" w:sz="4" w:space="0" w:color="auto"/>
              <w:right w:val="single" w:sz="4" w:space="0" w:color="auto"/>
            </w:tcBorders>
          </w:tcPr>
          <w:p w:rsidR="003E5033" w:rsidRDefault="003E5033" w:rsidP="00773B6E">
            <w:pPr>
              <w:jc w:val="center"/>
              <w:rPr>
                <w:b/>
                <w:sz w:val="20"/>
                <w:szCs w:val="20"/>
              </w:rPr>
            </w:pPr>
          </w:p>
          <w:p w:rsidR="003E5033" w:rsidRPr="001252BD" w:rsidRDefault="003E5033" w:rsidP="00773B6E">
            <w:pPr>
              <w:jc w:val="center"/>
              <w:rPr>
                <w:b/>
                <w:sz w:val="20"/>
                <w:szCs w:val="20"/>
              </w:rPr>
            </w:pPr>
            <w:r>
              <w:rPr>
                <w:b/>
                <w:sz w:val="20"/>
                <w:szCs w:val="20"/>
              </w:rPr>
              <w:t>Possible Merit Score for Teaching</w:t>
            </w:r>
          </w:p>
        </w:tc>
      </w:tr>
      <w:tr w:rsidR="003E5033" w:rsidTr="00773B6E">
        <w:tc>
          <w:tcPr>
            <w:tcW w:w="1329" w:type="dxa"/>
            <w:tcBorders>
              <w:top w:val="single" w:sz="4" w:space="0" w:color="auto"/>
              <w:left w:val="single" w:sz="4" w:space="0" w:color="auto"/>
              <w:bottom w:val="single" w:sz="4" w:space="0" w:color="auto"/>
              <w:right w:val="single" w:sz="4" w:space="0" w:color="auto"/>
            </w:tcBorders>
            <w:vAlign w:val="bottom"/>
            <w:hideMark/>
          </w:tcPr>
          <w:p w:rsidR="003E5033" w:rsidRPr="001252BD" w:rsidRDefault="003E5033" w:rsidP="00773B6E">
            <w:pPr>
              <w:jc w:val="center"/>
              <w:rPr>
                <w:sz w:val="20"/>
                <w:szCs w:val="20"/>
              </w:rPr>
            </w:pPr>
            <w:r w:rsidRPr="001252BD">
              <w:rPr>
                <w:sz w:val="20"/>
                <w:szCs w:val="20"/>
              </w:rPr>
              <w:lastRenderedPageBreak/>
              <w:t>Exceeds expectations</w:t>
            </w:r>
            <w:r>
              <w:rPr>
                <w:sz w:val="20"/>
                <w:szCs w:val="20"/>
              </w:rPr>
              <w:t xml:space="preserve"> for merit</w:t>
            </w:r>
          </w:p>
          <w:p w:rsidR="003E5033" w:rsidRDefault="003E5033" w:rsidP="00773B6E">
            <w:pPr>
              <w:jc w:val="center"/>
            </w:pPr>
          </w:p>
        </w:tc>
        <w:tc>
          <w:tcPr>
            <w:tcW w:w="4719" w:type="dxa"/>
            <w:tcBorders>
              <w:top w:val="single" w:sz="4" w:space="0" w:color="auto"/>
              <w:left w:val="single" w:sz="4" w:space="0" w:color="auto"/>
              <w:bottom w:val="single" w:sz="4" w:space="0" w:color="auto"/>
              <w:right w:val="single" w:sz="4" w:space="0" w:color="auto"/>
            </w:tcBorders>
            <w:vAlign w:val="bottom"/>
            <w:hideMark/>
          </w:tcPr>
          <w:p w:rsidR="003E5033" w:rsidRPr="00BD744C" w:rsidRDefault="003E5033" w:rsidP="00773B6E">
            <w:pPr>
              <w:jc w:val="center"/>
              <w:rPr>
                <w:color w:val="44546A" w:themeColor="text2"/>
                <w:sz w:val="20"/>
                <w:szCs w:val="20"/>
              </w:rPr>
            </w:pPr>
            <w:r w:rsidRPr="00BD744C">
              <w:rPr>
                <w:color w:val="44546A" w:themeColor="text2"/>
                <w:sz w:val="20"/>
                <w:szCs w:val="20"/>
              </w:rPr>
              <w:t>Quantitative student evaluations regularly exceed departmental averages for similar courses, and qualitative evaluative comments are general positive. Observations by peers indicate highest levels of excellence in the classroom. Innovative teaching practices and high impact learning activities are regularly introduced and evaluated. Regular engagement in professional activities related to teaching effectiveness</w:t>
            </w:r>
          </w:p>
        </w:tc>
        <w:tc>
          <w:tcPr>
            <w:tcW w:w="1836" w:type="dxa"/>
            <w:tcBorders>
              <w:top w:val="single" w:sz="4" w:space="0" w:color="auto"/>
              <w:left w:val="single" w:sz="4" w:space="0" w:color="auto"/>
              <w:bottom w:val="single" w:sz="4" w:space="0" w:color="auto"/>
              <w:right w:val="single" w:sz="4" w:space="0" w:color="auto"/>
            </w:tcBorders>
            <w:vAlign w:val="bottom"/>
          </w:tcPr>
          <w:p w:rsidR="003E5033" w:rsidRPr="00BD744C" w:rsidRDefault="003E5033" w:rsidP="00773B6E">
            <w:pPr>
              <w:jc w:val="center"/>
              <w:rPr>
                <w:color w:val="44546A" w:themeColor="text2"/>
              </w:rPr>
            </w:pPr>
            <w:r>
              <w:rPr>
                <w:color w:val="44546A" w:themeColor="text2"/>
              </w:rPr>
              <w:t>3.6</w:t>
            </w:r>
            <w:r w:rsidRPr="00BD744C">
              <w:rPr>
                <w:color w:val="44546A" w:themeColor="text2"/>
              </w:rPr>
              <w:t xml:space="preserve"> – </w:t>
            </w:r>
            <w:r>
              <w:rPr>
                <w:color w:val="44546A" w:themeColor="text2"/>
              </w:rPr>
              <w:t>5</w:t>
            </w:r>
            <w:r w:rsidRPr="00BD744C">
              <w:rPr>
                <w:color w:val="44546A" w:themeColor="text2"/>
              </w:rPr>
              <w:t>.0</w:t>
            </w:r>
          </w:p>
        </w:tc>
      </w:tr>
      <w:tr w:rsidR="003E5033" w:rsidTr="00773B6E">
        <w:tc>
          <w:tcPr>
            <w:tcW w:w="1329" w:type="dxa"/>
            <w:tcBorders>
              <w:top w:val="single" w:sz="4" w:space="0" w:color="auto"/>
              <w:left w:val="single" w:sz="4" w:space="0" w:color="auto"/>
              <w:bottom w:val="single" w:sz="4" w:space="0" w:color="auto"/>
              <w:right w:val="single" w:sz="4" w:space="0" w:color="auto"/>
            </w:tcBorders>
            <w:vAlign w:val="bottom"/>
            <w:hideMark/>
          </w:tcPr>
          <w:p w:rsidR="003E5033" w:rsidRPr="001252BD" w:rsidRDefault="003E5033" w:rsidP="00773B6E">
            <w:pPr>
              <w:jc w:val="center"/>
              <w:rPr>
                <w:sz w:val="20"/>
                <w:szCs w:val="20"/>
              </w:rPr>
            </w:pPr>
          </w:p>
          <w:p w:rsidR="003E5033" w:rsidRDefault="003E5033" w:rsidP="00773B6E">
            <w:pPr>
              <w:jc w:val="center"/>
            </w:pPr>
            <w:r>
              <w:rPr>
                <w:sz w:val="20"/>
                <w:szCs w:val="20"/>
              </w:rPr>
              <w:t>Meets expectations for merit</w:t>
            </w:r>
          </w:p>
        </w:tc>
        <w:tc>
          <w:tcPr>
            <w:tcW w:w="4719" w:type="dxa"/>
            <w:tcBorders>
              <w:top w:val="single" w:sz="4" w:space="0" w:color="auto"/>
              <w:left w:val="single" w:sz="4" w:space="0" w:color="auto"/>
              <w:bottom w:val="single" w:sz="4" w:space="0" w:color="auto"/>
              <w:right w:val="single" w:sz="4" w:space="0" w:color="auto"/>
            </w:tcBorders>
            <w:vAlign w:val="bottom"/>
            <w:hideMark/>
          </w:tcPr>
          <w:p w:rsidR="003E5033" w:rsidRPr="00BD744C" w:rsidRDefault="003E5033" w:rsidP="00773B6E">
            <w:pPr>
              <w:jc w:val="center"/>
              <w:rPr>
                <w:color w:val="44546A" w:themeColor="text2"/>
                <w:sz w:val="20"/>
                <w:szCs w:val="20"/>
              </w:rPr>
            </w:pPr>
            <w:r w:rsidRPr="00BD744C">
              <w:rPr>
                <w:color w:val="44546A" w:themeColor="text2"/>
                <w:sz w:val="20"/>
                <w:szCs w:val="20"/>
              </w:rPr>
              <w:t>Quantitative student evaluations approximate departmental averages for similar courses, and qualitative evaluative comments are general positive. Observations by peers indicate high levels of performance in the classroom. Innovative teaching practices and high impact learning activities are occasionally introduced with some assessment of their impact. Modest engagement in professional activities related to teaching effectiveness</w:t>
            </w:r>
          </w:p>
        </w:tc>
        <w:tc>
          <w:tcPr>
            <w:tcW w:w="1836" w:type="dxa"/>
            <w:tcBorders>
              <w:top w:val="single" w:sz="4" w:space="0" w:color="auto"/>
              <w:left w:val="single" w:sz="4" w:space="0" w:color="auto"/>
              <w:bottom w:val="single" w:sz="4" w:space="0" w:color="auto"/>
              <w:right w:val="single" w:sz="4" w:space="0" w:color="auto"/>
            </w:tcBorders>
            <w:vAlign w:val="bottom"/>
          </w:tcPr>
          <w:p w:rsidR="003E5033" w:rsidRPr="00BD744C" w:rsidRDefault="003E5033" w:rsidP="00773B6E">
            <w:pPr>
              <w:jc w:val="center"/>
              <w:rPr>
                <w:color w:val="44546A" w:themeColor="text2"/>
              </w:rPr>
            </w:pPr>
            <w:r>
              <w:rPr>
                <w:color w:val="44546A" w:themeColor="text2"/>
              </w:rPr>
              <w:t>1.6</w:t>
            </w:r>
            <w:r w:rsidRPr="00BD744C">
              <w:rPr>
                <w:color w:val="44546A" w:themeColor="text2"/>
              </w:rPr>
              <w:t xml:space="preserve"> – </w:t>
            </w:r>
            <w:r>
              <w:rPr>
                <w:color w:val="44546A" w:themeColor="text2"/>
              </w:rPr>
              <w:t>3.</w:t>
            </w:r>
            <w:r w:rsidRPr="00BD744C">
              <w:rPr>
                <w:color w:val="44546A" w:themeColor="text2"/>
              </w:rPr>
              <w:t>5</w:t>
            </w:r>
          </w:p>
        </w:tc>
      </w:tr>
      <w:tr w:rsidR="003E5033" w:rsidTr="00773B6E">
        <w:tc>
          <w:tcPr>
            <w:tcW w:w="1329" w:type="dxa"/>
            <w:tcBorders>
              <w:top w:val="single" w:sz="4" w:space="0" w:color="auto"/>
              <w:left w:val="single" w:sz="4" w:space="0" w:color="auto"/>
              <w:bottom w:val="single" w:sz="4" w:space="0" w:color="auto"/>
              <w:right w:val="single" w:sz="4" w:space="0" w:color="auto"/>
            </w:tcBorders>
            <w:vAlign w:val="bottom"/>
          </w:tcPr>
          <w:p w:rsidR="003E5033" w:rsidRDefault="003E5033" w:rsidP="00773B6E">
            <w:pPr>
              <w:jc w:val="center"/>
              <w:rPr>
                <w:sz w:val="20"/>
                <w:szCs w:val="20"/>
              </w:rPr>
            </w:pPr>
          </w:p>
          <w:p w:rsidR="003E5033" w:rsidRDefault="003E5033" w:rsidP="00773B6E">
            <w:pPr>
              <w:jc w:val="center"/>
            </w:pPr>
            <w:r w:rsidRPr="00BE4232">
              <w:rPr>
                <w:sz w:val="20"/>
                <w:szCs w:val="20"/>
              </w:rPr>
              <w:t>Fails to meet expectations</w:t>
            </w:r>
            <w:r>
              <w:rPr>
                <w:sz w:val="20"/>
                <w:szCs w:val="20"/>
              </w:rPr>
              <w:t xml:space="preserve"> for merit</w:t>
            </w:r>
          </w:p>
        </w:tc>
        <w:tc>
          <w:tcPr>
            <w:tcW w:w="4719" w:type="dxa"/>
            <w:tcBorders>
              <w:top w:val="single" w:sz="4" w:space="0" w:color="auto"/>
              <w:left w:val="single" w:sz="4" w:space="0" w:color="auto"/>
              <w:bottom w:val="single" w:sz="4" w:space="0" w:color="auto"/>
              <w:right w:val="single" w:sz="4" w:space="0" w:color="auto"/>
            </w:tcBorders>
            <w:vAlign w:val="bottom"/>
          </w:tcPr>
          <w:p w:rsidR="003E5033" w:rsidRPr="00BD744C" w:rsidRDefault="003E5033" w:rsidP="00773B6E">
            <w:pPr>
              <w:jc w:val="center"/>
              <w:rPr>
                <w:color w:val="44546A" w:themeColor="text2"/>
                <w:sz w:val="20"/>
                <w:szCs w:val="20"/>
              </w:rPr>
            </w:pPr>
            <w:r w:rsidRPr="00BD744C">
              <w:rPr>
                <w:color w:val="44546A" w:themeColor="text2"/>
                <w:sz w:val="20"/>
                <w:szCs w:val="20"/>
              </w:rPr>
              <w:t>Quantitative student evaluations are among lowest in department for similar courses, and qualitative evaluative comments are mixed. Observations by peers indicate significant opportunities for improvement. Innovative teaching practices and high impact learning activities are generally absent and rarely evaluated. Limited or no engagement in professional activities related to teaching effectiveness</w:t>
            </w:r>
          </w:p>
        </w:tc>
        <w:tc>
          <w:tcPr>
            <w:tcW w:w="1836" w:type="dxa"/>
            <w:tcBorders>
              <w:top w:val="single" w:sz="4" w:space="0" w:color="auto"/>
              <w:left w:val="single" w:sz="4" w:space="0" w:color="auto"/>
              <w:bottom w:val="single" w:sz="4" w:space="0" w:color="auto"/>
              <w:right w:val="single" w:sz="4" w:space="0" w:color="auto"/>
            </w:tcBorders>
            <w:vAlign w:val="bottom"/>
          </w:tcPr>
          <w:p w:rsidR="003E5033" w:rsidRPr="00BD744C" w:rsidRDefault="003E5033" w:rsidP="00773B6E">
            <w:pPr>
              <w:jc w:val="center"/>
              <w:rPr>
                <w:color w:val="44546A" w:themeColor="text2"/>
              </w:rPr>
            </w:pPr>
            <w:r w:rsidRPr="00BD744C">
              <w:rPr>
                <w:color w:val="44546A" w:themeColor="text2"/>
              </w:rPr>
              <w:t xml:space="preserve">1.0 – </w:t>
            </w:r>
            <w:r>
              <w:rPr>
                <w:color w:val="44546A" w:themeColor="text2"/>
              </w:rPr>
              <w:t>1.5</w:t>
            </w:r>
          </w:p>
        </w:tc>
      </w:tr>
    </w:tbl>
    <w:p w:rsidR="003E5033" w:rsidRDefault="003E5033" w:rsidP="003E5033">
      <w:pPr>
        <w:rPr>
          <w:b/>
        </w:rPr>
      </w:pPr>
    </w:p>
    <w:p w:rsidR="003E5033" w:rsidRPr="00680B10" w:rsidRDefault="003E5033" w:rsidP="003E5033">
      <w:pPr>
        <w:spacing w:after="0" w:line="240" w:lineRule="auto"/>
        <w:rPr>
          <w:b/>
          <w:sz w:val="28"/>
          <w:szCs w:val="28"/>
        </w:rPr>
      </w:pPr>
      <w:r w:rsidRPr="00680B10">
        <w:rPr>
          <w:b/>
          <w:sz w:val="28"/>
          <w:szCs w:val="28"/>
        </w:rPr>
        <w:t xml:space="preserve">Merit Score for </w:t>
      </w:r>
      <w:r>
        <w:rPr>
          <w:b/>
          <w:sz w:val="28"/>
          <w:szCs w:val="28"/>
        </w:rPr>
        <w:t>Teaching</w:t>
      </w:r>
      <w:r w:rsidRPr="00680B10">
        <w:rPr>
          <w:b/>
          <w:sz w:val="28"/>
          <w:szCs w:val="28"/>
        </w:rPr>
        <w:t xml:space="preserve"> (to be completed</w:t>
      </w:r>
      <w:r>
        <w:rPr>
          <w:b/>
          <w:sz w:val="28"/>
          <w:szCs w:val="28"/>
        </w:rPr>
        <w:t xml:space="preserve"> by merit committee member): __</w:t>
      </w:r>
      <w:r>
        <w:rPr>
          <w:b/>
          <w:color w:val="C00000"/>
          <w:sz w:val="28"/>
          <w:szCs w:val="28"/>
          <w:u w:val="single"/>
        </w:rPr>
        <w:t>4.5</w:t>
      </w:r>
      <w:r w:rsidRPr="00680B10">
        <w:rPr>
          <w:b/>
          <w:sz w:val="28"/>
          <w:szCs w:val="28"/>
        </w:rPr>
        <w:t>__</w:t>
      </w:r>
    </w:p>
    <w:tbl>
      <w:tblPr>
        <w:tblStyle w:val="TableGrid"/>
        <w:tblW w:w="7884" w:type="dxa"/>
        <w:tblLook w:val="04A0" w:firstRow="1" w:lastRow="0" w:firstColumn="1" w:lastColumn="0" w:noHBand="0" w:noVBand="1"/>
      </w:tblPr>
      <w:tblGrid>
        <w:gridCol w:w="1329"/>
        <w:gridCol w:w="4719"/>
        <w:gridCol w:w="1836"/>
      </w:tblGrid>
      <w:tr w:rsidR="003E5033" w:rsidTr="00773B6E">
        <w:tc>
          <w:tcPr>
            <w:tcW w:w="1329" w:type="dxa"/>
            <w:tcBorders>
              <w:top w:val="single" w:sz="4" w:space="0" w:color="auto"/>
              <w:left w:val="single" w:sz="4" w:space="0" w:color="auto"/>
              <w:bottom w:val="single" w:sz="4" w:space="0" w:color="auto"/>
              <w:right w:val="single" w:sz="4" w:space="0" w:color="auto"/>
            </w:tcBorders>
            <w:hideMark/>
          </w:tcPr>
          <w:p w:rsidR="003E5033" w:rsidRPr="001252BD" w:rsidRDefault="003E5033" w:rsidP="00773B6E">
            <w:pPr>
              <w:jc w:val="center"/>
              <w:rPr>
                <w:b/>
                <w:sz w:val="20"/>
                <w:szCs w:val="20"/>
              </w:rPr>
            </w:pPr>
            <w:r w:rsidRPr="001252BD">
              <w:rPr>
                <w:b/>
                <w:sz w:val="20"/>
                <w:szCs w:val="20"/>
              </w:rPr>
              <w:t>Evaluation</w:t>
            </w:r>
          </w:p>
          <w:p w:rsidR="003E5033" w:rsidRPr="001252BD" w:rsidRDefault="003E5033" w:rsidP="00773B6E">
            <w:pPr>
              <w:jc w:val="center"/>
              <w:rPr>
                <w:b/>
                <w:sz w:val="20"/>
                <w:szCs w:val="20"/>
              </w:rPr>
            </w:pPr>
            <w:r w:rsidRPr="001252BD">
              <w:rPr>
                <w:b/>
                <w:sz w:val="20"/>
                <w:szCs w:val="20"/>
              </w:rPr>
              <w:t>Rating Category</w:t>
            </w:r>
          </w:p>
        </w:tc>
        <w:tc>
          <w:tcPr>
            <w:tcW w:w="4719" w:type="dxa"/>
            <w:tcBorders>
              <w:top w:val="single" w:sz="4" w:space="0" w:color="auto"/>
              <w:left w:val="single" w:sz="4" w:space="0" w:color="auto"/>
              <w:bottom w:val="single" w:sz="4" w:space="0" w:color="auto"/>
              <w:right w:val="single" w:sz="4" w:space="0" w:color="auto"/>
            </w:tcBorders>
            <w:hideMark/>
          </w:tcPr>
          <w:p w:rsidR="003E5033" w:rsidRPr="0068152B" w:rsidRDefault="003E5033" w:rsidP="00773B6E">
            <w:pPr>
              <w:jc w:val="center"/>
              <w:rPr>
                <w:b/>
                <w:sz w:val="36"/>
                <w:szCs w:val="36"/>
              </w:rPr>
            </w:pPr>
            <w:r w:rsidRPr="0068152B">
              <w:rPr>
                <w:b/>
                <w:sz w:val="36"/>
                <w:szCs w:val="36"/>
              </w:rPr>
              <w:t>RESEARCH</w:t>
            </w:r>
          </w:p>
          <w:p w:rsidR="003E5033" w:rsidRPr="00516FFD" w:rsidRDefault="003E5033" w:rsidP="00773B6E">
            <w:pPr>
              <w:jc w:val="center"/>
              <w:rPr>
                <w:b/>
                <w:sz w:val="20"/>
                <w:szCs w:val="20"/>
              </w:rPr>
            </w:pPr>
            <w:r w:rsidRPr="00516FFD">
              <w:rPr>
                <w:b/>
                <w:sz w:val="20"/>
                <w:szCs w:val="20"/>
              </w:rPr>
              <w:t>Expected</w:t>
            </w:r>
            <w:r>
              <w:rPr>
                <w:b/>
                <w:sz w:val="20"/>
                <w:szCs w:val="20"/>
              </w:rPr>
              <w:t xml:space="preserve"> </w:t>
            </w:r>
            <w:r w:rsidRPr="00516FFD">
              <w:rPr>
                <w:b/>
                <w:sz w:val="20"/>
                <w:szCs w:val="20"/>
              </w:rPr>
              <w:t>levels of accomplishment on teaching performance indicators</w:t>
            </w:r>
            <w:r>
              <w:rPr>
                <w:b/>
                <w:sz w:val="20"/>
                <w:szCs w:val="20"/>
              </w:rPr>
              <w:t xml:space="preserve"> (or their equivalent)</w:t>
            </w:r>
          </w:p>
        </w:tc>
        <w:tc>
          <w:tcPr>
            <w:tcW w:w="1836" w:type="dxa"/>
            <w:tcBorders>
              <w:top w:val="single" w:sz="4" w:space="0" w:color="auto"/>
              <w:left w:val="single" w:sz="4" w:space="0" w:color="auto"/>
              <w:bottom w:val="single" w:sz="4" w:space="0" w:color="auto"/>
              <w:right w:val="single" w:sz="4" w:space="0" w:color="auto"/>
            </w:tcBorders>
          </w:tcPr>
          <w:p w:rsidR="003E5033" w:rsidRDefault="003E5033" w:rsidP="00773B6E">
            <w:pPr>
              <w:jc w:val="center"/>
              <w:rPr>
                <w:b/>
                <w:sz w:val="20"/>
                <w:szCs w:val="20"/>
              </w:rPr>
            </w:pPr>
          </w:p>
          <w:p w:rsidR="003E5033" w:rsidRPr="001252BD" w:rsidRDefault="003E5033" w:rsidP="00773B6E">
            <w:pPr>
              <w:jc w:val="center"/>
              <w:rPr>
                <w:b/>
                <w:sz w:val="20"/>
                <w:szCs w:val="20"/>
              </w:rPr>
            </w:pPr>
            <w:r>
              <w:rPr>
                <w:b/>
                <w:sz w:val="20"/>
                <w:szCs w:val="20"/>
              </w:rPr>
              <w:t>Possible Merit Score for Research</w:t>
            </w:r>
          </w:p>
        </w:tc>
      </w:tr>
      <w:tr w:rsidR="003E5033" w:rsidTr="00773B6E">
        <w:tc>
          <w:tcPr>
            <w:tcW w:w="1329" w:type="dxa"/>
            <w:tcBorders>
              <w:top w:val="single" w:sz="4" w:space="0" w:color="auto"/>
              <w:left w:val="single" w:sz="4" w:space="0" w:color="auto"/>
              <w:bottom w:val="single" w:sz="4" w:space="0" w:color="auto"/>
              <w:right w:val="single" w:sz="4" w:space="0" w:color="auto"/>
            </w:tcBorders>
            <w:vAlign w:val="bottom"/>
            <w:hideMark/>
          </w:tcPr>
          <w:p w:rsidR="003E5033" w:rsidRPr="001C2BE9" w:rsidRDefault="003E5033" w:rsidP="00773B6E">
            <w:pPr>
              <w:jc w:val="center"/>
              <w:rPr>
                <w:sz w:val="20"/>
                <w:szCs w:val="20"/>
              </w:rPr>
            </w:pPr>
            <w:r w:rsidRPr="001252BD">
              <w:rPr>
                <w:sz w:val="20"/>
                <w:szCs w:val="20"/>
              </w:rPr>
              <w:t>Exceeds expectations</w:t>
            </w:r>
            <w:r>
              <w:rPr>
                <w:sz w:val="20"/>
                <w:szCs w:val="20"/>
              </w:rPr>
              <w:t xml:space="preserve"> for merit</w:t>
            </w:r>
          </w:p>
        </w:tc>
        <w:tc>
          <w:tcPr>
            <w:tcW w:w="4719" w:type="dxa"/>
            <w:tcBorders>
              <w:top w:val="single" w:sz="4" w:space="0" w:color="auto"/>
              <w:left w:val="single" w:sz="4" w:space="0" w:color="auto"/>
              <w:bottom w:val="single" w:sz="4" w:space="0" w:color="auto"/>
              <w:right w:val="single" w:sz="4" w:space="0" w:color="auto"/>
            </w:tcBorders>
            <w:vAlign w:val="bottom"/>
          </w:tcPr>
          <w:p w:rsidR="003E5033" w:rsidRPr="00505AF8" w:rsidRDefault="003E5033" w:rsidP="00773B6E">
            <w:pPr>
              <w:jc w:val="center"/>
              <w:rPr>
                <w:i/>
                <w:color w:val="44546A" w:themeColor="text2"/>
                <w:sz w:val="20"/>
                <w:szCs w:val="20"/>
              </w:rPr>
            </w:pPr>
            <w:r w:rsidRPr="00CD0699">
              <w:rPr>
                <w:rFonts w:ascii="Calibri" w:eastAsia="Times New Roman" w:hAnsi="Calibri" w:cs="Calibri"/>
                <w:color w:val="44546A" w:themeColor="text2"/>
                <w:sz w:val="20"/>
                <w:szCs w:val="20"/>
              </w:rPr>
              <w:t xml:space="preserve">2 or more peer-reviewed articles </w:t>
            </w:r>
            <w:r>
              <w:rPr>
                <w:rFonts w:ascii="Calibri" w:eastAsia="Times New Roman" w:hAnsi="Calibri" w:cs="Calibri"/>
                <w:color w:val="44546A" w:themeColor="text2"/>
                <w:sz w:val="20"/>
                <w:szCs w:val="20"/>
              </w:rPr>
              <w:t xml:space="preserve">+ </w:t>
            </w:r>
            <w:r w:rsidRPr="00CD0699">
              <w:rPr>
                <w:rFonts w:ascii="Calibri" w:eastAsia="Times New Roman" w:hAnsi="Calibri" w:cs="Calibri"/>
                <w:color w:val="44546A" w:themeColor="text2"/>
                <w:sz w:val="20"/>
                <w:szCs w:val="20"/>
              </w:rPr>
              <w:t>1 or more conference papers</w:t>
            </w:r>
            <w:r>
              <w:rPr>
                <w:rFonts w:ascii="Calibri" w:eastAsia="Times New Roman" w:hAnsi="Calibri" w:cs="Calibri"/>
                <w:color w:val="44546A" w:themeColor="text2"/>
                <w:sz w:val="20"/>
                <w:szCs w:val="20"/>
              </w:rPr>
              <w:t xml:space="preserve">; </w:t>
            </w:r>
            <w:r w:rsidRPr="00CD0699">
              <w:rPr>
                <w:rFonts w:ascii="Calibri" w:eastAsia="Times New Roman" w:hAnsi="Calibri" w:cs="Calibri"/>
                <w:color w:val="44546A" w:themeColor="text2"/>
                <w:sz w:val="20"/>
                <w:szCs w:val="20"/>
              </w:rPr>
              <w:t xml:space="preserve">2 or more </w:t>
            </w:r>
            <w:r>
              <w:rPr>
                <w:rFonts w:ascii="Calibri" w:eastAsia="Times New Roman" w:hAnsi="Calibri" w:cs="Calibri"/>
                <w:color w:val="44546A" w:themeColor="text2"/>
                <w:sz w:val="20"/>
                <w:szCs w:val="20"/>
              </w:rPr>
              <w:t xml:space="preserve">active research projects that were </w:t>
            </w:r>
            <w:r w:rsidRPr="00CD0699">
              <w:rPr>
                <w:rFonts w:ascii="Calibri" w:eastAsia="Times New Roman" w:hAnsi="Calibri" w:cs="Calibri"/>
                <w:color w:val="44546A" w:themeColor="text2"/>
                <w:sz w:val="20"/>
                <w:szCs w:val="20"/>
              </w:rPr>
              <w:t>not included in</w:t>
            </w:r>
            <w:r>
              <w:rPr>
                <w:rFonts w:ascii="Calibri" w:eastAsia="Times New Roman" w:hAnsi="Calibri" w:cs="Calibri"/>
                <w:color w:val="44546A" w:themeColor="text2"/>
                <w:sz w:val="20"/>
                <w:szCs w:val="20"/>
              </w:rPr>
              <w:t xml:space="preserve"> previous year merit submission; </w:t>
            </w:r>
            <w:r>
              <w:rPr>
                <w:color w:val="44546A" w:themeColor="text2"/>
                <w:sz w:val="20"/>
                <w:szCs w:val="20"/>
              </w:rPr>
              <w:t xml:space="preserve">high activity in grantsmanship with external funding of $25K+ (multiple year awards may be claimed across multiple merit years); recognition/award for research </w:t>
            </w:r>
            <w:r w:rsidRPr="00CD0699">
              <w:rPr>
                <w:rFonts w:ascii="Calibri" w:eastAsia="Times New Roman" w:hAnsi="Calibri" w:cs="Calibri"/>
                <w:color w:val="44546A" w:themeColor="text2"/>
                <w:sz w:val="20"/>
                <w:szCs w:val="20"/>
              </w:rPr>
              <w:t>activity/accomplishments</w:t>
            </w:r>
          </w:p>
        </w:tc>
        <w:tc>
          <w:tcPr>
            <w:tcW w:w="1836" w:type="dxa"/>
            <w:tcBorders>
              <w:top w:val="single" w:sz="4" w:space="0" w:color="auto"/>
              <w:left w:val="single" w:sz="4" w:space="0" w:color="auto"/>
              <w:bottom w:val="single" w:sz="4" w:space="0" w:color="auto"/>
              <w:right w:val="single" w:sz="4" w:space="0" w:color="auto"/>
            </w:tcBorders>
            <w:vAlign w:val="bottom"/>
          </w:tcPr>
          <w:p w:rsidR="003E5033" w:rsidRPr="00BD744C" w:rsidRDefault="003E5033" w:rsidP="00773B6E">
            <w:pPr>
              <w:jc w:val="center"/>
              <w:rPr>
                <w:color w:val="44546A" w:themeColor="text2"/>
              </w:rPr>
            </w:pPr>
            <w:r>
              <w:rPr>
                <w:color w:val="44546A" w:themeColor="text2"/>
              </w:rPr>
              <w:t>3.6</w:t>
            </w:r>
            <w:r w:rsidRPr="00BD744C">
              <w:rPr>
                <w:color w:val="44546A" w:themeColor="text2"/>
              </w:rPr>
              <w:t xml:space="preserve"> – </w:t>
            </w:r>
            <w:r>
              <w:rPr>
                <w:color w:val="44546A" w:themeColor="text2"/>
              </w:rPr>
              <w:t>5</w:t>
            </w:r>
            <w:r w:rsidRPr="00BD744C">
              <w:rPr>
                <w:color w:val="44546A" w:themeColor="text2"/>
              </w:rPr>
              <w:t>.0</w:t>
            </w:r>
          </w:p>
        </w:tc>
      </w:tr>
      <w:tr w:rsidR="003E5033" w:rsidTr="00773B6E">
        <w:tc>
          <w:tcPr>
            <w:tcW w:w="1329" w:type="dxa"/>
            <w:tcBorders>
              <w:top w:val="single" w:sz="4" w:space="0" w:color="auto"/>
              <w:left w:val="single" w:sz="4" w:space="0" w:color="auto"/>
              <w:bottom w:val="single" w:sz="4" w:space="0" w:color="auto"/>
              <w:right w:val="single" w:sz="4" w:space="0" w:color="auto"/>
            </w:tcBorders>
            <w:vAlign w:val="bottom"/>
            <w:hideMark/>
          </w:tcPr>
          <w:p w:rsidR="003E5033" w:rsidRDefault="003E5033" w:rsidP="00773B6E">
            <w:pPr>
              <w:jc w:val="center"/>
            </w:pPr>
            <w:r>
              <w:rPr>
                <w:sz w:val="20"/>
                <w:szCs w:val="20"/>
              </w:rPr>
              <w:t>Meets expectations for merit</w:t>
            </w:r>
          </w:p>
        </w:tc>
        <w:tc>
          <w:tcPr>
            <w:tcW w:w="4719" w:type="dxa"/>
            <w:tcBorders>
              <w:top w:val="single" w:sz="4" w:space="0" w:color="auto"/>
              <w:left w:val="single" w:sz="4" w:space="0" w:color="auto"/>
              <w:bottom w:val="single" w:sz="4" w:space="0" w:color="auto"/>
              <w:right w:val="single" w:sz="4" w:space="0" w:color="auto"/>
            </w:tcBorders>
            <w:vAlign w:val="bottom"/>
          </w:tcPr>
          <w:p w:rsidR="003E5033" w:rsidRPr="00505AF8" w:rsidRDefault="003E5033" w:rsidP="00773B6E">
            <w:pPr>
              <w:jc w:val="center"/>
              <w:rPr>
                <w:i/>
                <w:color w:val="44546A" w:themeColor="text2"/>
                <w:sz w:val="20"/>
                <w:szCs w:val="20"/>
              </w:rPr>
            </w:pPr>
            <w:r w:rsidRPr="00CD0699">
              <w:rPr>
                <w:rFonts w:ascii="Calibri" w:eastAsia="Times New Roman" w:hAnsi="Calibri" w:cs="Calibri"/>
                <w:color w:val="44546A" w:themeColor="text2"/>
                <w:sz w:val="20"/>
                <w:szCs w:val="20"/>
              </w:rPr>
              <w:t xml:space="preserve">1 peer-reviewed journal article </w:t>
            </w:r>
            <w:r>
              <w:rPr>
                <w:rFonts w:ascii="Calibri" w:eastAsia="Times New Roman" w:hAnsi="Calibri" w:cs="Calibri"/>
                <w:color w:val="44546A" w:themeColor="text2"/>
                <w:sz w:val="20"/>
                <w:szCs w:val="20"/>
              </w:rPr>
              <w:t xml:space="preserve">+ 1 </w:t>
            </w:r>
            <w:r w:rsidRPr="00CD0699">
              <w:rPr>
                <w:rFonts w:ascii="Calibri" w:eastAsia="Times New Roman" w:hAnsi="Calibri" w:cs="Calibri"/>
                <w:color w:val="44546A" w:themeColor="text2"/>
                <w:sz w:val="20"/>
                <w:szCs w:val="20"/>
              </w:rPr>
              <w:t>peer-reviewed conference paper</w:t>
            </w:r>
            <w:r>
              <w:rPr>
                <w:rFonts w:ascii="Calibri" w:eastAsia="Times New Roman" w:hAnsi="Calibri" w:cs="Calibri"/>
                <w:color w:val="44546A" w:themeColor="text2"/>
                <w:sz w:val="20"/>
                <w:szCs w:val="20"/>
              </w:rPr>
              <w:t xml:space="preserve">; </w:t>
            </w:r>
            <w:r w:rsidRPr="00CD0699">
              <w:rPr>
                <w:rFonts w:ascii="Calibri" w:eastAsia="Times New Roman" w:hAnsi="Calibri" w:cs="Calibri"/>
                <w:color w:val="44546A" w:themeColor="text2"/>
                <w:sz w:val="20"/>
                <w:szCs w:val="20"/>
              </w:rPr>
              <w:t>1-2 new activ</w:t>
            </w:r>
            <w:r>
              <w:rPr>
                <w:rFonts w:ascii="Calibri" w:eastAsia="Times New Roman" w:hAnsi="Calibri" w:cs="Calibri"/>
                <w:color w:val="44546A" w:themeColor="text2"/>
                <w:sz w:val="20"/>
                <w:szCs w:val="20"/>
              </w:rPr>
              <w:t xml:space="preserve">e research projects that were </w:t>
            </w:r>
            <w:r w:rsidRPr="00CD0699">
              <w:rPr>
                <w:rFonts w:ascii="Calibri" w:eastAsia="Times New Roman" w:hAnsi="Calibri" w:cs="Calibri"/>
                <w:color w:val="44546A" w:themeColor="text2"/>
                <w:sz w:val="20"/>
                <w:szCs w:val="20"/>
              </w:rPr>
              <w:t>not included in</w:t>
            </w:r>
            <w:r>
              <w:rPr>
                <w:rFonts w:ascii="Calibri" w:eastAsia="Times New Roman" w:hAnsi="Calibri" w:cs="Calibri"/>
                <w:color w:val="44546A" w:themeColor="text2"/>
                <w:sz w:val="20"/>
                <w:szCs w:val="20"/>
              </w:rPr>
              <w:t xml:space="preserve"> previous year merit submission; </w:t>
            </w:r>
            <w:r>
              <w:rPr>
                <w:color w:val="44546A" w:themeColor="text2"/>
                <w:sz w:val="20"/>
                <w:szCs w:val="20"/>
              </w:rPr>
              <w:t xml:space="preserve">some activity in grantsmanship such as </w:t>
            </w:r>
            <w:r>
              <w:rPr>
                <w:color w:val="44546A" w:themeColor="text2"/>
                <w:sz w:val="20"/>
                <w:szCs w:val="20"/>
              </w:rPr>
              <w:lastRenderedPageBreak/>
              <w:t>preparing/submitted internal or external grants; internal funding award</w:t>
            </w:r>
          </w:p>
        </w:tc>
        <w:tc>
          <w:tcPr>
            <w:tcW w:w="1836" w:type="dxa"/>
            <w:tcBorders>
              <w:top w:val="single" w:sz="4" w:space="0" w:color="auto"/>
              <w:left w:val="single" w:sz="4" w:space="0" w:color="auto"/>
              <w:bottom w:val="single" w:sz="4" w:space="0" w:color="auto"/>
              <w:right w:val="single" w:sz="4" w:space="0" w:color="auto"/>
            </w:tcBorders>
            <w:vAlign w:val="bottom"/>
          </w:tcPr>
          <w:p w:rsidR="003E5033" w:rsidRPr="00BD744C" w:rsidRDefault="003E5033" w:rsidP="00773B6E">
            <w:pPr>
              <w:jc w:val="center"/>
              <w:rPr>
                <w:color w:val="44546A" w:themeColor="text2"/>
              </w:rPr>
            </w:pPr>
            <w:r>
              <w:rPr>
                <w:color w:val="44546A" w:themeColor="text2"/>
              </w:rPr>
              <w:lastRenderedPageBreak/>
              <w:t>1.6</w:t>
            </w:r>
            <w:r w:rsidRPr="00BD744C">
              <w:rPr>
                <w:color w:val="44546A" w:themeColor="text2"/>
              </w:rPr>
              <w:t xml:space="preserve"> – </w:t>
            </w:r>
            <w:r>
              <w:rPr>
                <w:color w:val="44546A" w:themeColor="text2"/>
              </w:rPr>
              <w:t>3.</w:t>
            </w:r>
            <w:r w:rsidRPr="00BD744C">
              <w:rPr>
                <w:color w:val="44546A" w:themeColor="text2"/>
              </w:rPr>
              <w:t>5</w:t>
            </w:r>
          </w:p>
        </w:tc>
      </w:tr>
      <w:tr w:rsidR="003E5033" w:rsidTr="00773B6E">
        <w:tc>
          <w:tcPr>
            <w:tcW w:w="1329" w:type="dxa"/>
            <w:tcBorders>
              <w:top w:val="single" w:sz="4" w:space="0" w:color="auto"/>
              <w:left w:val="single" w:sz="4" w:space="0" w:color="auto"/>
              <w:bottom w:val="single" w:sz="4" w:space="0" w:color="auto"/>
              <w:right w:val="single" w:sz="4" w:space="0" w:color="auto"/>
            </w:tcBorders>
            <w:vAlign w:val="bottom"/>
          </w:tcPr>
          <w:p w:rsidR="003E5033" w:rsidRPr="00516FFD" w:rsidRDefault="003E5033" w:rsidP="00773B6E">
            <w:pPr>
              <w:jc w:val="center"/>
              <w:rPr>
                <w:sz w:val="20"/>
                <w:szCs w:val="20"/>
              </w:rPr>
            </w:pPr>
            <w:r w:rsidRPr="00BE4232">
              <w:rPr>
                <w:sz w:val="20"/>
                <w:szCs w:val="20"/>
              </w:rPr>
              <w:t>Fails to meet expectations</w:t>
            </w:r>
            <w:r>
              <w:rPr>
                <w:sz w:val="20"/>
                <w:szCs w:val="20"/>
              </w:rPr>
              <w:t xml:space="preserve"> for merit</w:t>
            </w:r>
          </w:p>
        </w:tc>
        <w:tc>
          <w:tcPr>
            <w:tcW w:w="4719" w:type="dxa"/>
            <w:tcBorders>
              <w:top w:val="single" w:sz="4" w:space="0" w:color="auto"/>
              <w:left w:val="single" w:sz="4" w:space="0" w:color="auto"/>
              <w:bottom w:val="single" w:sz="4" w:space="0" w:color="auto"/>
              <w:right w:val="single" w:sz="4" w:space="0" w:color="auto"/>
            </w:tcBorders>
            <w:vAlign w:val="bottom"/>
          </w:tcPr>
          <w:p w:rsidR="003E5033" w:rsidRPr="00505AF8" w:rsidRDefault="003E5033" w:rsidP="00773B6E">
            <w:pPr>
              <w:jc w:val="center"/>
              <w:rPr>
                <w:i/>
                <w:color w:val="44546A" w:themeColor="text2"/>
                <w:sz w:val="20"/>
                <w:szCs w:val="20"/>
              </w:rPr>
            </w:pPr>
            <w:r>
              <w:rPr>
                <w:rFonts w:ascii="Calibri" w:eastAsia="Times New Roman" w:hAnsi="Calibri" w:cs="Calibri"/>
                <w:color w:val="44546A" w:themeColor="text2"/>
                <w:sz w:val="20"/>
                <w:szCs w:val="20"/>
              </w:rPr>
              <w:t xml:space="preserve">No peer-reviewed </w:t>
            </w:r>
            <w:r w:rsidRPr="00CD0699">
              <w:rPr>
                <w:rFonts w:ascii="Calibri" w:eastAsia="Times New Roman" w:hAnsi="Calibri" w:cs="Calibri"/>
                <w:color w:val="44546A" w:themeColor="text2"/>
                <w:sz w:val="20"/>
                <w:szCs w:val="20"/>
              </w:rPr>
              <w:t xml:space="preserve">articles or </w:t>
            </w:r>
            <w:r>
              <w:rPr>
                <w:rFonts w:ascii="Calibri" w:eastAsia="Times New Roman" w:hAnsi="Calibri" w:cs="Calibri"/>
                <w:color w:val="44546A" w:themeColor="text2"/>
                <w:sz w:val="20"/>
                <w:szCs w:val="20"/>
              </w:rPr>
              <w:t xml:space="preserve">conference </w:t>
            </w:r>
            <w:r w:rsidRPr="00CD0699">
              <w:rPr>
                <w:rFonts w:ascii="Calibri" w:eastAsia="Times New Roman" w:hAnsi="Calibri" w:cs="Calibri"/>
                <w:color w:val="44546A" w:themeColor="text2"/>
                <w:sz w:val="20"/>
                <w:szCs w:val="20"/>
              </w:rPr>
              <w:t>papers</w:t>
            </w:r>
            <w:r>
              <w:rPr>
                <w:rFonts w:ascii="Calibri" w:eastAsia="Times New Roman" w:hAnsi="Calibri" w:cs="Calibri"/>
                <w:color w:val="44546A" w:themeColor="text2"/>
                <w:sz w:val="20"/>
                <w:szCs w:val="20"/>
              </w:rPr>
              <w:t xml:space="preserve"> (but </w:t>
            </w:r>
            <w:r w:rsidRPr="00CD0699">
              <w:rPr>
                <w:rFonts w:ascii="Calibri" w:eastAsia="Times New Roman" w:hAnsi="Calibri" w:cs="Calibri"/>
                <w:color w:val="44546A" w:themeColor="text2"/>
                <w:sz w:val="20"/>
                <w:szCs w:val="20"/>
              </w:rPr>
              <w:t xml:space="preserve"> some non</w:t>
            </w:r>
            <w:r>
              <w:rPr>
                <w:rFonts w:ascii="Calibri" w:eastAsia="Times New Roman" w:hAnsi="Calibri" w:cs="Calibri"/>
                <w:color w:val="44546A" w:themeColor="text2"/>
                <w:sz w:val="20"/>
                <w:szCs w:val="20"/>
              </w:rPr>
              <w:t>-</w:t>
            </w:r>
            <w:r w:rsidRPr="00CD0699">
              <w:rPr>
                <w:rFonts w:ascii="Calibri" w:eastAsia="Times New Roman" w:hAnsi="Calibri" w:cs="Calibri"/>
                <w:color w:val="44546A" w:themeColor="text2"/>
                <w:sz w:val="20"/>
                <w:szCs w:val="20"/>
              </w:rPr>
              <w:t>peer-reviewed articles or papers</w:t>
            </w:r>
            <w:r>
              <w:rPr>
                <w:rFonts w:ascii="Calibri" w:eastAsia="Times New Roman" w:hAnsi="Calibri" w:cs="Calibri"/>
                <w:color w:val="44546A" w:themeColor="text2"/>
                <w:sz w:val="20"/>
                <w:szCs w:val="20"/>
              </w:rPr>
              <w:t xml:space="preserve">); </w:t>
            </w:r>
            <w:r w:rsidRPr="00CD0699">
              <w:rPr>
                <w:rFonts w:ascii="Calibri" w:eastAsia="Times New Roman" w:hAnsi="Calibri" w:cs="Calibri"/>
                <w:color w:val="44546A" w:themeColor="text2"/>
                <w:sz w:val="20"/>
                <w:szCs w:val="20"/>
              </w:rPr>
              <w:t xml:space="preserve">no </w:t>
            </w:r>
            <w:r>
              <w:rPr>
                <w:rFonts w:ascii="Calibri" w:eastAsia="Times New Roman" w:hAnsi="Calibri" w:cs="Calibri"/>
                <w:color w:val="44546A" w:themeColor="text2"/>
                <w:sz w:val="20"/>
                <w:szCs w:val="20"/>
              </w:rPr>
              <w:t xml:space="preserve">current active research projects since last year merit submission; </w:t>
            </w:r>
            <w:r>
              <w:rPr>
                <w:color w:val="44546A" w:themeColor="text2"/>
                <w:sz w:val="20"/>
                <w:szCs w:val="20"/>
              </w:rPr>
              <w:t xml:space="preserve">no active grantsmanship or clear plans for applying for internal or external funding; </w:t>
            </w:r>
            <w:r w:rsidRPr="00CD0699">
              <w:rPr>
                <w:rFonts w:ascii="Calibri" w:eastAsia="Times New Roman" w:hAnsi="Calibri" w:cs="Calibri"/>
                <w:color w:val="44546A" w:themeColor="text2"/>
                <w:sz w:val="20"/>
                <w:szCs w:val="20"/>
              </w:rPr>
              <w:t xml:space="preserve">no </w:t>
            </w:r>
            <w:r>
              <w:rPr>
                <w:rFonts w:ascii="Calibri" w:eastAsia="Times New Roman" w:hAnsi="Calibri" w:cs="Calibri"/>
                <w:color w:val="44546A" w:themeColor="text2"/>
                <w:sz w:val="20"/>
                <w:szCs w:val="20"/>
              </w:rPr>
              <w:t>r</w:t>
            </w:r>
            <w:r w:rsidRPr="00CD0699">
              <w:rPr>
                <w:rFonts w:ascii="Calibri" w:eastAsia="Times New Roman" w:hAnsi="Calibri" w:cs="Calibri"/>
                <w:color w:val="44546A" w:themeColor="text2"/>
                <w:sz w:val="20"/>
                <w:szCs w:val="20"/>
              </w:rPr>
              <w:t>ecognition/</w:t>
            </w:r>
            <w:r>
              <w:rPr>
                <w:rFonts w:ascii="Calibri" w:eastAsia="Times New Roman" w:hAnsi="Calibri" w:cs="Calibri"/>
                <w:color w:val="44546A" w:themeColor="text2"/>
                <w:sz w:val="20"/>
                <w:szCs w:val="20"/>
              </w:rPr>
              <w:t xml:space="preserve"> </w:t>
            </w:r>
            <w:r w:rsidRPr="00CD0699">
              <w:rPr>
                <w:rFonts w:ascii="Calibri" w:eastAsia="Times New Roman" w:hAnsi="Calibri" w:cs="Calibri"/>
                <w:color w:val="44546A" w:themeColor="text2"/>
                <w:sz w:val="20"/>
                <w:szCs w:val="20"/>
              </w:rPr>
              <w:t>awards</w:t>
            </w:r>
            <w:r>
              <w:rPr>
                <w:rFonts w:ascii="Calibri" w:eastAsia="Times New Roman" w:hAnsi="Calibri" w:cs="Calibri"/>
                <w:color w:val="44546A" w:themeColor="text2"/>
                <w:sz w:val="20"/>
                <w:szCs w:val="20"/>
              </w:rPr>
              <w:t xml:space="preserve"> for research</w:t>
            </w:r>
          </w:p>
        </w:tc>
        <w:tc>
          <w:tcPr>
            <w:tcW w:w="1836" w:type="dxa"/>
            <w:tcBorders>
              <w:top w:val="single" w:sz="4" w:space="0" w:color="auto"/>
              <w:left w:val="single" w:sz="4" w:space="0" w:color="auto"/>
              <w:bottom w:val="single" w:sz="4" w:space="0" w:color="auto"/>
              <w:right w:val="single" w:sz="4" w:space="0" w:color="auto"/>
            </w:tcBorders>
            <w:vAlign w:val="bottom"/>
          </w:tcPr>
          <w:p w:rsidR="003E5033" w:rsidRPr="00BD744C" w:rsidRDefault="003E5033" w:rsidP="00773B6E">
            <w:pPr>
              <w:jc w:val="center"/>
              <w:rPr>
                <w:color w:val="44546A" w:themeColor="text2"/>
              </w:rPr>
            </w:pPr>
            <w:r w:rsidRPr="00BD744C">
              <w:rPr>
                <w:color w:val="44546A" w:themeColor="text2"/>
              </w:rPr>
              <w:t xml:space="preserve">1.0 – </w:t>
            </w:r>
            <w:r>
              <w:rPr>
                <w:color w:val="44546A" w:themeColor="text2"/>
              </w:rPr>
              <w:t>1.5</w:t>
            </w:r>
          </w:p>
        </w:tc>
      </w:tr>
    </w:tbl>
    <w:p w:rsidR="003E5033" w:rsidRDefault="003E5033" w:rsidP="003E5033">
      <w:pPr>
        <w:spacing w:after="0" w:line="240" w:lineRule="auto"/>
        <w:rPr>
          <w:b/>
          <w:sz w:val="28"/>
          <w:szCs w:val="28"/>
        </w:rPr>
      </w:pPr>
    </w:p>
    <w:p w:rsidR="003E5033" w:rsidRPr="00680B10" w:rsidRDefault="003E5033" w:rsidP="003E5033">
      <w:pPr>
        <w:spacing w:after="0" w:line="240" w:lineRule="auto"/>
        <w:rPr>
          <w:b/>
          <w:sz w:val="28"/>
          <w:szCs w:val="28"/>
        </w:rPr>
      </w:pPr>
      <w:r w:rsidRPr="00680B10">
        <w:rPr>
          <w:b/>
          <w:sz w:val="28"/>
          <w:szCs w:val="28"/>
        </w:rPr>
        <w:t xml:space="preserve">Merit Score for </w:t>
      </w:r>
      <w:r>
        <w:rPr>
          <w:b/>
          <w:sz w:val="28"/>
          <w:szCs w:val="28"/>
        </w:rPr>
        <w:t>Research</w:t>
      </w:r>
      <w:r w:rsidRPr="00680B10">
        <w:rPr>
          <w:b/>
          <w:sz w:val="28"/>
          <w:szCs w:val="28"/>
        </w:rPr>
        <w:t xml:space="preserve"> (to be complete</w:t>
      </w:r>
      <w:r>
        <w:rPr>
          <w:b/>
          <w:sz w:val="28"/>
          <w:szCs w:val="28"/>
        </w:rPr>
        <w:t>d by merit committee member): _</w:t>
      </w:r>
      <w:r w:rsidRPr="007A3154">
        <w:rPr>
          <w:b/>
          <w:color w:val="C00000"/>
          <w:sz w:val="28"/>
          <w:szCs w:val="28"/>
          <w:u w:val="single"/>
        </w:rPr>
        <w:t>2.</w:t>
      </w:r>
      <w:r>
        <w:rPr>
          <w:b/>
          <w:color w:val="C00000"/>
          <w:sz w:val="28"/>
          <w:szCs w:val="28"/>
          <w:u w:val="single"/>
        </w:rPr>
        <w:t>1</w:t>
      </w:r>
      <w:r w:rsidRPr="00680B10">
        <w:rPr>
          <w:b/>
          <w:sz w:val="28"/>
          <w:szCs w:val="28"/>
        </w:rPr>
        <w:t>_</w:t>
      </w:r>
    </w:p>
    <w:p w:rsidR="003E5033" w:rsidRDefault="003E5033" w:rsidP="003E5033">
      <w:pPr>
        <w:rPr>
          <w:b/>
        </w:rPr>
      </w:pPr>
    </w:p>
    <w:p w:rsidR="003E5033" w:rsidRDefault="003E5033" w:rsidP="003E5033">
      <w:pPr>
        <w:rPr>
          <w:b/>
        </w:rPr>
      </w:pPr>
    </w:p>
    <w:tbl>
      <w:tblPr>
        <w:tblStyle w:val="TableGrid"/>
        <w:tblW w:w="7884" w:type="dxa"/>
        <w:tblLook w:val="04A0" w:firstRow="1" w:lastRow="0" w:firstColumn="1" w:lastColumn="0" w:noHBand="0" w:noVBand="1"/>
      </w:tblPr>
      <w:tblGrid>
        <w:gridCol w:w="1329"/>
        <w:gridCol w:w="4719"/>
        <w:gridCol w:w="1836"/>
      </w:tblGrid>
      <w:tr w:rsidR="003E5033" w:rsidTr="00773B6E">
        <w:tc>
          <w:tcPr>
            <w:tcW w:w="1329" w:type="dxa"/>
            <w:tcBorders>
              <w:top w:val="single" w:sz="4" w:space="0" w:color="auto"/>
              <w:left w:val="single" w:sz="4" w:space="0" w:color="auto"/>
              <w:bottom w:val="single" w:sz="4" w:space="0" w:color="auto"/>
              <w:right w:val="single" w:sz="4" w:space="0" w:color="auto"/>
            </w:tcBorders>
            <w:hideMark/>
          </w:tcPr>
          <w:p w:rsidR="003E5033" w:rsidRPr="001252BD" w:rsidRDefault="003E5033" w:rsidP="00773B6E">
            <w:pPr>
              <w:jc w:val="center"/>
              <w:rPr>
                <w:b/>
                <w:sz w:val="20"/>
                <w:szCs w:val="20"/>
              </w:rPr>
            </w:pPr>
            <w:r w:rsidRPr="001252BD">
              <w:rPr>
                <w:b/>
                <w:sz w:val="20"/>
                <w:szCs w:val="20"/>
              </w:rPr>
              <w:t>Evaluation</w:t>
            </w:r>
          </w:p>
          <w:p w:rsidR="003E5033" w:rsidRPr="001252BD" w:rsidRDefault="003E5033" w:rsidP="00773B6E">
            <w:pPr>
              <w:jc w:val="center"/>
              <w:rPr>
                <w:b/>
                <w:sz w:val="20"/>
                <w:szCs w:val="20"/>
              </w:rPr>
            </w:pPr>
            <w:r w:rsidRPr="001252BD">
              <w:rPr>
                <w:b/>
                <w:sz w:val="20"/>
                <w:szCs w:val="20"/>
              </w:rPr>
              <w:t>Rating Category</w:t>
            </w:r>
          </w:p>
        </w:tc>
        <w:tc>
          <w:tcPr>
            <w:tcW w:w="4719" w:type="dxa"/>
            <w:tcBorders>
              <w:top w:val="single" w:sz="4" w:space="0" w:color="auto"/>
              <w:left w:val="single" w:sz="4" w:space="0" w:color="auto"/>
              <w:bottom w:val="single" w:sz="4" w:space="0" w:color="auto"/>
              <w:right w:val="single" w:sz="4" w:space="0" w:color="auto"/>
            </w:tcBorders>
            <w:hideMark/>
          </w:tcPr>
          <w:p w:rsidR="003E5033" w:rsidRPr="0068152B" w:rsidRDefault="003E5033" w:rsidP="00773B6E">
            <w:pPr>
              <w:jc w:val="center"/>
              <w:rPr>
                <w:b/>
                <w:sz w:val="36"/>
                <w:szCs w:val="36"/>
              </w:rPr>
            </w:pPr>
            <w:r w:rsidRPr="0068152B">
              <w:rPr>
                <w:b/>
                <w:sz w:val="36"/>
                <w:szCs w:val="36"/>
              </w:rPr>
              <w:t>SERVICE</w:t>
            </w:r>
          </w:p>
          <w:p w:rsidR="003E5033" w:rsidRPr="00516FFD" w:rsidRDefault="003E5033" w:rsidP="00773B6E">
            <w:pPr>
              <w:jc w:val="center"/>
              <w:rPr>
                <w:b/>
                <w:sz w:val="20"/>
                <w:szCs w:val="20"/>
              </w:rPr>
            </w:pPr>
            <w:r w:rsidRPr="00516FFD">
              <w:rPr>
                <w:b/>
                <w:sz w:val="20"/>
                <w:szCs w:val="20"/>
              </w:rPr>
              <w:t>Expected</w:t>
            </w:r>
            <w:r>
              <w:rPr>
                <w:b/>
                <w:sz w:val="20"/>
                <w:szCs w:val="20"/>
              </w:rPr>
              <w:t xml:space="preserve"> </w:t>
            </w:r>
            <w:r w:rsidRPr="00516FFD">
              <w:rPr>
                <w:b/>
                <w:sz w:val="20"/>
                <w:szCs w:val="20"/>
              </w:rPr>
              <w:t>levels of accomplishment on teaching performance indicators</w:t>
            </w:r>
            <w:r>
              <w:rPr>
                <w:b/>
                <w:sz w:val="20"/>
                <w:szCs w:val="20"/>
              </w:rPr>
              <w:t xml:space="preserve"> (or their equivalent)</w:t>
            </w:r>
          </w:p>
        </w:tc>
        <w:tc>
          <w:tcPr>
            <w:tcW w:w="1836" w:type="dxa"/>
            <w:tcBorders>
              <w:top w:val="single" w:sz="4" w:space="0" w:color="auto"/>
              <w:left w:val="single" w:sz="4" w:space="0" w:color="auto"/>
              <w:bottom w:val="single" w:sz="4" w:space="0" w:color="auto"/>
              <w:right w:val="single" w:sz="4" w:space="0" w:color="auto"/>
            </w:tcBorders>
          </w:tcPr>
          <w:p w:rsidR="003E5033" w:rsidRDefault="003E5033" w:rsidP="00773B6E">
            <w:pPr>
              <w:jc w:val="center"/>
              <w:rPr>
                <w:b/>
                <w:sz w:val="20"/>
                <w:szCs w:val="20"/>
              </w:rPr>
            </w:pPr>
          </w:p>
          <w:p w:rsidR="003E5033" w:rsidRPr="001252BD" w:rsidRDefault="003E5033" w:rsidP="00773B6E">
            <w:pPr>
              <w:jc w:val="center"/>
              <w:rPr>
                <w:b/>
                <w:sz w:val="20"/>
                <w:szCs w:val="20"/>
              </w:rPr>
            </w:pPr>
            <w:r>
              <w:rPr>
                <w:b/>
                <w:sz w:val="20"/>
                <w:szCs w:val="20"/>
              </w:rPr>
              <w:t>Possible Merit Score for Service</w:t>
            </w:r>
          </w:p>
        </w:tc>
      </w:tr>
      <w:tr w:rsidR="003E5033" w:rsidTr="00773B6E">
        <w:tc>
          <w:tcPr>
            <w:tcW w:w="1329" w:type="dxa"/>
            <w:tcBorders>
              <w:top w:val="single" w:sz="4" w:space="0" w:color="auto"/>
              <w:left w:val="single" w:sz="4" w:space="0" w:color="auto"/>
              <w:bottom w:val="single" w:sz="4" w:space="0" w:color="auto"/>
              <w:right w:val="single" w:sz="4" w:space="0" w:color="auto"/>
            </w:tcBorders>
            <w:vAlign w:val="bottom"/>
            <w:hideMark/>
          </w:tcPr>
          <w:p w:rsidR="003E5033" w:rsidRPr="00BD744C" w:rsidRDefault="003E5033" w:rsidP="00773B6E">
            <w:pPr>
              <w:jc w:val="center"/>
              <w:rPr>
                <w:sz w:val="20"/>
                <w:szCs w:val="20"/>
              </w:rPr>
            </w:pPr>
            <w:r w:rsidRPr="001252BD">
              <w:rPr>
                <w:sz w:val="20"/>
                <w:szCs w:val="20"/>
              </w:rPr>
              <w:t>Exceeds expectations</w:t>
            </w:r>
            <w:r>
              <w:rPr>
                <w:sz w:val="20"/>
                <w:szCs w:val="20"/>
              </w:rPr>
              <w:t xml:space="preserve"> for merit</w:t>
            </w:r>
          </w:p>
        </w:tc>
        <w:tc>
          <w:tcPr>
            <w:tcW w:w="4719" w:type="dxa"/>
            <w:tcBorders>
              <w:top w:val="single" w:sz="4" w:space="0" w:color="auto"/>
              <w:left w:val="single" w:sz="4" w:space="0" w:color="auto"/>
              <w:bottom w:val="single" w:sz="4" w:space="0" w:color="auto"/>
              <w:right w:val="single" w:sz="4" w:space="0" w:color="auto"/>
            </w:tcBorders>
            <w:vAlign w:val="bottom"/>
          </w:tcPr>
          <w:p w:rsidR="003E5033" w:rsidRPr="00505AF8" w:rsidRDefault="003E5033" w:rsidP="00773B6E">
            <w:pPr>
              <w:jc w:val="center"/>
              <w:rPr>
                <w:i/>
                <w:color w:val="44546A" w:themeColor="text2"/>
                <w:sz w:val="20"/>
                <w:szCs w:val="20"/>
              </w:rPr>
            </w:pPr>
            <w:r>
              <w:rPr>
                <w:color w:val="44546A" w:themeColor="text2"/>
                <w:sz w:val="20"/>
                <w:szCs w:val="20"/>
              </w:rPr>
              <w:t>Departmental service includes chairing</w:t>
            </w:r>
            <w:r w:rsidRPr="00896CC4">
              <w:rPr>
                <w:color w:val="44546A" w:themeColor="text2"/>
                <w:sz w:val="20"/>
                <w:szCs w:val="20"/>
              </w:rPr>
              <w:t xml:space="preserve"> </w:t>
            </w:r>
            <w:r>
              <w:rPr>
                <w:color w:val="44546A" w:themeColor="text2"/>
                <w:sz w:val="20"/>
                <w:szCs w:val="20"/>
              </w:rPr>
              <w:t>2</w:t>
            </w:r>
            <w:r w:rsidRPr="00896CC4">
              <w:rPr>
                <w:color w:val="44546A" w:themeColor="text2"/>
                <w:sz w:val="20"/>
                <w:szCs w:val="20"/>
              </w:rPr>
              <w:t xml:space="preserve"> or more </w:t>
            </w:r>
            <w:r>
              <w:rPr>
                <w:color w:val="44546A" w:themeColor="text2"/>
                <w:sz w:val="20"/>
                <w:szCs w:val="20"/>
              </w:rPr>
              <w:t xml:space="preserve">department </w:t>
            </w:r>
            <w:r w:rsidRPr="00896CC4">
              <w:rPr>
                <w:color w:val="44546A" w:themeColor="text2"/>
                <w:sz w:val="20"/>
                <w:szCs w:val="20"/>
              </w:rPr>
              <w:t>committees and serv</w:t>
            </w:r>
            <w:r>
              <w:rPr>
                <w:color w:val="44546A" w:themeColor="text2"/>
                <w:sz w:val="20"/>
                <w:szCs w:val="20"/>
              </w:rPr>
              <w:t>ing</w:t>
            </w:r>
            <w:r w:rsidRPr="00896CC4">
              <w:rPr>
                <w:color w:val="44546A" w:themeColor="text2"/>
                <w:sz w:val="20"/>
                <w:szCs w:val="20"/>
              </w:rPr>
              <w:t xml:space="preserve"> on at least </w:t>
            </w:r>
            <w:r>
              <w:rPr>
                <w:color w:val="44546A" w:themeColor="text2"/>
                <w:sz w:val="20"/>
                <w:szCs w:val="20"/>
              </w:rPr>
              <w:t>1</w:t>
            </w:r>
            <w:r w:rsidRPr="00896CC4">
              <w:rPr>
                <w:color w:val="44546A" w:themeColor="text2"/>
                <w:sz w:val="20"/>
                <w:szCs w:val="20"/>
              </w:rPr>
              <w:t xml:space="preserve"> more active committee</w:t>
            </w:r>
            <w:r>
              <w:rPr>
                <w:color w:val="44546A" w:themeColor="text2"/>
                <w:sz w:val="20"/>
                <w:szCs w:val="20"/>
              </w:rPr>
              <w:t xml:space="preserve"> + </w:t>
            </w:r>
            <w:r w:rsidRPr="00896CC4">
              <w:rPr>
                <w:color w:val="44546A" w:themeColor="text2"/>
                <w:sz w:val="20"/>
                <w:szCs w:val="20"/>
              </w:rPr>
              <w:t xml:space="preserve">volunteer service and </w:t>
            </w:r>
            <w:r>
              <w:rPr>
                <w:color w:val="44546A" w:themeColor="text2"/>
                <w:sz w:val="20"/>
                <w:szCs w:val="20"/>
              </w:rPr>
              <w:t xml:space="preserve">student </w:t>
            </w:r>
            <w:r w:rsidRPr="00896CC4">
              <w:rPr>
                <w:color w:val="44546A" w:themeColor="text2"/>
                <w:sz w:val="20"/>
                <w:szCs w:val="20"/>
              </w:rPr>
              <w:t>advising</w:t>
            </w:r>
            <w:r>
              <w:rPr>
                <w:color w:val="44546A" w:themeColor="text2"/>
                <w:sz w:val="20"/>
                <w:szCs w:val="20"/>
              </w:rPr>
              <w:t xml:space="preserve">; College service includes chairing </w:t>
            </w:r>
            <w:r w:rsidRPr="00896CC4">
              <w:rPr>
                <w:color w:val="44546A" w:themeColor="text2"/>
                <w:sz w:val="20"/>
                <w:szCs w:val="20"/>
              </w:rPr>
              <w:t xml:space="preserve">at least </w:t>
            </w:r>
            <w:r>
              <w:rPr>
                <w:color w:val="44546A" w:themeColor="text2"/>
                <w:sz w:val="20"/>
                <w:szCs w:val="20"/>
              </w:rPr>
              <w:t>1</w:t>
            </w:r>
            <w:r w:rsidRPr="00896CC4">
              <w:rPr>
                <w:color w:val="44546A" w:themeColor="text2"/>
                <w:sz w:val="20"/>
                <w:szCs w:val="20"/>
              </w:rPr>
              <w:t xml:space="preserve"> </w:t>
            </w:r>
            <w:r>
              <w:rPr>
                <w:color w:val="44546A" w:themeColor="text2"/>
                <w:sz w:val="20"/>
                <w:szCs w:val="20"/>
              </w:rPr>
              <w:t xml:space="preserve">committee </w:t>
            </w:r>
            <w:r w:rsidRPr="00896CC4">
              <w:rPr>
                <w:color w:val="44546A" w:themeColor="text2"/>
                <w:sz w:val="20"/>
                <w:szCs w:val="20"/>
              </w:rPr>
              <w:t>or serv</w:t>
            </w:r>
            <w:r>
              <w:rPr>
                <w:color w:val="44546A" w:themeColor="text2"/>
                <w:sz w:val="20"/>
                <w:szCs w:val="20"/>
              </w:rPr>
              <w:t>ing</w:t>
            </w:r>
            <w:r w:rsidRPr="00896CC4">
              <w:rPr>
                <w:color w:val="44546A" w:themeColor="text2"/>
                <w:sz w:val="20"/>
                <w:szCs w:val="20"/>
              </w:rPr>
              <w:t xml:space="preserve"> on </w:t>
            </w:r>
            <w:r>
              <w:rPr>
                <w:color w:val="44546A" w:themeColor="text2"/>
                <w:sz w:val="20"/>
                <w:szCs w:val="20"/>
              </w:rPr>
              <w:t>2</w:t>
            </w:r>
            <w:r w:rsidRPr="00896CC4">
              <w:rPr>
                <w:color w:val="44546A" w:themeColor="text2"/>
                <w:sz w:val="20"/>
                <w:szCs w:val="20"/>
              </w:rPr>
              <w:t xml:space="preserve"> or more committees</w:t>
            </w:r>
            <w:r>
              <w:rPr>
                <w:color w:val="44546A" w:themeColor="text2"/>
                <w:sz w:val="20"/>
                <w:szCs w:val="20"/>
              </w:rPr>
              <w:t xml:space="preserve"> + </w:t>
            </w:r>
            <w:r w:rsidRPr="00896CC4">
              <w:rPr>
                <w:color w:val="44546A" w:themeColor="text2"/>
                <w:sz w:val="20"/>
                <w:szCs w:val="20"/>
              </w:rPr>
              <w:t>heavy volunteer involvement at college level</w:t>
            </w:r>
            <w:r>
              <w:rPr>
                <w:color w:val="44546A" w:themeColor="text2"/>
                <w:sz w:val="20"/>
                <w:szCs w:val="20"/>
              </w:rPr>
              <w:t>; University and/or professional service includes chairing at least 1 committee/activity or serving on 2</w:t>
            </w:r>
            <w:r w:rsidRPr="00896CC4">
              <w:rPr>
                <w:color w:val="44546A" w:themeColor="text2"/>
                <w:sz w:val="20"/>
                <w:szCs w:val="20"/>
              </w:rPr>
              <w:t xml:space="preserve"> or more committees</w:t>
            </w:r>
            <w:r>
              <w:rPr>
                <w:color w:val="44546A" w:themeColor="text2"/>
                <w:sz w:val="20"/>
                <w:szCs w:val="20"/>
              </w:rPr>
              <w:t xml:space="preserve">/activities + </w:t>
            </w:r>
            <w:r w:rsidRPr="00896CC4">
              <w:rPr>
                <w:color w:val="44546A" w:themeColor="text2"/>
                <w:sz w:val="20"/>
                <w:szCs w:val="20"/>
              </w:rPr>
              <w:t>volunteer involvement at university level</w:t>
            </w:r>
            <w:r>
              <w:rPr>
                <w:color w:val="44546A" w:themeColor="text2"/>
                <w:sz w:val="20"/>
                <w:szCs w:val="20"/>
              </w:rPr>
              <w:t xml:space="preserve">; Community service includes </w:t>
            </w:r>
            <w:r w:rsidRPr="00896CC4">
              <w:rPr>
                <w:rFonts w:ascii="Calibri" w:eastAsia="Times New Roman" w:hAnsi="Calibri" w:cs="Calibri"/>
                <w:color w:val="44546A" w:themeColor="text2"/>
                <w:sz w:val="20"/>
                <w:szCs w:val="20"/>
              </w:rPr>
              <w:t xml:space="preserve">3 </w:t>
            </w:r>
            <w:r>
              <w:rPr>
                <w:rFonts w:ascii="Calibri" w:eastAsia="Times New Roman" w:hAnsi="Calibri" w:cs="Calibri"/>
                <w:color w:val="44546A" w:themeColor="text2"/>
                <w:sz w:val="20"/>
                <w:szCs w:val="20"/>
              </w:rPr>
              <w:t xml:space="preserve">or more </w:t>
            </w:r>
            <w:r w:rsidRPr="00896CC4">
              <w:rPr>
                <w:rFonts w:ascii="Calibri" w:eastAsia="Times New Roman" w:hAnsi="Calibri" w:cs="Calibri"/>
                <w:color w:val="44546A" w:themeColor="text2"/>
                <w:sz w:val="20"/>
                <w:szCs w:val="20"/>
              </w:rPr>
              <w:t>significant community service activities</w:t>
            </w:r>
            <w:r>
              <w:rPr>
                <w:rFonts w:ascii="Calibri" w:eastAsia="Times New Roman" w:hAnsi="Calibri" w:cs="Calibri"/>
                <w:color w:val="44546A" w:themeColor="text2"/>
                <w:sz w:val="20"/>
                <w:szCs w:val="20"/>
              </w:rPr>
              <w:t xml:space="preserve"> related to faculty appointment (with </w:t>
            </w:r>
            <w:r w:rsidRPr="00896CC4">
              <w:rPr>
                <w:rFonts w:ascii="Calibri" w:eastAsia="Times New Roman" w:hAnsi="Calibri" w:cs="Calibri"/>
                <w:color w:val="44546A" w:themeColor="text2"/>
                <w:sz w:val="20"/>
                <w:szCs w:val="20"/>
              </w:rPr>
              <w:t xml:space="preserve">2 or more of </w:t>
            </w:r>
            <w:r>
              <w:rPr>
                <w:rFonts w:ascii="Calibri" w:eastAsia="Times New Roman" w:hAnsi="Calibri" w:cs="Calibri"/>
                <w:color w:val="44546A" w:themeColor="text2"/>
                <w:sz w:val="20"/>
                <w:szCs w:val="20"/>
              </w:rPr>
              <w:t>being extensive/</w:t>
            </w:r>
            <w:r w:rsidRPr="00896CC4">
              <w:rPr>
                <w:rFonts w:ascii="Calibri" w:eastAsia="Times New Roman" w:hAnsi="Calibri" w:cs="Calibri"/>
                <w:color w:val="44546A" w:themeColor="text2"/>
                <w:sz w:val="20"/>
                <w:szCs w:val="20"/>
              </w:rPr>
              <w:t>ongoing</w:t>
            </w:r>
            <w:r>
              <w:rPr>
                <w:rFonts w:ascii="Calibri" w:eastAsia="Times New Roman" w:hAnsi="Calibri" w:cs="Calibri"/>
                <w:color w:val="44546A" w:themeColor="text2"/>
                <w:sz w:val="20"/>
                <w:szCs w:val="20"/>
              </w:rPr>
              <w:t xml:space="preserve">); </w:t>
            </w:r>
            <w:r w:rsidRPr="00896CC4">
              <w:rPr>
                <w:rFonts w:ascii="Calibri" w:eastAsia="Times New Roman" w:hAnsi="Calibri" w:cs="Calibri"/>
                <w:color w:val="44546A" w:themeColor="text2"/>
                <w:sz w:val="20"/>
                <w:szCs w:val="20"/>
              </w:rPr>
              <w:t xml:space="preserve">2 or more examples of </w:t>
            </w:r>
            <w:r>
              <w:rPr>
                <w:rFonts w:ascii="Calibri" w:eastAsia="Times New Roman" w:hAnsi="Calibri" w:cs="Calibri"/>
                <w:color w:val="44546A" w:themeColor="text2"/>
                <w:sz w:val="20"/>
                <w:szCs w:val="20"/>
              </w:rPr>
              <w:t xml:space="preserve">the following: </w:t>
            </w:r>
            <w:r w:rsidRPr="00896CC4">
              <w:rPr>
                <w:rFonts w:ascii="Calibri" w:eastAsia="Times New Roman" w:hAnsi="Calibri" w:cs="Calibri"/>
                <w:color w:val="44546A" w:themeColor="text2"/>
                <w:sz w:val="20"/>
                <w:szCs w:val="20"/>
              </w:rPr>
              <w:t xml:space="preserve">service award,  </w:t>
            </w:r>
            <w:r>
              <w:rPr>
                <w:rFonts w:ascii="Calibri" w:eastAsia="Times New Roman" w:hAnsi="Calibri" w:cs="Calibri"/>
                <w:color w:val="44546A" w:themeColor="text2"/>
                <w:sz w:val="20"/>
                <w:szCs w:val="20"/>
              </w:rPr>
              <w:t xml:space="preserve">significant service </w:t>
            </w:r>
            <w:r w:rsidRPr="00896CC4">
              <w:rPr>
                <w:rFonts w:ascii="Calibri" w:eastAsia="Times New Roman" w:hAnsi="Calibri" w:cs="Calibri"/>
                <w:color w:val="44546A" w:themeColor="text2"/>
                <w:sz w:val="20"/>
                <w:szCs w:val="20"/>
              </w:rPr>
              <w:t>leadership,  high impact practice, or high visibility service</w:t>
            </w:r>
          </w:p>
        </w:tc>
        <w:tc>
          <w:tcPr>
            <w:tcW w:w="1836" w:type="dxa"/>
            <w:tcBorders>
              <w:top w:val="single" w:sz="4" w:space="0" w:color="auto"/>
              <w:left w:val="single" w:sz="4" w:space="0" w:color="auto"/>
              <w:bottom w:val="single" w:sz="4" w:space="0" w:color="auto"/>
              <w:right w:val="single" w:sz="4" w:space="0" w:color="auto"/>
            </w:tcBorders>
            <w:vAlign w:val="bottom"/>
          </w:tcPr>
          <w:p w:rsidR="003E5033" w:rsidRPr="00BD744C" w:rsidRDefault="003E5033" w:rsidP="00773B6E">
            <w:pPr>
              <w:jc w:val="center"/>
              <w:rPr>
                <w:color w:val="44546A" w:themeColor="text2"/>
              </w:rPr>
            </w:pPr>
            <w:r>
              <w:rPr>
                <w:color w:val="44546A" w:themeColor="text2"/>
              </w:rPr>
              <w:t>3.6</w:t>
            </w:r>
            <w:r w:rsidRPr="00BD744C">
              <w:rPr>
                <w:color w:val="44546A" w:themeColor="text2"/>
              </w:rPr>
              <w:t xml:space="preserve"> – </w:t>
            </w:r>
            <w:r>
              <w:rPr>
                <w:color w:val="44546A" w:themeColor="text2"/>
              </w:rPr>
              <w:t>5</w:t>
            </w:r>
            <w:r w:rsidRPr="00BD744C">
              <w:rPr>
                <w:color w:val="44546A" w:themeColor="text2"/>
              </w:rPr>
              <w:t>.0</w:t>
            </w:r>
          </w:p>
        </w:tc>
      </w:tr>
      <w:tr w:rsidR="003E5033" w:rsidTr="00773B6E">
        <w:tc>
          <w:tcPr>
            <w:tcW w:w="1329" w:type="dxa"/>
            <w:tcBorders>
              <w:top w:val="single" w:sz="4" w:space="0" w:color="auto"/>
              <w:left w:val="single" w:sz="4" w:space="0" w:color="auto"/>
              <w:bottom w:val="single" w:sz="4" w:space="0" w:color="auto"/>
              <w:right w:val="single" w:sz="4" w:space="0" w:color="auto"/>
            </w:tcBorders>
            <w:vAlign w:val="bottom"/>
            <w:hideMark/>
          </w:tcPr>
          <w:p w:rsidR="003E5033" w:rsidRDefault="003E5033" w:rsidP="00773B6E">
            <w:pPr>
              <w:jc w:val="center"/>
            </w:pPr>
            <w:r>
              <w:rPr>
                <w:sz w:val="20"/>
                <w:szCs w:val="20"/>
              </w:rPr>
              <w:t>Meets expectations for merit</w:t>
            </w:r>
          </w:p>
        </w:tc>
        <w:tc>
          <w:tcPr>
            <w:tcW w:w="4719" w:type="dxa"/>
            <w:tcBorders>
              <w:top w:val="single" w:sz="4" w:space="0" w:color="auto"/>
              <w:left w:val="single" w:sz="4" w:space="0" w:color="auto"/>
              <w:bottom w:val="single" w:sz="4" w:space="0" w:color="auto"/>
              <w:right w:val="single" w:sz="4" w:space="0" w:color="auto"/>
            </w:tcBorders>
            <w:vAlign w:val="bottom"/>
          </w:tcPr>
          <w:p w:rsidR="003E5033" w:rsidRDefault="003E5033" w:rsidP="00773B6E">
            <w:pPr>
              <w:jc w:val="center"/>
              <w:rPr>
                <w:color w:val="44546A" w:themeColor="text2"/>
                <w:sz w:val="20"/>
                <w:szCs w:val="20"/>
              </w:rPr>
            </w:pPr>
          </w:p>
          <w:p w:rsidR="003E5033" w:rsidRPr="002A2BFE" w:rsidRDefault="003E5033" w:rsidP="00773B6E">
            <w:pPr>
              <w:jc w:val="center"/>
              <w:rPr>
                <w:color w:val="44546A" w:themeColor="text2"/>
                <w:sz w:val="20"/>
                <w:szCs w:val="20"/>
              </w:rPr>
            </w:pPr>
            <w:r>
              <w:rPr>
                <w:color w:val="44546A" w:themeColor="text2"/>
                <w:sz w:val="20"/>
                <w:szCs w:val="20"/>
              </w:rPr>
              <w:t>Departmental service includes chairing</w:t>
            </w:r>
            <w:r w:rsidRPr="00896CC4">
              <w:rPr>
                <w:color w:val="44546A" w:themeColor="text2"/>
                <w:sz w:val="20"/>
                <w:szCs w:val="20"/>
              </w:rPr>
              <w:t xml:space="preserve"> </w:t>
            </w:r>
            <w:r>
              <w:rPr>
                <w:color w:val="44546A" w:themeColor="text2"/>
                <w:sz w:val="20"/>
                <w:szCs w:val="20"/>
              </w:rPr>
              <w:t xml:space="preserve">1 department </w:t>
            </w:r>
            <w:r w:rsidRPr="00896CC4">
              <w:rPr>
                <w:color w:val="44546A" w:themeColor="text2"/>
                <w:sz w:val="20"/>
                <w:szCs w:val="20"/>
              </w:rPr>
              <w:t>committees and serv</w:t>
            </w:r>
            <w:r>
              <w:rPr>
                <w:color w:val="44546A" w:themeColor="text2"/>
                <w:sz w:val="20"/>
                <w:szCs w:val="20"/>
              </w:rPr>
              <w:t>ing</w:t>
            </w:r>
            <w:r w:rsidRPr="00896CC4">
              <w:rPr>
                <w:color w:val="44546A" w:themeColor="text2"/>
                <w:sz w:val="20"/>
                <w:szCs w:val="20"/>
              </w:rPr>
              <w:t xml:space="preserve"> on at least</w:t>
            </w:r>
            <w:r>
              <w:rPr>
                <w:color w:val="44546A" w:themeColor="text2"/>
                <w:sz w:val="20"/>
                <w:szCs w:val="20"/>
              </w:rPr>
              <w:t xml:space="preserve"> 1</w:t>
            </w:r>
            <w:r w:rsidRPr="00896CC4">
              <w:rPr>
                <w:color w:val="44546A" w:themeColor="text2"/>
                <w:sz w:val="20"/>
                <w:szCs w:val="20"/>
              </w:rPr>
              <w:t xml:space="preserve"> more active committee</w:t>
            </w:r>
            <w:r>
              <w:rPr>
                <w:color w:val="44546A" w:themeColor="text2"/>
                <w:sz w:val="20"/>
                <w:szCs w:val="20"/>
              </w:rPr>
              <w:t xml:space="preserve"> + volunteer service or</w:t>
            </w:r>
            <w:r w:rsidRPr="00896CC4">
              <w:rPr>
                <w:color w:val="44546A" w:themeColor="text2"/>
                <w:sz w:val="20"/>
                <w:szCs w:val="20"/>
              </w:rPr>
              <w:t xml:space="preserve"> </w:t>
            </w:r>
            <w:r>
              <w:rPr>
                <w:color w:val="44546A" w:themeColor="text2"/>
                <w:sz w:val="20"/>
                <w:szCs w:val="20"/>
              </w:rPr>
              <w:t xml:space="preserve">student </w:t>
            </w:r>
            <w:r w:rsidRPr="00896CC4">
              <w:rPr>
                <w:color w:val="44546A" w:themeColor="text2"/>
                <w:sz w:val="20"/>
                <w:szCs w:val="20"/>
              </w:rPr>
              <w:t>advising</w:t>
            </w:r>
            <w:r>
              <w:rPr>
                <w:color w:val="44546A" w:themeColor="text2"/>
                <w:sz w:val="20"/>
                <w:szCs w:val="20"/>
              </w:rPr>
              <w:t xml:space="preserve">; College service includes serving on 1 or more committees + some </w:t>
            </w:r>
            <w:r w:rsidRPr="00896CC4">
              <w:rPr>
                <w:color w:val="44546A" w:themeColor="text2"/>
                <w:sz w:val="20"/>
                <w:szCs w:val="20"/>
              </w:rPr>
              <w:t>volunteer involvement at college level</w:t>
            </w:r>
            <w:r>
              <w:rPr>
                <w:color w:val="44546A" w:themeColor="text2"/>
                <w:sz w:val="20"/>
                <w:szCs w:val="20"/>
              </w:rPr>
              <w:t xml:space="preserve">; University and/or professional service includes serving on at least 1 committee/activity + some </w:t>
            </w:r>
            <w:r w:rsidRPr="00896CC4">
              <w:rPr>
                <w:color w:val="44546A" w:themeColor="text2"/>
                <w:sz w:val="20"/>
                <w:szCs w:val="20"/>
              </w:rPr>
              <w:t xml:space="preserve">volunteer involvement at university </w:t>
            </w:r>
            <w:r>
              <w:rPr>
                <w:color w:val="44546A" w:themeColor="text2"/>
                <w:sz w:val="20"/>
                <w:szCs w:val="20"/>
              </w:rPr>
              <w:t xml:space="preserve">or to profession; Community service includes 1 or more significant </w:t>
            </w:r>
            <w:r w:rsidRPr="00896CC4">
              <w:rPr>
                <w:rFonts w:ascii="Calibri" w:eastAsia="Times New Roman" w:hAnsi="Calibri" w:cs="Calibri"/>
                <w:color w:val="44546A" w:themeColor="text2"/>
                <w:sz w:val="20"/>
                <w:szCs w:val="20"/>
              </w:rPr>
              <w:t>community service activit</w:t>
            </w:r>
            <w:r>
              <w:rPr>
                <w:rFonts w:ascii="Calibri" w:eastAsia="Times New Roman" w:hAnsi="Calibri" w:cs="Calibri"/>
                <w:color w:val="44546A" w:themeColor="text2"/>
                <w:sz w:val="20"/>
                <w:szCs w:val="20"/>
              </w:rPr>
              <w:t>y related to faculty appointment</w:t>
            </w:r>
          </w:p>
        </w:tc>
        <w:tc>
          <w:tcPr>
            <w:tcW w:w="1836" w:type="dxa"/>
            <w:tcBorders>
              <w:top w:val="single" w:sz="4" w:space="0" w:color="auto"/>
              <w:left w:val="single" w:sz="4" w:space="0" w:color="auto"/>
              <w:bottom w:val="single" w:sz="4" w:space="0" w:color="auto"/>
              <w:right w:val="single" w:sz="4" w:space="0" w:color="auto"/>
            </w:tcBorders>
            <w:vAlign w:val="bottom"/>
          </w:tcPr>
          <w:p w:rsidR="003E5033" w:rsidRPr="00BD744C" w:rsidRDefault="003E5033" w:rsidP="00773B6E">
            <w:pPr>
              <w:jc w:val="center"/>
              <w:rPr>
                <w:color w:val="44546A" w:themeColor="text2"/>
              </w:rPr>
            </w:pPr>
            <w:r>
              <w:rPr>
                <w:color w:val="44546A" w:themeColor="text2"/>
              </w:rPr>
              <w:t>1.6</w:t>
            </w:r>
            <w:r w:rsidRPr="00BD744C">
              <w:rPr>
                <w:color w:val="44546A" w:themeColor="text2"/>
              </w:rPr>
              <w:t xml:space="preserve"> – </w:t>
            </w:r>
            <w:r>
              <w:rPr>
                <w:color w:val="44546A" w:themeColor="text2"/>
              </w:rPr>
              <w:t>3.</w:t>
            </w:r>
            <w:r w:rsidRPr="00BD744C">
              <w:rPr>
                <w:color w:val="44546A" w:themeColor="text2"/>
              </w:rPr>
              <w:t>5</w:t>
            </w:r>
          </w:p>
        </w:tc>
      </w:tr>
      <w:tr w:rsidR="003E5033" w:rsidTr="00773B6E">
        <w:tc>
          <w:tcPr>
            <w:tcW w:w="1329" w:type="dxa"/>
            <w:tcBorders>
              <w:top w:val="single" w:sz="4" w:space="0" w:color="auto"/>
              <w:left w:val="single" w:sz="4" w:space="0" w:color="auto"/>
              <w:bottom w:val="single" w:sz="4" w:space="0" w:color="auto"/>
              <w:right w:val="single" w:sz="4" w:space="0" w:color="auto"/>
            </w:tcBorders>
            <w:vAlign w:val="bottom"/>
          </w:tcPr>
          <w:p w:rsidR="003E5033" w:rsidRPr="00516FFD" w:rsidRDefault="003E5033" w:rsidP="00773B6E">
            <w:pPr>
              <w:jc w:val="center"/>
              <w:rPr>
                <w:sz w:val="20"/>
                <w:szCs w:val="20"/>
              </w:rPr>
            </w:pPr>
            <w:r w:rsidRPr="00BE4232">
              <w:rPr>
                <w:sz w:val="20"/>
                <w:szCs w:val="20"/>
              </w:rPr>
              <w:lastRenderedPageBreak/>
              <w:t>Fails to meet expectations</w:t>
            </w:r>
            <w:r>
              <w:rPr>
                <w:sz w:val="20"/>
                <w:szCs w:val="20"/>
              </w:rPr>
              <w:t xml:space="preserve"> for merit</w:t>
            </w:r>
          </w:p>
        </w:tc>
        <w:tc>
          <w:tcPr>
            <w:tcW w:w="4719" w:type="dxa"/>
            <w:tcBorders>
              <w:top w:val="single" w:sz="4" w:space="0" w:color="auto"/>
              <w:left w:val="single" w:sz="4" w:space="0" w:color="auto"/>
              <w:bottom w:val="single" w:sz="4" w:space="0" w:color="auto"/>
              <w:right w:val="single" w:sz="4" w:space="0" w:color="auto"/>
            </w:tcBorders>
            <w:vAlign w:val="bottom"/>
          </w:tcPr>
          <w:p w:rsidR="003E5033" w:rsidRPr="001C2BE9" w:rsidRDefault="003E5033" w:rsidP="00773B6E">
            <w:pPr>
              <w:jc w:val="center"/>
              <w:rPr>
                <w:rFonts w:ascii="Calibri" w:eastAsia="Times New Roman" w:hAnsi="Calibri" w:cs="Calibri"/>
                <w:color w:val="44546A" w:themeColor="text2"/>
                <w:sz w:val="20"/>
                <w:szCs w:val="20"/>
              </w:rPr>
            </w:pPr>
            <w:r w:rsidRPr="00896CC4">
              <w:rPr>
                <w:color w:val="44546A" w:themeColor="text2"/>
                <w:sz w:val="20"/>
                <w:szCs w:val="20"/>
              </w:rPr>
              <w:t xml:space="preserve">Limited to no engagement </w:t>
            </w:r>
            <w:r w:rsidRPr="002A2BFE">
              <w:rPr>
                <w:color w:val="44546A" w:themeColor="text2"/>
              </w:rPr>
              <w:t xml:space="preserve">(no advising or committees; limited attendance at faculty meetings) at departmental level; </w:t>
            </w:r>
            <w:r w:rsidRPr="00896CC4">
              <w:rPr>
                <w:color w:val="44546A" w:themeColor="text2"/>
                <w:sz w:val="20"/>
                <w:szCs w:val="20"/>
              </w:rPr>
              <w:t xml:space="preserve">No </w:t>
            </w:r>
            <w:r>
              <w:rPr>
                <w:color w:val="44546A" w:themeColor="text2"/>
                <w:sz w:val="20"/>
                <w:szCs w:val="20"/>
              </w:rPr>
              <w:t xml:space="preserve">significant service </w:t>
            </w:r>
            <w:r w:rsidRPr="00896CC4">
              <w:rPr>
                <w:color w:val="44546A" w:themeColor="text2"/>
                <w:sz w:val="20"/>
                <w:szCs w:val="20"/>
              </w:rPr>
              <w:t xml:space="preserve">participation </w:t>
            </w:r>
            <w:r>
              <w:rPr>
                <w:color w:val="44546A" w:themeColor="text2"/>
                <w:sz w:val="20"/>
                <w:szCs w:val="20"/>
              </w:rPr>
              <w:t xml:space="preserve">at college, university, or professional levels; </w:t>
            </w:r>
            <w:r w:rsidRPr="00896CC4">
              <w:rPr>
                <w:color w:val="44546A" w:themeColor="text2"/>
                <w:sz w:val="20"/>
                <w:szCs w:val="20"/>
              </w:rPr>
              <w:t xml:space="preserve">limited </w:t>
            </w:r>
            <w:r>
              <w:rPr>
                <w:color w:val="44546A" w:themeColor="text2"/>
                <w:sz w:val="20"/>
                <w:szCs w:val="20"/>
              </w:rPr>
              <w:t xml:space="preserve">community engagement </w:t>
            </w:r>
            <w:r w:rsidRPr="00896CC4">
              <w:rPr>
                <w:color w:val="44546A" w:themeColor="text2"/>
                <w:sz w:val="20"/>
                <w:szCs w:val="20"/>
              </w:rPr>
              <w:t>(1 brief activity</w:t>
            </w:r>
            <w:r>
              <w:rPr>
                <w:color w:val="44546A" w:themeColor="text2"/>
                <w:sz w:val="20"/>
                <w:szCs w:val="20"/>
              </w:rPr>
              <w:t xml:space="preserve"> or </w:t>
            </w:r>
            <w:r w:rsidRPr="00896CC4">
              <w:rPr>
                <w:color w:val="44546A" w:themeColor="text2"/>
                <w:sz w:val="20"/>
                <w:szCs w:val="20"/>
              </w:rPr>
              <w:t>no participation</w:t>
            </w:r>
            <w:r>
              <w:rPr>
                <w:color w:val="44546A" w:themeColor="text2"/>
                <w:sz w:val="20"/>
                <w:szCs w:val="20"/>
              </w:rPr>
              <w:t xml:space="preserve">); </w:t>
            </w:r>
          </w:p>
        </w:tc>
        <w:tc>
          <w:tcPr>
            <w:tcW w:w="1836" w:type="dxa"/>
            <w:tcBorders>
              <w:top w:val="single" w:sz="4" w:space="0" w:color="auto"/>
              <w:left w:val="single" w:sz="4" w:space="0" w:color="auto"/>
              <w:bottom w:val="single" w:sz="4" w:space="0" w:color="auto"/>
              <w:right w:val="single" w:sz="4" w:space="0" w:color="auto"/>
            </w:tcBorders>
            <w:vAlign w:val="bottom"/>
          </w:tcPr>
          <w:p w:rsidR="003E5033" w:rsidRPr="00BD744C" w:rsidRDefault="003E5033" w:rsidP="00773B6E">
            <w:pPr>
              <w:jc w:val="center"/>
              <w:rPr>
                <w:color w:val="44546A" w:themeColor="text2"/>
              </w:rPr>
            </w:pPr>
            <w:r w:rsidRPr="00BD744C">
              <w:rPr>
                <w:color w:val="44546A" w:themeColor="text2"/>
              </w:rPr>
              <w:t xml:space="preserve">1.0 – </w:t>
            </w:r>
            <w:r>
              <w:rPr>
                <w:color w:val="44546A" w:themeColor="text2"/>
              </w:rPr>
              <w:t>1.5</w:t>
            </w:r>
          </w:p>
        </w:tc>
      </w:tr>
    </w:tbl>
    <w:p w:rsidR="003E5033" w:rsidRDefault="003E5033" w:rsidP="003E5033">
      <w:pPr>
        <w:rPr>
          <w:b/>
        </w:rPr>
      </w:pPr>
    </w:p>
    <w:p w:rsidR="003E5033" w:rsidRPr="00680B10" w:rsidRDefault="003E5033" w:rsidP="003E5033">
      <w:pPr>
        <w:spacing w:after="0" w:line="240" w:lineRule="auto"/>
        <w:rPr>
          <w:b/>
          <w:sz w:val="28"/>
          <w:szCs w:val="28"/>
        </w:rPr>
      </w:pPr>
      <w:r w:rsidRPr="00680B10">
        <w:rPr>
          <w:b/>
          <w:sz w:val="28"/>
          <w:szCs w:val="28"/>
        </w:rPr>
        <w:t xml:space="preserve">Merit Score for </w:t>
      </w:r>
      <w:r>
        <w:rPr>
          <w:b/>
          <w:sz w:val="28"/>
          <w:szCs w:val="28"/>
        </w:rPr>
        <w:t>Service</w:t>
      </w:r>
      <w:r w:rsidRPr="00680B10">
        <w:rPr>
          <w:b/>
          <w:sz w:val="28"/>
          <w:szCs w:val="28"/>
        </w:rPr>
        <w:t xml:space="preserve"> (to be complete</w:t>
      </w:r>
      <w:r>
        <w:rPr>
          <w:b/>
          <w:sz w:val="28"/>
          <w:szCs w:val="28"/>
        </w:rPr>
        <w:t>d by merit committee member): _</w:t>
      </w:r>
      <w:r w:rsidRPr="007A3154">
        <w:rPr>
          <w:b/>
          <w:color w:val="C00000"/>
          <w:sz w:val="28"/>
          <w:szCs w:val="28"/>
          <w:u w:val="single"/>
        </w:rPr>
        <w:t>1.</w:t>
      </w:r>
      <w:r>
        <w:rPr>
          <w:b/>
          <w:color w:val="C00000"/>
          <w:sz w:val="28"/>
          <w:szCs w:val="28"/>
          <w:u w:val="single"/>
        </w:rPr>
        <w:t>2</w:t>
      </w:r>
      <w:r w:rsidRPr="00680B10">
        <w:rPr>
          <w:b/>
          <w:sz w:val="28"/>
          <w:szCs w:val="28"/>
        </w:rPr>
        <w:t>_</w:t>
      </w:r>
    </w:p>
    <w:p w:rsidR="003E5033" w:rsidRDefault="003E5033" w:rsidP="003E5033">
      <w:pPr>
        <w:rPr>
          <w:b/>
        </w:rPr>
      </w:pPr>
    </w:p>
    <w:p w:rsidR="003E5033" w:rsidRDefault="003E5033" w:rsidP="003E5033">
      <w:pPr>
        <w:rPr>
          <w:b/>
        </w:rPr>
      </w:pPr>
    </w:p>
    <w:p w:rsidR="003E5033" w:rsidRPr="00FB24CB" w:rsidRDefault="003E5033" w:rsidP="003E5033">
      <w:pPr>
        <w:spacing w:after="0"/>
        <w:jc w:val="center"/>
        <w:rPr>
          <w:b/>
          <w:sz w:val="28"/>
          <w:szCs w:val="28"/>
        </w:rPr>
      </w:pPr>
      <w:r w:rsidRPr="00FB24CB">
        <w:rPr>
          <w:b/>
          <w:sz w:val="28"/>
          <w:szCs w:val="28"/>
        </w:rPr>
        <w:t>SUMMARY FORM</w:t>
      </w:r>
    </w:p>
    <w:p w:rsidR="003E5033" w:rsidRDefault="003E5033" w:rsidP="003E5033">
      <w:pPr>
        <w:spacing w:after="0"/>
        <w:jc w:val="center"/>
        <w:rPr>
          <w:b/>
        </w:rPr>
      </w:pPr>
    </w:p>
    <w:p w:rsidR="003E5033" w:rsidRPr="00BD0F1C" w:rsidRDefault="003E5033" w:rsidP="003E5033">
      <w:pPr>
        <w:jc w:val="center"/>
        <w:rPr>
          <w:sz w:val="20"/>
          <w:szCs w:val="20"/>
        </w:rPr>
      </w:pPr>
      <w:r w:rsidRPr="00BD0F1C">
        <w:rPr>
          <w:b/>
          <w:sz w:val="20"/>
          <w:szCs w:val="20"/>
        </w:rPr>
        <w:t>(to be completed with agreement reached by all members of the merit committee):</w:t>
      </w:r>
    </w:p>
    <w:tbl>
      <w:tblPr>
        <w:tblStyle w:val="TableGrid"/>
        <w:tblW w:w="0" w:type="auto"/>
        <w:tblInd w:w="1181" w:type="dxa"/>
        <w:tblLayout w:type="fixed"/>
        <w:tblLook w:val="04A0" w:firstRow="1" w:lastRow="0" w:firstColumn="1" w:lastColumn="0" w:noHBand="0" w:noVBand="1"/>
      </w:tblPr>
      <w:tblGrid>
        <w:gridCol w:w="3708"/>
        <w:gridCol w:w="1080"/>
        <w:gridCol w:w="1170"/>
        <w:gridCol w:w="1260"/>
      </w:tblGrid>
      <w:tr w:rsidR="003E5033" w:rsidRPr="00BD0F1C" w:rsidTr="00773B6E">
        <w:tc>
          <w:tcPr>
            <w:tcW w:w="3708" w:type="dxa"/>
          </w:tcPr>
          <w:p w:rsidR="003E5033" w:rsidRPr="00BD0F1C" w:rsidRDefault="003E5033" w:rsidP="00773B6E">
            <w:pPr>
              <w:rPr>
                <w:sz w:val="20"/>
                <w:szCs w:val="20"/>
              </w:rPr>
            </w:pPr>
          </w:p>
          <w:p w:rsidR="003E5033" w:rsidRPr="00BD0F1C" w:rsidRDefault="003E5033" w:rsidP="00773B6E">
            <w:pPr>
              <w:rPr>
                <w:sz w:val="20"/>
                <w:szCs w:val="20"/>
              </w:rPr>
            </w:pPr>
            <w:r w:rsidRPr="00BD0F1C">
              <w:rPr>
                <w:sz w:val="20"/>
                <w:szCs w:val="20"/>
              </w:rPr>
              <w:t>Faculty Member</w:t>
            </w:r>
          </w:p>
        </w:tc>
        <w:tc>
          <w:tcPr>
            <w:tcW w:w="1080" w:type="dxa"/>
          </w:tcPr>
          <w:p w:rsidR="003E5033" w:rsidRPr="00BD0F1C" w:rsidRDefault="003E5033" w:rsidP="00773B6E">
            <w:pPr>
              <w:rPr>
                <w:sz w:val="20"/>
                <w:szCs w:val="20"/>
              </w:rPr>
            </w:pPr>
            <w:r w:rsidRPr="00BD0F1C">
              <w:rPr>
                <w:sz w:val="20"/>
                <w:szCs w:val="20"/>
              </w:rPr>
              <w:t>Merit Score for Teaching</w:t>
            </w:r>
          </w:p>
        </w:tc>
        <w:tc>
          <w:tcPr>
            <w:tcW w:w="1170" w:type="dxa"/>
          </w:tcPr>
          <w:p w:rsidR="003E5033" w:rsidRPr="00BD0F1C" w:rsidRDefault="003E5033" w:rsidP="00773B6E">
            <w:pPr>
              <w:rPr>
                <w:sz w:val="20"/>
                <w:szCs w:val="20"/>
              </w:rPr>
            </w:pPr>
            <w:r w:rsidRPr="00BD0F1C">
              <w:rPr>
                <w:sz w:val="20"/>
                <w:szCs w:val="20"/>
              </w:rPr>
              <w:t>Merit Score for Research</w:t>
            </w:r>
          </w:p>
        </w:tc>
        <w:tc>
          <w:tcPr>
            <w:tcW w:w="1260" w:type="dxa"/>
          </w:tcPr>
          <w:p w:rsidR="003E5033" w:rsidRPr="00BD0F1C" w:rsidRDefault="003E5033" w:rsidP="00773B6E">
            <w:pPr>
              <w:rPr>
                <w:sz w:val="20"/>
                <w:szCs w:val="20"/>
              </w:rPr>
            </w:pPr>
            <w:r w:rsidRPr="00BD0F1C">
              <w:rPr>
                <w:sz w:val="20"/>
                <w:szCs w:val="20"/>
              </w:rPr>
              <w:t>Merit Score for Service</w:t>
            </w:r>
          </w:p>
        </w:tc>
      </w:tr>
      <w:tr w:rsidR="003E5033" w:rsidRPr="00BD0F1C" w:rsidTr="00773B6E">
        <w:tc>
          <w:tcPr>
            <w:tcW w:w="3708" w:type="dxa"/>
          </w:tcPr>
          <w:p w:rsidR="003E5033" w:rsidRPr="00BD0F1C" w:rsidRDefault="003E5033" w:rsidP="00773B6E">
            <w:pPr>
              <w:rPr>
                <w:b/>
                <w:color w:val="FF0000"/>
                <w:sz w:val="20"/>
                <w:szCs w:val="20"/>
              </w:rPr>
            </w:pPr>
            <w:r w:rsidRPr="00BD0F1C">
              <w:rPr>
                <w:b/>
                <w:color w:val="FF0000"/>
                <w:sz w:val="20"/>
                <w:szCs w:val="20"/>
              </w:rPr>
              <w:t>Charlee, F</w:t>
            </w:r>
          </w:p>
        </w:tc>
        <w:tc>
          <w:tcPr>
            <w:tcW w:w="1080" w:type="dxa"/>
          </w:tcPr>
          <w:p w:rsidR="003E5033" w:rsidRPr="00BD0F1C" w:rsidRDefault="003E5033" w:rsidP="00773B6E">
            <w:pPr>
              <w:rPr>
                <w:b/>
                <w:color w:val="FF0000"/>
                <w:sz w:val="20"/>
                <w:szCs w:val="20"/>
              </w:rPr>
            </w:pPr>
            <w:r>
              <w:rPr>
                <w:b/>
                <w:color w:val="FF0000"/>
                <w:sz w:val="20"/>
                <w:szCs w:val="20"/>
              </w:rPr>
              <w:t>4.5</w:t>
            </w:r>
          </w:p>
        </w:tc>
        <w:tc>
          <w:tcPr>
            <w:tcW w:w="1170" w:type="dxa"/>
          </w:tcPr>
          <w:p w:rsidR="003E5033" w:rsidRPr="00BD0F1C" w:rsidRDefault="003E5033" w:rsidP="00773B6E">
            <w:pPr>
              <w:rPr>
                <w:b/>
                <w:color w:val="FF0000"/>
                <w:sz w:val="20"/>
                <w:szCs w:val="20"/>
              </w:rPr>
            </w:pPr>
            <w:r w:rsidRPr="00BD0F1C">
              <w:rPr>
                <w:b/>
                <w:color w:val="FF0000"/>
                <w:sz w:val="20"/>
                <w:szCs w:val="20"/>
              </w:rPr>
              <w:t>2.</w:t>
            </w:r>
            <w:r>
              <w:rPr>
                <w:b/>
                <w:color w:val="FF0000"/>
                <w:sz w:val="20"/>
                <w:szCs w:val="20"/>
              </w:rPr>
              <w:t>1</w:t>
            </w:r>
          </w:p>
        </w:tc>
        <w:tc>
          <w:tcPr>
            <w:tcW w:w="1260" w:type="dxa"/>
          </w:tcPr>
          <w:p w:rsidR="003E5033" w:rsidRPr="00BD0F1C" w:rsidRDefault="003E5033" w:rsidP="00773B6E">
            <w:pPr>
              <w:rPr>
                <w:b/>
                <w:color w:val="FF0000"/>
                <w:sz w:val="20"/>
                <w:szCs w:val="20"/>
              </w:rPr>
            </w:pPr>
            <w:r w:rsidRPr="00BD0F1C">
              <w:rPr>
                <w:b/>
                <w:color w:val="FF0000"/>
                <w:sz w:val="20"/>
                <w:szCs w:val="20"/>
              </w:rPr>
              <w:t>1.</w:t>
            </w:r>
            <w:r>
              <w:rPr>
                <w:b/>
                <w:color w:val="FF0000"/>
                <w:sz w:val="20"/>
                <w:szCs w:val="20"/>
              </w:rPr>
              <w:t>2</w:t>
            </w:r>
          </w:p>
        </w:tc>
      </w:tr>
      <w:tr w:rsidR="003E5033" w:rsidRPr="00BD0F1C" w:rsidTr="00773B6E">
        <w:tc>
          <w:tcPr>
            <w:tcW w:w="3708" w:type="dxa"/>
          </w:tcPr>
          <w:p w:rsidR="003E5033" w:rsidRPr="00BD0F1C" w:rsidRDefault="003E5033" w:rsidP="00773B6E">
            <w:pPr>
              <w:rPr>
                <w:b/>
                <w:sz w:val="20"/>
                <w:szCs w:val="20"/>
              </w:rPr>
            </w:pPr>
            <w:r w:rsidRPr="00BD0F1C">
              <w:rPr>
                <w:b/>
                <w:sz w:val="20"/>
                <w:szCs w:val="20"/>
              </w:rPr>
              <w:t>Next faculty member</w:t>
            </w:r>
          </w:p>
        </w:tc>
        <w:tc>
          <w:tcPr>
            <w:tcW w:w="1080" w:type="dxa"/>
          </w:tcPr>
          <w:p w:rsidR="003E5033" w:rsidRPr="00BD0F1C" w:rsidRDefault="003E5033" w:rsidP="00773B6E">
            <w:pPr>
              <w:rPr>
                <w:b/>
                <w:sz w:val="20"/>
                <w:szCs w:val="20"/>
              </w:rPr>
            </w:pPr>
          </w:p>
        </w:tc>
        <w:tc>
          <w:tcPr>
            <w:tcW w:w="1170" w:type="dxa"/>
          </w:tcPr>
          <w:p w:rsidR="003E5033" w:rsidRPr="00BD0F1C" w:rsidRDefault="003E5033" w:rsidP="00773B6E">
            <w:pPr>
              <w:rPr>
                <w:b/>
                <w:sz w:val="20"/>
                <w:szCs w:val="20"/>
              </w:rPr>
            </w:pPr>
          </w:p>
        </w:tc>
        <w:tc>
          <w:tcPr>
            <w:tcW w:w="1260" w:type="dxa"/>
          </w:tcPr>
          <w:p w:rsidR="003E5033" w:rsidRPr="00BD0F1C" w:rsidRDefault="003E5033" w:rsidP="00773B6E">
            <w:pPr>
              <w:rPr>
                <w:b/>
                <w:sz w:val="20"/>
                <w:szCs w:val="20"/>
              </w:rPr>
            </w:pPr>
          </w:p>
        </w:tc>
      </w:tr>
      <w:tr w:rsidR="003E5033" w:rsidRPr="00BD0F1C" w:rsidTr="00773B6E">
        <w:tc>
          <w:tcPr>
            <w:tcW w:w="3708" w:type="dxa"/>
          </w:tcPr>
          <w:p w:rsidR="003E5033" w:rsidRPr="00BD0F1C" w:rsidRDefault="003E5033" w:rsidP="00773B6E">
            <w:pPr>
              <w:rPr>
                <w:b/>
                <w:sz w:val="20"/>
                <w:szCs w:val="20"/>
              </w:rPr>
            </w:pPr>
            <w:r w:rsidRPr="00BD0F1C">
              <w:rPr>
                <w:b/>
                <w:sz w:val="20"/>
                <w:szCs w:val="20"/>
              </w:rPr>
              <w:t>Next faculty member</w:t>
            </w:r>
          </w:p>
        </w:tc>
        <w:tc>
          <w:tcPr>
            <w:tcW w:w="1080" w:type="dxa"/>
          </w:tcPr>
          <w:p w:rsidR="003E5033" w:rsidRPr="00BD0F1C" w:rsidRDefault="003E5033" w:rsidP="00773B6E">
            <w:pPr>
              <w:rPr>
                <w:b/>
                <w:sz w:val="20"/>
                <w:szCs w:val="20"/>
              </w:rPr>
            </w:pPr>
          </w:p>
        </w:tc>
        <w:tc>
          <w:tcPr>
            <w:tcW w:w="1170" w:type="dxa"/>
          </w:tcPr>
          <w:p w:rsidR="003E5033" w:rsidRPr="00BD0F1C" w:rsidRDefault="003E5033" w:rsidP="00773B6E">
            <w:pPr>
              <w:rPr>
                <w:b/>
                <w:sz w:val="20"/>
                <w:szCs w:val="20"/>
              </w:rPr>
            </w:pPr>
          </w:p>
        </w:tc>
        <w:tc>
          <w:tcPr>
            <w:tcW w:w="1260" w:type="dxa"/>
          </w:tcPr>
          <w:p w:rsidR="003E5033" w:rsidRPr="00BD0F1C" w:rsidRDefault="003E5033" w:rsidP="00773B6E">
            <w:pPr>
              <w:rPr>
                <w:b/>
                <w:sz w:val="20"/>
                <w:szCs w:val="20"/>
              </w:rPr>
            </w:pPr>
          </w:p>
        </w:tc>
      </w:tr>
    </w:tbl>
    <w:p w:rsidR="003E5033" w:rsidRPr="000C6BB5" w:rsidRDefault="003E5033" w:rsidP="003E5033">
      <w:pPr>
        <w:widowControl w:val="0"/>
        <w:autoSpaceDE w:val="0"/>
        <w:autoSpaceDN w:val="0"/>
        <w:adjustRightInd w:val="0"/>
        <w:spacing w:after="0" w:line="240" w:lineRule="auto"/>
        <w:jc w:val="both"/>
        <w:rPr>
          <w:rFonts w:eastAsia="Times New Roman"/>
          <w:b/>
          <w:sz w:val="24"/>
          <w:szCs w:val="24"/>
        </w:rPr>
      </w:pPr>
      <w:r>
        <w:rPr>
          <w:rFonts w:eastAsia="Times New Roman"/>
          <w:b/>
          <w:sz w:val="24"/>
          <w:szCs w:val="24"/>
        </w:rPr>
        <w:t>Appendix B</w:t>
      </w:r>
    </w:p>
    <w:p w:rsidR="003E5033" w:rsidRPr="000C6BB5" w:rsidRDefault="003E5033" w:rsidP="003E5033">
      <w:pPr>
        <w:widowControl w:val="0"/>
        <w:autoSpaceDE w:val="0"/>
        <w:autoSpaceDN w:val="0"/>
        <w:adjustRightInd w:val="0"/>
        <w:spacing w:after="0" w:line="240" w:lineRule="auto"/>
        <w:jc w:val="both"/>
        <w:rPr>
          <w:rFonts w:eastAsia="Times New Roman"/>
          <w:sz w:val="24"/>
          <w:szCs w:val="24"/>
        </w:rPr>
      </w:pPr>
      <w:r w:rsidRPr="000C6BB5">
        <w:rPr>
          <w:rFonts w:eastAsia="Times New Roman"/>
          <w:b/>
          <w:sz w:val="24"/>
          <w:szCs w:val="24"/>
        </w:rPr>
        <w:t>Options for Determining Overall Merit Score Recommendations</w:t>
      </w:r>
    </w:p>
    <w:p w:rsidR="003E5033" w:rsidRDefault="003E5033" w:rsidP="003E5033">
      <w:pPr>
        <w:widowControl w:val="0"/>
        <w:autoSpaceDE w:val="0"/>
        <w:autoSpaceDN w:val="0"/>
        <w:adjustRightInd w:val="0"/>
        <w:spacing w:after="0" w:line="240" w:lineRule="auto"/>
        <w:jc w:val="both"/>
        <w:rPr>
          <w:rFonts w:eastAsia="Times New Roman"/>
          <w:sz w:val="20"/>
          <w:szCs w:val="20"/>
        </w:rPr>
      </w:pPr>
    </w:p>
    <w:p w:rsidR="003E5033" w:rsidRDefault="003E5033" w:rsidP="003E5033">
      <w:pPr>
        <w:spacing w:line="240" w:lineRule="auto"/>
        <w:rPr>
          <w:sz w:val="20"/>
          <w:szCs w:val="20"/>
        </w:rPr>
      </w:pPr>
      <w:r>
        <w:rPr>
          <w:rFonts w:eastAsia="Times New Roman"/>
          <w:sz w:val="20"/>
          <w:szCs w:val="20"/>
        </w:rPr>
        <w:t xml:space="preserve">The individual component merit scores for teaching/librarian effectiveness, research/creative work, and service are combined to arrive at an overall merit score. Allocation of effort is taken into account when determining overall merit score. </w:t>
      </w:r>
      <w:r>
        <w:rPr>
          <w:sz w:val="20"/>
          <w:szCs w:val="20"/>
        </w:rPr>
        <w:t xml:space="preserve">The overall merit may include five or more values or rating levels than five, but it must clearly identify whether the overall merit rating reflects performance that fails to meet expectations, meets expectations, or exceeds expectations for merit. </w:t>
      </w:r>
    </w:p>
    <w:p w:rsidR="003E5033" w:rsidRDefault="003E5033" w:rsidP="003E5033">
      <w:pPr>
        <w:widowControl w:val="0"/>
        <w:autoSpaceDE w:val="0"/>
        <w:autoSpaceDN w:val="0"/>
        <w:adjustRightInd w:val="0"/>
        <w:spacing w:after="0" w:line="240" w:lineRule="auto"/>
        <w:jc w:val="both"/>
        <w:rPr>
          <w:rFonts w:eastAsia="Times New Roman"/>
          <w:sz w:val="20"/>
          <w:szCs w:val="20"/>
        </w:rPr>
      </w:pPr>
      <w:r>
        <w:rPr>
          <w:rFonts w:eastAsia="Times New Roman"/>
          <w:sz w:val="20"/>
          <w:szCs w:val="20"/>
        </w:rPr>
        <w:t xml:space="preserve">Three exemplars are available for adaptation and use: holistic judgment of the merit committee, a guiding rubric based on ratings in each performance area, or through the use of a simple algorithm that mathematically weights each performance criteria. </w:t>
      </w:r>
    </w:p>
    <w:p w:rsidR="003E5033" w:rsidRDefault="003E5033" w:rsidP="003E5033">
      <w:pPr>
        <w:widowControl w:val="0"/>
        <w:autoSpaceDE w:val="0"/>
        <w:autoSpaceDN w:val="0"/>
        <w:adjustRightInd w:val="0"/>
        <w:spacing w:after="0" w:line="240" w:lineRule="auto"/>
        <w:jc w:val="both"/>
        <w:rPr>
          <w:rFonts w:eastAsia="Times New Roman"/>
          <w:sz w:val="20"/>
          <w:szCs w:val="20"/>
        </w:rPr>
      </w:pPr>
    </w:p>
    <w:p w:rsidR="003E5033" w:rsidRPr="0074511E" w:rsidRDefault="003E5033" w:rsidP="003E5033">
      <w:pPr>
        <w:widowControl w:val="0"/>
        <w:autoSpaceDE w:val="0"/>
        <w:autoSpaceDN w:val="0"/>
        <w:adjustRightInd w:val="0"/>
        <w:spacing w:after="0" w:line="240" w:lineRule="auto"/>
        <w:jc w:val="both"/>
        <w:rPr>
          <w:rFonts w:eastAsia="Times New Roman"/>
          <w:b/>
          <w:sz w:val="28"/>
          <w:szCs w:val="28"/>
          <w:u w:val="single"/>
        </w:rPr>
      </w:pPr>
      <w:r w:rsidRPr="0074511E">
        <w:rPr>
          <w:rFonts w:eastAsia="Times New Roman"/>
          <w:b/>
          <w:sz w:val="28"/>
          <w:szCs w:val="28"/>
          <w:u w:val="single"/>
        </w:rPr>
        <w:t>Exemplar A: Holistic Judgment of Merit Committee</w:t>
      </w:r>
    </w:p>
    <w:p w:rsidR="003E5033" w:rsidRDefault="003E5033" w:rsidP="003E5033">
      <w:pPr>
        <w:widowControl w:val="0"/>
        <w:autoSpaceDE w:val="0"/>
        <w:autoSpaceDN w:val="0"/>
        <w:adjustRightInd w:val="0"/>
        <w:spacing w:after="0" w:line="240" w:lineRule="auto"/>
        <w:jc w:val="both"/>
        <w:rPr>
          <w:rFonts w:eastAsia="Times New Roman"/>
          <w:sz w:val="20"/>
          <w:szCs w:val="20"/>
        </w:rPr>
      </w:pPr>
    </w:p>
    <w:p w:rsidR="003E5033" w:rsidRDefault="003E5033" w:rsidP="003E5033">
      <w:pPr>
        <w:widowControl w:val="0"/>
        <w:autoSpaceDE w:val="0"/>
        <w:autoSpaceDN w:val="0"/>
        <w:adjustRightInd w:val="0"/>
        <w:spacing w:after="0" w:line="240" w:lineRule="auto"/>
        <w:jc w:val="both"/>
        <w:rPr>
          <w:rFonts w:eastAsia="Times New Roman"/>
          <w:sz w:val="20"/>
          <w:szCs w:val="20"/>
        </w:rPr>
      </w:pPr>
      <w:r>
        <w:rPr>
          <w:rFonts w:eastAsia="Times New Roman"/>
          <w:sz w:val="20"/>
          <w:szCs w:val="20"/>
        </w:rPr>
        <w:t xml:space="preserve">The merit committee takes allocation of effort into consideration when holistically combining their consensus ratings for teaching, research, and service to arrive at an overall merit score. </w:t>
      </w:r>
    </w:p>
    <w:p w:rsidR="003E5033" w:rsidRDefault="003E5033" w:rsidP="003E5033">
      <w:pPr>
        <w:widowControl w:val="0"/>
        <w:autoSpaceDE w:val="0"/>
        <w:autoSpaceDN w:val="0"/>
        <w:adjustRightInd w:val="0"/>
        <w:spacing w:after="0" w:line="240" w:lineRule="auto"/>
        <w:jc w:val="both"/>
        <w:rPr>
          <w:rFonts w:ascii="Times New Roman" w:eastAsia="Times New Roman" w:hAnsi="Times New Roman"/>
          <w:sz w:val="24"/>
          <w:szCs w:val="24"/>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6390"/>
      </w:tblGrid>
      <w:tr w:rsidR="003E5033" w:rsidTr="00773B6E">
        <w:tc>
          <w:tcPr>
            <w:tcW w:w="1980" w:type="dxa"/>
            <w:tcBorders>
              <w:top w:val="single" w:sz="4" w:space="0" w:color="auto"/>
              <w:left w:val="single" w:sz="4" w:space="0" w:color="auto"/>
              <w:bottom w:val="single" w:sz="4" w:space="0" w:color="auto"/>
              <w:right w:val="single" w:sz="4" w:space="0" w:color="auto"/>
            </w:tcBorders>
            <w:hideMark/>
          </w:tcPr>
          <w:p w:rsidR="003E5033" w:rsidRDefault="003E5033" w:rsidP="00773B6E">
            <w:pPr>
              <w:spacing w:after="0" w:line="240" w:lineRule="auto"/>
              <w:jc w:val="center"/>
              <w:rPr>
                <w:b/>
                <w:sz w:val="20"/>
                <w:szCs w:val="20"/>
              </w:rPr>
            </w:pPr>
            <w:r>
              <w:rPr>
                <w:b/>
                <w:sz w:val="20"/>
                <w:szCs w:val="20"/>
              </w:rPr>
              <w:t>Overall Merit Score</w:t>
            </w:r>
          </w:p>
        </w:tc>
        <w:tc>
          <w:tcPr>
            <w:tcW w:w="6390" w:type="dxa"/>
            <w:tcBorders>
              <w:top w:val="single" w:sz="4" w:space="0" w:color="auto"/>
              <w:left w:val="single" w:sz="4" w:space="0" w:color="auto"/>
              <w:bottom w:val="single" w:sz="4" w:space="0" w:color="auto"/>
              <w:right w:val="single" w:sz="4" w:space="0" w:color="auto"/>
            </w:tcBorders>
            <w:hideMark/>
          </w:tcPr>
          <w:p w:rsidR="003E5033" w:rsidRDefault="003E5033" w:rsidP="00773B6E">
            <w:pPr>
              <w:spacing w:after="0" w:line="240" w:lineRule="auto"/>
              <w:jc w:val="center"/>
              <w:rPr>
                <w:b/>
                <w:sz w:val="20"/>
                <w:szCs w:val="20"/>
              </w:rPr>
            </w:pPr>
            <w:r>
              <w:rPr>
                <w:b/>
                <w:sz w:val="20"/>
                <w:szCs w:val="20"/>
              </w:rPr>
              <w:t>Interpretation</w:t>
            </w:r>
          </w:p>
        </w:tc>
      </w:tr>
      <w:tr w:rsidR="003E5033" w:rsidTr="00773B6E">
        <w:tc>
          <w:tcPr>
            <w:tcW w:w="1980" w:type="dxa"/>
            <w:tcBorders>
              <w:top w:val="single" w:sz="4" w:space="0" w:color="auto"/>
              <w:left w:val="single" w:sz="4" w:space="0" w:color="auto"/>
              <w:bottom w:val="single" w:sz="4" w:space="0" w:color="auto"/>
              <w:right w:val="single" w:sz="4" w:space="0" w:color="auto"/>
            </w:tcBorders>
            <w:hideMark/>
          </w:tcPr>
          <w:p w:rsidR="003E5033" w:rsidRPr="00C1007A" w:rsidRDefault="003E5033" w:rsidP="00773B6E">
            <w:pPr>
              <w:spacing w:after="0" w:line="240" w:lineRule="auto"/>
              <w:rPr>
                <w:color w:val="44546A" w:themeColor="text2"/>
                <w:sz w:val="20"/>
                <w:szCs w:val="20"/>
              </w:rPr>
            </w:pPr>
            <w:r>
              <w:rPr>
                <w:color w:val="44546A" w:themeColor="text2"/>
                <w:sz w:val="20"/>
                <w:szCs w:val="20"/>
              </w:rPr>
              <w:t>1</w:t>
            </w:r>
            <w:r w:rsidRPr="00C1007A">
              <w:rPr>
                <w:color w:val="44546A" w:themeColor="text2"/>
                <w:sz w:val="20"/>
                <w:szCs w:val="20"/>
              </w:rPr>
              <w:t xml:space="preserve"> – 2</w:t>
            </w:r>
          </w:p>
        </w:tc>
        <w:tc>
          <w:tcPr>
            <w:tcW w:w="6390" w:type="dxa"/>
            <w:tcBorders>
              <w:top w:val="single" w:sz="4" w:space="0" w:color="auto"/>
              <w:left w:val="single" w:sz="4" w:space="0" w:color="auto"/>
              <w:bottom w:val="single" w:sz="4" w:space="0" w:color="auto"/>
              <w:right w:val="single" w:sz="4" w:space="0" w:color="auto"/>
            </w:tcBorders>
            <w:hideMark/>
          </w:tcPr>
          <w:p w:rsidR="003E5033" w:rsidRDefault="003E5033" w:rsidP="00773B6E">
            <w:pPr>
              <w:spacing w:after="0" w:line="240" w:lineRule="auto"/>
              <w:rPr>
                <w:sz w:val="20"/>
                <w:szCs w:val="20"/>
              </w:rPr>
            </w:pPr>
            <w:r>
              <w:rPr>
                <w:sz w:val="20"/>
                <w:szCs w:val="20"/>
              </w:rPr>
              <w:t>Fails to meet basic expectations for merit; Recommendation for no merit</w:t>
            </w:r>
          </w:p>
        </w:tc>
      </w:tr>
      <w:tr w:rsidR="003E5033" w:rsidTr="00773B6E">
        <w:tc>
          <w:tcPr>
            <w:tcW w:w="1980" w:type="dxa"/>
            <w:tcBorders>
              <w:top w:val="single" w:sz="4" w:space="0" w:color="auto"/>
              <w:left w:val="single" w:sz="4" w:space="0" w:color="auto"/>
              <w:bottom w:val="single" w:sz="4" w:space="0" w:color="auto"/>
              <w:right w:val="single" w:sz="4" w:space="0" w:color="auto"/>
            </w:tcBorders>
            <w:hideMark/>
          </w:tcPr>
          <w:p w:rsidR="003E5033" w:rsidRPr="00C1007A" w:rsidRDefault="003E5033" w:rsidP="00773B6E">
            <w:pPr>
              <w:spacing w:after="0" w:line="240" w:lineRule="auto"/>
              <w:rPr>
                <w:color w:val="44546A" w:themeColor="text2"/>
                <w:sz w:val="20"/>
                <w:szCs w:val="20"/>
              </w:rPr>
            </w:pPr>
            <w:r w:rsidRPr="00C1007A">
              <w:rPr>
                <w:color w:val="44546A" w:themeColor="text2"/>
                <w:sz w:val="20"/>
                <w:szCs w:val="20"/>
              </w:rPr>
              <w:t xml:space="preserve">3– </w:t>
            </w:r>
            <w:r>
              <w:rPr>
                <w:color w:val="44546A" w:themeColor="text2"/>
                <w:sz w:val="20"/>
                <w:szCs w:val="20"/>
              </w:rPr>
              <w:t>6</w:t>
            </w:r>
          </w:p>
        </w:tc>
        <w:tc>
          <w:tcPr>
            <w:tcW w:w="6390" w:type="dxa"/>
            <w:tcBorders>
              <w:top w:val="single" w:sz="4" w:space="0" w:color="auto"/>
              <w:left w:val="single" w:sz="4" w:space="0" w:color="auto"/>
              <w:bottom w:val="single" w:sz="4" w:space="0" w:color="auto"/>
              <w:right w:val="single" w:sz="4" w:space="0" w:color="auto"/>
            </w:tcBorders>
            <w:hideMark/>
          </w:tcPr>
          <w:p w:rsidR="003E5033" w:rsidRDefault="003E5033" w:rsidP="00773B6E">
            <w:pPr>
              <w:spacing w:after="0" w:line="240" w:lineRule="auto"/>
              <w:rPr>
                <w:sz w:val="20"/>
                <w:szCs w:val="20"/>
              </w:rPr>
            </w:pPr>
            <w:r>
              <w:rPr>
                <w:sz w:val="20"/>
                <w:szCs w:val="20"/>
              </w:rPr>
              <w:t>Meets basic expectations for merit;  Eligible for merit</w:t>
            </w:r>
          </w:p>
        </w:tc>
      </w:tr>
      <w:tr w:rsidR="003E5033" w:rsidTr="00773B6E">
        <w:tc>
          <w:tcPr>
            <w:tcW w:w="1980" w:type="dxa"/>
            <w:tcBorders>
              <w:top w:val="single" w:sz="4" w:space="0" w:color="auto"/>
              <w:left w:val="single" w:sz="4" w:space="0" w:color="auto"/>
              <w:bottom w:val="single" w:sz="4" w:space="0" w:color="auto"/>
              <w:right w:val="single" w:sz="4" w:space="0" w:color="auto"/>
            </w:tcBorders>
            <w:hideMark/>
          </w:tcPr>
          <w:p w:rsidR="003E5033" w:rsidRPr="00C1007A" w:rsidRDefault="003E5033" w:rsidP="00773B6E">
            <w:pPr>
              <w:spacing w:after="0" w:line="240" w:lineRule="auto"/>
              <w:rPr>
                <w:color w:val="44546A" w:themeColor="text2"/>
                <w:sz w:val="20"/>
                <w:szCs w:val="20"/>
              </w:rPr>
            </w:pPr>
            <w:r>
              <w:rPr>
                <w:color w:val="44546A" w:themeColor="text2"/>
                <w:sz w:val="20"/>
                <w:szCs w:val="20"/>
              </w:rPr>
              <w:t>7</w:t>
            </w:r>
            <w:r w:rsidRPr="00C1007A">
              <w:rPr>
                <w:color w:val="44546A" w:themeColor="text2"/>
                <w:sz w:val="20"/>
                <w:szCs w:val="20"/>
              </w:rPr>
              <w:t xml:space="preserve"> – </w:t>
            </w:r>
            <w:r>
              <w:rPr>
                <w:color w:val="44546A" w:themeColor="text2"/>
                <w:sz w:val="20"/>
                <w:szCs w:val="20"/>
              </w:rPr>
              <w:t>9</w:t>
            </w:r>
            <w:r w:rsidRPr="00C1007A">
              <w:rPr>
                <w:color w:val="44546A" w:themeColor="text2"/>
                <w:sz w:val="20"/>
                <w:szCs w:val="20"/>
              </w:rPr>
              <w:t xml:space="preserve"> </w:t>
            </w:r>
          </w:p>
        </w:tc>
        <w:tc>
          <w:tcPr>
            <w:tcW w:w="6390" w:type="dxa"/>
            <w:tcBorders>
              <w:top w:val="single" w:sz="4" w:space="0" w:color="auto"/>
              <w:left w:val="single" w:sz="4" w:space="0" w:color="auto"/>
              <w:bottom w:val="single" w:sz="4" w:space="0" w:color="auto"/>
              <w:right w:val="single" w:sz="4" w:space="0" w:color="auto"/>
            </w:tcBorders>
            <w:hideMark/>
          </w:tcPr>
          <w:p w:rsidR="003E5033" w:rsidRDefault="003E5033" w:rsidP="00773B6E">
            <w:pPr>
              <w:spacing w:after="0" w:line="240" w:lineRule="auto"/>
              <w:rPr>
                <w:sz w:val="20"/>
                <w:szCs w:val="20"/>
              </w:rPr>
            </w:pPr>
            <w:r>
              <w:rPr>
                <w:sz w:val="20"/>
                <w:szCs w:val="20"/>
              </w:rPr>
              <w:t xml:space="preserve">Exceeds expectations for merit; Eligible for merit </w:t>
            </w:r>
          </w:p>
        </w:tc>
      </w:tr>
    </w:tbl>
    <w:p w:rsidR="003E5033" w:rsidRDefault="003E5033" w:rsidP="003E5033">
      <w:pPr>
        <w:widowControl w:val="0"/>
        <w:autoSpaceDE w:val="0"/>
        <w:autoSpaceDN w:val="0"/>
        <w:adjustRightInd w:val="0"/>
        <w:spacing w:after="0" w:line="240" w:lineRule="auto"/>
        <w:rPr>
          <w:rFonts w:ascii="Times New Roman" w:eastAsia="Times New Roman" w:hAnsi="Times New Roman"/>
          <w:b/>
          <w:sz w:val="24"/>
          <w:szCs w:val="24"/>
        </w:rPr>
      </w:pPr>
    </w:p>
    <w:p w:rsidR="003E5033" w:rsidRDefault="003E5033" w:rsidP="003E5033">
      <w:pPr>
        <w:widowControl w:val="0"/>
        <w:autoSpaceDE w:val="0"/>
        <w:autoSpaceDN w:val="0"/>
        <w:adjustRightInd w:val="0"/>
        <w:spacing w:after="0" w:line="240" w:lineRule="auto"/>
        <w:jc w:val="both"/>
        <w:rPr>
          <w:rFonts w:eastAsia="Times New Roman"/>
          <w:sz w:val="20"/>
          <w:szCs w:val="20"/>
        </w:rPr>
      </w:pPr>
    </w:p>
    <w:p w:rsidR="003E5033" w:rsidRDefault="003E5033" w:rsidP="003E5033">
      <w:pPr>
        <w:widowControl w:val="0"/>
        <w:autoSpaceDE w:val="0"/>
        <w:autoSpaceDN w:val="0"/>
        <w:adjustRightInd w:val="0"/>
        <w:spacing w:after="0" w:line="240" w:lineRule="auto"/>
        <w:jc w:val="both"/>
        <w:rPr>
          <w:rFonts w:eastAsia="Times New Roman"/>
          <w:sz w:val="20"/>
          <w:szCs w:val="20"/>
        </w:rPr>
      </w:pPr>
    </w:p>
    <w:p w:rsidR="003E5033" w:rsidRPr="0074511E" w:rsidRDefault="003E5033" w:rsidP="003E5033">
      <w:pPr>
        <w:widowControl w:val="0"/>
        <w:autoSpaceDE w:val="0"/>
        <w:autoSpaceDN w:val="0"/>
        <w:adjustRightInd w:val="0"/>
        <w:spacing w:after="0" w:line="240" w:lineRule="auto"/>
        <w:jc w:val="both"/>
        <w:rPr>
          <w:rFonts w:eastAsia="Times New Roman"/>
          <w:b/>
          <w:sz w:val="28"/>
          <w:szCs w:val="28"/>
          <w:u w:val="single"/>
        </w:rPr>
      </w:pPr>
      <w:r w:rsidRPr="0074511E">
        <w:rPr>
          <w:rFonts w:eastAsia="Times New Roman"/>
          <w:b/>
          <w:sz w:val="28"/>
          <w:szCs w:val="28"/>
          <w:u w:val="single"/>
        </w:rPr>
        <w:t>Exemplar B: Rubric Based on Ratings in Each Performance Area</w:t>
      </w:r>
    </w:p>
    <w:p w:rsidR="003E5033" w:rsidRDefault="003E5033" w:rsidP="003E5033">
      <w:pPr>
        <w:widowControl w:val="0"/>
        <w:autoSpaceDE w:val="0"/>
        <w:autoSpaceDN w:val="0"/>
        <w:adjustRightInd w:val="0"/>
        <w:spacing w:after="0" w:line="240" w:lineRule="auto"/>
        <w:jc w:val="both"/>
        <w:rPr>
          <w:rFonts w:eastAsia="Times New Roman"/>
          <w:sz w:val="20"/>
          <w:szCs w:val="20"/>
        </w:rPr>
      </w:pPr>
    </w:p>
    <w:p w:rsidR="003E5033" w:rsidRDefault="003E5033" w:rsidP="003E5033">
      <w:pPr>
        <w:widowControl w:val="0"/>
        <w:autoSpaceDE w:val="0"/>
        <w:autoSpaceDN w:val="0"/>
        <w:adjustRightInd w:val="0"/>
        <w:spacing w:after="0" w:line="240" w:lineRule="auto"/>
        <w:jc w:val="both"/>
        <w:rPr>
          <w:rFonts w:eastAsia="Times New Roman"/>
          <w:sz w:val="20"/>
          <w:szCs w:val="20"/>
        </w:rPr>
      </w:pPr>
      <w:r>
        <w:rPr>
          <w:rFonts w:eastAsia="Times New Roman"/>
          <w:sz w:val="20"/>
          <w:szCs w:val="20"/>
        </w:rPr>
        <w:t xml:space="preserve">The merit committee takes allocation of effort into consideration when holistically combining their consensus ratings for teaching, research, and service to arrive at an overall merit score. </w:t>
      </w:r>
    </w:p>
    <w:p w:rsidR="003E5033" w:rsidRDefault="003E5033" w:rsidP="003E5033">
      <w:pPr>
        <w:widowControl w:val="0"/>
        <w:autoSpaceDE w:val="0"/>
        <w:autoSpaceDN w:val="0"/>
        <w:adjustRightInd w:val="0"/>
        <w:spacing w:after="0" w:line="240" w:lineRule="auto"/>
        <w:jc w:val="both"/>
        <w:rPr>
          <w:rFonts w:ascii="Times New Roman" w:eastAsia="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6280"/>
        <w:gridCol w:w="2243"/>
      </w:tblGrid>
      <w:tr w:rsidR="003E5033" w:rsidTr="00773B6E">
        <w:tc>
          <w:tcPr>
            <w:tcW w:w="828" w:type="dxa"/>
            <w:tcBorders>
              <w:top w:val="single" w:sz="4" w:space="0" w:color="auto"/>
              <w:left w:val="single" w:sz="4" w:space="0" w:color="auto"/>
              <w:bottom w:val="single" w:sz="4" w:space="0" w:color="auto"/>
              <w:right w:val="single" w:sz="4" w:space="0" w:color="auto"/>
            </w:tcBorders>
            <w:hideMark/>
          </w:tcPr>
          <w:p w:rsidR="003E5033" w:rsidRDefault="003E5033" w:rsidP="00773B6E">
            <w:pPr>
              <w:spacing w:after="0" w:line="240" w:lineRule="auto"/>
              <w:jc w:val="center"/>
              <w:rPr>
                <w:b/>
                <w:sz w:val="20"/>
                <w:szCs w:val="20"/>
              </w:rPr>
            </w:pPr>
            <w:r>
              <w:rPr>
                <w:b/>
                <w:sz w:val="20"/>
                <w:szCs w:val="20"/>
              </w:rPr>
              <w:t>Overall Merit Score</w:t>
            </w:r>
          </w:p>
        </w:tc>
        <w:tc>
          <w:tcPr>
            <w:tcW w:w="6480" w:type="dxa"/>
            <w:tcBorders>
              <w:top w:val="single" w:sz="4" w:space="0" w:color="auto"/>
              <w:left w:val="single" w:sz="4" w:space="0" w:color="auto"/>
              <w:bottom w:val="single" w:sz="4" w:space="0" w:color="auto"/>
              <w:right w:val="single" w:sz="4" w:space="0" w:color="auto"/>
            </w:tcBorders>
            <w:hideMark/>
          </w:tcPr>
          <w:p w:rsidR="003E5033" w:rsidRDefault="003E5033" w:rsidP="00773B6E">
            <w:pPr>
              <w:spacing w:after="0" w:line="240" w:lineRule="auto"/>
              <w:jc w:val="center"/>
              <w:rPr>
                <w:b/>
                <w:sz w:val="20"/>
                <w:szCs w:val="20"/>
              </w:rPr>
            </w:pPr>
            <w:r>
              <w:rPr>
                <w:b/>
                <w:sz w:val="20"/>
                <w:szCs w:val="20"/>
              </w:rPr>
              <w:t>Calculation</w:t>
            </w:r>
          </w:p>
          <w:p w:rsidR="003E5033" w:rsidRDefault="003E5033" w:rsidP="00773B6E">
            <w:pPr>
              <w:spacing w:after="0" w:line="240" w:lineRule="auto"/>
              <w:jc w:val="center"/>
              <w:rPr>
                <w:b/>
                <w:sz w:val="20"/>
                <w:szCs w:val="20"/>
              </w:rPr>
            </w:pPr>
            <w:r>
              <w:rPr>
                <w:b/>
                <w:sz w:val="20"/>
                <w:szCs w:val="20"/>
              </w:rPr>
              <w:t>(assumes component performance ratings made on 7-point scale)</w:t>
            </w:r>
          </w:p>
        </w:tc>
        <w:tc>
          <w:tcPr>
            <w:tcW w:w="2268" w:type="dxa"/>
            <w:tcBorders>
              <w:top w:val="single" w:sz="4" w:space="0" w:color="auto"/>
              <w:left w:val="single" w:sz="4" w:space="0" w:color="auto"/>
              <w:bottom w:val="single" w:sz="4" w:space="0" w:color="auto"/>
              <w:right w:val="single" w:sz="4" w:space="0" w:color="auto"/>
            </w:tcBorders>
            <w:hideMark/>
          </w:tcPr>
          <w:p w:rsidR="003E5033" w:rsidRDefault="003E5033" w:rsidP="00773B6E">
            <w:pPr>
              <w:spacing w:after="0" w:line="240" w:lineRule="auto"/>
              <w:jc w:val="center"/>
              <w:rPr>
                <w:b/>
                <w:sz w:val="20"/>
                <w:szCs w:val="20"/>
              </w:rPr>
            </w:pPr>
            <w:r>
              <w:rPr>
                <w:b/>
                <w:sz w:val="20"/>
                <w:szCs w:val="20"/>
              </w:rPr>
              <w:t>Interpretation</w:t>
            </w:r>
          </w:p>
        </w:tc>
      </w:tr>
      <w:tr w:rsidR="003E5033" w:rsidTr="00773B6E">
        <w:tc>
          <w:tcPr>
            <w:tcW w:w="828" w:type="dxa"/>
            <w:tcBorders>
              <w:top w:val="single" w:sz="4" w:space="0" w:color="auto"/>
              <w:left w:val="single" w:sz="4" w:space="0" w:color="auto"/>
              <w:bottom w:val="single" w:sz="4" w:space="0" w:color="auto"/>
              <w:right w:val="single" w:sz="4" w:space="0" w:color="auto"/>
            </w:tcBorders>
            <w:hideMark/>
          </w:tcPr>
          <w:p w:rsidR="003E5033" w:rsidRPr="00C1007A" w:rsidRDefault="003E5033" w:rsidP="00773B6E">
            <w:pPr>
              <w:spacing w:after="0" w:line="240" w:lineRule="auto"/>
              <w:rPr>
                <w:color w:val="44546A" w:themeColor="text2"/>
                <w:sz w:val="20"/>
                <w:szCs w:val="20"/>
              </w:rPr>
            </w:pPr>
            <w:r>
              <w:rPr>
                <w:color w:val="44546A" w:themeColor="text2"/>
                <w:sz w:val="20"/>
                <w:szCs w:val="20"/>
              </w:rPr>
              <w:t>1</w:t>
            </w:r>
            <w:r w:rsidRPr="00C1007A">
              <w:rPr>
                <w:color w:val="44546A" w:themeColor="text2"/>
                <w:sz w:val="20"/>
                <w:szCs w:val="20"/>
              </w:rPr>
              <w:t>-2</w:t>
            </w:r>
          </w:p>
        </w:tc>
        <w:tc>
          <w:tcPr>
            <w:tcW w:w="6480" w:type="dxa"/>
            <w:tcBorders>
              <w:top w:val="single" w:sz="4" w:space="0" w:color="auto"/>
              <w:left w:val="single" w:sz="4" w:space="0" w:color="auto"/>
              <w:bottom w:val="single" w:sz="4" w:space="0" w:color="auto"/>
              <w:right w:val="single" w:sz="4" w:space="0" w:color="auto"/>
            </w:tcBorders>
            <w:hideMark/>
          </w:tcPr>
          <w:p w:rsidR="003E5033" w:rsidRPr="00C1007A" w:rsidRDefault="003E5033" w:rsidP="00773B6E">
            <w:pPr>
              <w:spacing w:after="0" w:line="240" w:lineRule="auto"/>
              <w:rPr>
                <w:color w:val="44546A" w:themeColor="text2"/>
                <w:sz w:val="20"/>
                <w:szCs w:val="20"/>
              </w:rPr>
            </w:pPr>
            <w:r>
              <w:rPr>
                <w:color w:val="44546A" w:themeColor="text2"/>
                <w:sz w:val="20"/>
                <w:szCs w:val="20"/>
              </w:rPr>
              <w:t xml:space="preserve">Receipt of ratings of 1-2 (on 7-point scale) </w:t>
            </w:r>
            <w:r w:rsidRPr="00C1007A">
              <w:rPr>
                <w:color w:val="44546A" w:themeColor="text2"/>
                <w:sz w:val="20"/>
                <w:szCs w:val="20"/>
              </w:rPr>
              <w:t xml:space="preserve">in </w:t>
            </w:r>
            <w:r>
              <w:rPr>
                <w:color w:val="44546A" w:themeColor="text2"/>
                <w:sz w:val="20"/>
                <w:szCs w:val="20"/>
              </w:rPr>
              <w:t xml:space="preserve">two or more </w:t>
            </w:r>
            <w:r w:rsidRPr="00C1007A">
              <w:rPr>
                <w:color w:val="44546A" w:themeColor="text2"/>
                <w:sz w:val="20"/>
                <w:szCs w:val="20"/>
              </w:rPr>
              <w:t>performance area</w:t>
            </w:r>
            <w:r>
              <w:rPr>
                <w:color w:val="44546A" w:themeColor="text2"/>
                <w:sz w:val="20"/>
                <w:szCs w:val="20"/>
              </w:rPr>
              <w:t>s</w:t>
            </w:r>
            <w:r w:rsidRPr="00C1007A">
              <w:rPr>
                <w:color w:val="44546A" w:themeColor="text2"/>
                <w:sz w:val="20"/>
                <w:szCs w:val="20"/>
              </w:rPr>
              <w:t xml:space="preserve"> (teaching/librarian effectiveness, research/creative work,</w:t>
            </w:r>
            <w:r>
              <w:rPr>
                <w:color w:val="44546A" w:themeColor="text2"/>
                <w:sz w:val="20"/>
                <w:szCs w:val="20"/>
              </w:rPr>
              <w:t xml:space="preserve"> or service) or rating of 1-2 in one performance area and ratings of 3 in </w:t>
            </w:r>
            <w:r w:rsidRPr="00C1007A">
              <w:rPr>
                <w:color w:val="44546A" w:themeColor="text2"/>
                <w:sz w:val="20"/>
                <w:szCs w:val="20"/>
              </w:rPr>
              <w:t>the other performance areas</w:t>
            </w:r>
          </w:p>
        </w:tc>
        <w:tc>
          <w:tcPr>
            <w:tcW w:w="2268" w:type="dxa"/>
            <w:tcBorders>
              <w:top w:val="single" w:sz="4" w:space="0" w:color="auto"/>
              <w:left w:val="single" w:sz="4" w:space="0" w:color="auto"/>
              <w:bottom w:val="single" w:sz="4" w:space="0" w:color="auto"/>
              <w:right w:val="single" w:sz="4" w:space="0" w:color="auto"/>
            </w:tcBorders>
            <w:hideMark/>
          </w:tcPr>
          <w:p w:rsidR="003E5033" w:rsidRDefault="003E5033" w:rsidP="00773B6E">
            <w:pPr>
              <w:spacing w:after="0" w:line="240" w:lineRule="auto"/>
              <w:rPr>
                <w:sz w:val="20"/>
                <w:szCs w:val="20"/>
              </w:rPr>
            </w:pPr>
            <w:r>
              <w:rPr>
                <w:sz w:val="20"/>
                <w:szCs w:val="20"/>
              </w:rPr>
              <w:t>Fails to meet basic expectations for merit; Recommendation for no merit</w:t>
            </w:r>
          </w:p>
        </w:tc>
      </w:tr>
      <w:tr w:rsidR="003E5033" w:rsidTr="00773B6E">
        <w:tc>
          <w:tcPr>
            <w:tcW w:w="828" w:type="dxa"/>
            <w:tcBorders>
              <w:top w:val="single" w:sz="4" w:space="0" w:color="auto"/>
              <w:left w:val="single" w:sz="4" w:space="0" w:color="auto"/>
              <w:bottom w:val="single" w:sz="4" w:space="0" w:color="auto"/>
              <w:right w:val="single" w:sz="4" w:space="0" w:color="auto"/>
            </w:tcBorders>
            <w:hideMark/>
          </w:tcPr>
          <w:p w:rsidR="003E5033" w:rsidRPr="00C1007A" w:rsidRDefault="003E5033" w:rsidP="00773B6E">
            <w:pPr>
              <w:spacing w:after="0" w:line="240" w:lineRule="auto"/>
              <w:rPr>
                <w:color w:val="44546A" w:themeColor="text2"/>
                <w:sz w:val="20"/>
                <w:szCs w:val="20"/>
              </w:rPr>
            </w:pPr>
            <w:r w:rsidRPr="00C1007A">
              <w:rPr>
                <w:color w:val="44546A" w:themeColor="text2"/>
                <w:sz w:val="20"/>
                <w:szCs w:val="20"/>
              </w:rPr>
              <w:t>3</w:t>
            </w:r>
          </w:p>
        </w:tc>
        <w:tc>
          <w:tcPr>
            <w:tcW w:w="6480" w:type="dxa"/>
            <w:tcBorders>
              <w:top w:val="single" w:sz="4" w:space="0" w:color="auto"/>
              <w:left w:val="single" w:sz="4" w:space="0" w:color="auto"/>
              <w:bottom w:val="single" w:sz="4" w:space="0" w:color="auto"/>
              <w:right w:val="single" w:sz="4" w:space="0" w:color="auto"/>
            </w:tcBorders>
            <w:hideMark/>
          </w:tcPr>
          <w:p w:rsidR="003E5033" w:rsidRPr="00C1007A" w:rsidRDefault="003E5033" w:rsidP="00773B6E">
            <w:pPr>
              <w:spacing w:after="0" w:line="240" w:lineRule="auto"/>
              <w:rPr>
                <w:color w:val="44546A" w:themeColor="text2"/>
                <w:sz w:val="20"/>
                <w:szCs w:val="20"/>
              </w:rPr>
            </w:pPr>
            <w:r w:rsidRPr="00C1007A">
              <w:rPr>
                <w:color w:val="44546A" w:themeColor="text2"/>
                <w:sz w:val="20"/>
                <w:szCs w:val="20"/>
              </w:rPr>
              <w:t xml:space="preserve">Receipt of rating of 3-5 </w:t>
            </w:r>
            <w:r>
              <w:rPr>
                <w:color w:val="44546A" w:themeColor="text2"/>
                <w:sz w:val="20"/>
                <w:szCs w:val="20"/>
              </w:rPr>
              <w:t xml:space="preserve">(on 7-point scale) </w:t>
            </w:r>
            <w:r w:rsidRPr="00C1007A">
              <w:rPr>
                <w:color w:val="44546A" w:themeColor="text2"/>
                <w:sz w:val="20"/>
                <w:szCs w:val="20"/>
              </w:rPr>
              <w:t xml:space="preserve">in all three performance areas </w:t>
            </w:r>
          </w:p>
        </w:tc>
        <w:tc>
          <w:tcPr>
            <w:tcW w:w="2268" w:type="dxa"/>
            <w:tcBorders>
              <w:top w:val="single" w:sz="4" w:space="0" w:color="auto"/>
              <w:left w:val="single" w:sz="4" w:space="0" w:color="auto"/>
              <w:bottom w:val="single" w:sz="4" w:space="0" w:color="auto"/>
              <w:right w:val="single" w:sz="4" w:space="0" w:color="auto"/>
            </w:tcBorders>
            <w:hideMark/>
          </w:tcPr>
          <w:p w:rsidR="003E5033" w:rsidRDefault="003E5033" w:rsidP="00773B6E">
            <w:pPr>
              <w:spacing w:after="0" w:line="240" w:lineRule="auto"/>
              <w:rPr>
                <w:sz w:val="20"/>
                <w:szCs w:val="20"/>
              </w:rPr>
            </w:pPr>
            <w:r>
              <w:rPr>
                <w:sz w:val="20"/>
                <w:szCs w:val="20"/>
              </w:rPr>
              <w:t>Meets basic expectations for merit;  Eligible for merit</w:t>
            </w:r>
          </w:p>
        </w:tc>
      </w:tr>
      <w:tr w:rsidR="003E5033" w:rsidTr="00773B6E">
        <w:tc>
          <w:tcPr>
            <w:tcW w:w="828" w:type="dxa"/>
            <w:tcBorders>
              <w:top w:val="single" w:sz="4" w:space="0" w:color="auto"/>
              <w:left w:val="single" w:sz="4" w:space="0" w:color="auto"/>
              <w:bottom w:val="single" w:sz="4" w:space="0" w:color="auto"/>
              <w:right w:val="single" w:sz="4" w:space="0" w:color="auto"/>
            </w:tcBorders>
            <w:hideMark/>
          </w:tcPr>
          <w:p w:rsidR="003E5033" w:rsidRPr="00C1007A" w:rsidRDefault="003E5033" w:rsidP="00773B6E">
            <w:pPr>
              <w:spacing w:after="0" w:line="240" w:lineRule="auto"/>
              <w:rPr>
                <w:color w:val="44546A" w:themeColor="text2"/>
                <w:sz w:val="20"/>
                <w:szCs w:val="20"/>
              </w:rPr>
            </w:pPr>
            <w:r w:rsidRPr="00C1007A">
              <w:rPr>
                <w:color w:val="44546A" w:themeColor="text2"/>
                <w:sz w:val="20"/>
                <w:szCs w:val="20"/>
              </w:rPr>
              <w:t>4</w:t>
            </w:r>
          </w:p>
        </w:tc>
        <w:tc>
          <w:tcPr>
            <w:tcW w:w="6480" w:type="dxa"/>
            <w:tcBorders>
              <w:top w:val="single" w:sz="4" w:space="0" w:color="auto"/>
              <w:left w:val="single" w:sz="4" w:space="0" w:color="auto"/>
              <w:bottom w:val="single" w:sz="4" w:space="0" w:color="auto"/>
              <w:right w:val="single" w:sz="4" w:space="0" w:color="auto"/>
            </w:tcBorders>
            <w:hideMark/>
          </w:tcPr>
          <w:p w:rsidR="003E5033" w:rsidRPr="00C1007A" w:rsidRDefault="003E5033" w:rsidP="00773B6E">
            <w:pPr>
              <w:spacing w:after="0" w:line="240" w:lineRule="auto"/>
              <w:rPr>
                <w:color w:val="44546A" w:themeColor="text2"/>
                <w:sz w:val="20"/>
                <w:szCs w:val="20"/>
              </w:rPr>
            </w:pPr>
            <w:r w:rsidRPr="00C1007A">
              <w:rPr>
                <w:color w:val="44546A" w:themeColor="text2"/>
                <w:sz w:val="20"/>
                <w:szCs w:val="20"/>
              </w:rPr>
              <w:t xml:space="preserve">Receipt of a rating of 6-7 </w:t>
            </w:r>
            <w:r>
              <w:rPr>
                <w:color w:val="44546A" w:themeColor="text2"/>
                <w:sz w:val="20"/>
                <w:szCs w:val="20"/>
              </w:rPr>
              <w:t xml:space="preserve">(on 7-point scale) </w:t>
            </w:r>
            <w:r w:rsidRPr="00C1007A">
              <w:rPr>
                <w:color w:val="44546A" w:themeColor="text2"/>
                <w:sz w:val="20"/>
                <w:szCs w:val="20"/>
              </w:rPr>
              <w:t>in one performance area (for which a high allocation of effort is assigned)</w:t>
            </w:r>
          </w:p>
        </w:tc>
        <w:tc>
          <w:tcPr>
            <w:tcW w:w="2268" w:type="dxa"/>
            <w:tcBorders>
              <w:top w:val="single" w:sz="4" w:space="0" w:color="auto"/>
              <w:left w:val="single" w:sz="4" w:space="0" w:color="auto"/>
              <w:bottom w:val="single" w:sz="4" w:space="0" w:color="auto"/>
              <w:right w:val="single" w:sz="4" w:space="0" w:color="auto"/>
            </w:tcBorders>
            <w:hideMark/>
          </w:tcPr>
          <w:p w:rsidR="003E5033" w:rsidRDefault="003E5033" w:rsidP="00773B6E">
            <w:pPr>
              <w:spacing w:after="0" w:line="240" w:lineRule="auto"/>
              <w:rPr>
                <w:sz w:val="20"/>
                <w:szCs w:val="20"/>
              </w:rPr>
            </w:pPr>
            <w:r>
              <w:rPr>
                <w:sz w:val="20"/>
                <w:szCs w:val="20"/>
              </w:rPr>
              <w:t xml:space="preserve">Meets basic expectations for merit;  Eligible for merit </w:t>
            </w:r>
          </w:p>
        </w:tc>
      </w:tr>
      <w:tr w:rsidR="003E5033" w:rsidTr="00773B6E">
        <w:tc>
          <w:tcPr>
            <w:tcW w:w="828" w:type="dxa"/>
            <w:tcBorders>
              <w:top w:val="single" w:sz="4" w:space="0" w:color="auto"/>
              <w:left w:val="single" w:sz="4" w:space="0" w:color="auto"/>
              <w:bottom w:val="single" w:sz="4" w:space="0" w:color="auto"/>
              <w:right w:val="single" w:sz="4" w:space="0" w:color="auto"/>
            </w:tcBorders>
            <w:hideMark/>
          </w:tcPr>
          <w:p w:rsidR="003E5033" w:rsidRPr="00C1007A" w:rsidRDefault="003E5033" w:rsidP="00773B6E">
            <w:pPr>
              <w:spacing w:after="0" w:line="240" w:lineRule="auto"/>
              <w:rPr>
                <w:color w:val="44546A" w:themeColor="text2"/>
                <w:sz w:val="20"/>
                <w:szCs w:val="20"/>
              </w:rPr>
            </w:pPr>
            <w:r w:rsidRPr="00C1007A">
              <w:rPr>
                <w:color w:val="44546A" w:themeColor="text2"/>
                <w:sz w:val="20"/>
                <w:szCs w:val="20"/>
              </w:rPr>
              <w:t>5</w:t>
            </w:r>
          </w:p>
        </w:tc>
        <w:tc>
          <w:tcPr>
            <w:tcW w:w="6480" w:type="dxa"/>
            <w:tcBorders>
              <w:top w:val="single" w:sz="4" w:space="0" w:color="auto"/>
              <w:left w:val="single" w:sz="4" w:space="0" w:color="auto"/>
              <w:bottom w:val="single" w:sz="4" w:space="0" w:color="auto"/>
              <w:right w:val="single" w:sz="4" w:space="0" w:color="auto"/>
            </w:tcBorders>
            <w:hideMark/>
          </w:tcPr>
          <w:p w:rsidR="003E5033" w:rsidRPr="00C1007A" w:rsidRDefault="003E5033" w:rsidP="00773B6E">
            <w:pPr>
              <w:spacing w:after="0" w:line="240" w:lineRule="auto"/>
              <w:rPr>
                <w:color w:val="44546A" w:themeColor="text2"/>
                <w:sz w:val="20"/>
                <w:szCs w:val="20"/>
              </w:rPr>
            </w:pPr>
            <w:r w:rsidRPr="00C1007A">
              <w:rPr>
                <w:color w:val="44546A" w:themeColor="text2"/>
                <w:sz w:val="20"/>
                <w:szCs w:val="20"/>
              </w:rPr>
              <w:t xml:space="preserve">Receipt of a rating of 6-7 </w:t>
            </w:r>
            <w:r>
              <w:rPr>
                <w:color w:val="44546A" w:themeColor="text2"/>
                <w:sz w:val="20"/>
                <w:szCs w:val="20"/>
              </w:rPr>
              <w:t xml:space="preserve">(on 7-point scale) </w:t>
            </w:r>
            <w:r w:rsidRPr="00C1007A">
              <w:rPr>
                <w:color w:val="44546A" w:themeColor="text2"/>
                <w:sz w:val="20"/>
                <w:szCs w:val="20"/>
              </w:rPr>
              <w:t xml:space="preserve">in two performance areas, with one performance area having a high allocation of effort assigned and one performance area having a low allocation of effort assigned </w:t>
            </w:r>
          </w:p>
        </w:tc>
        <w:tc>
          <w:tcPr>
            <w:tcW w:w="2268" w:type="dxa"/>
            <w:tcBorders>
              <w:top w:val="single" w:sz="4" w:space="0" w:color="auto"/>
              <w:left w:val="single" w:sz="4" w:space="0" w:color="auto"/>
              <w:bottom w:val="single" w:sz="4" w:space="0" w:color="auto"/>
              <w:right w:val="single" w:sz="4" w:space="0" w:color="auto"/>
            </w:tcBorders>
            <w:hideMark/>
          </w:tcPr>
          <w:p w:rsidR="003E5033" w:rsidRDefault="003E5033" w:rsidP="00773B6E">
            <w:pPr>
              <w:spacing w:after="0" w:line="240" w:lineRule="auto"/>
              <w:rPr>
                <w:sz w:val="20"/>
                <w:szCs w:val="20"/>
              </w:rPr>
            </w:pPr>
            <w:r>
              <w:rPr>
                <w:sz w:val="20"/>
                <w:szCs w:val="20"/>
              </w:rPr>
              <w:t xml:space="preserve">Meets basic expectations for merit;  Eligible for merit </w:t>
            </w:r>
          </w:p>
        </w:tc>
      </w:tr>
      <w:tr w:rsidR="003E5033" w:rsidTr="00773B6E">
        <w:tc>
          <w:tcPr>
            <w:tcW w:w="828" w:type="dxa"/>
            <w:tcBorders>
              <w:top w:val="single" w:sz="4" w:space="0" w:color="auto"/>
              <w:left w:val="single" w:sz="4" w:space="0" w:color="auto"/>
              <w:bottom w:val="single" w:sz="4" w:space="0" w:color="auto"/>
              <w:right w:val="single" w:sz="4" w:space="0" w:color="auto"/>
            </w:tcBorders>
            <w:hideMark/>
          </w:tcPr>
          <w:p w:rsidR="003E5033" w:rsidRPr="00C1007A" w:rsidRDefault="003E5033" w:rsidP="00773B6E">
            <w:pPr>
              <w:spacing w:after="0" w:line="240" w:lineRule="auto"/>
              <w:rPr>
                <w:color w:val="44546A" w:themeColor="text2"/>
                <w:sz w:val="20"/>
                <w:szCs w:val="20"/>
              </w:rPr>
            </w:pPr>
            <w:r w:rsidRPr="00C1007A">
              <w:rPr>
                <w:color w:val="44546A" w:themeColor="text2"/>
                <w:sz w:val="20"/>
                <w:szCs w:val="20"/>
              </w:rPr>
              <w:t>6</w:t>
            </w:r>
          </w:p>
        </w:tc>
        <w:tc>
          <w:tcPr>
            <w:tcW w:w="6480" w:type="dxa"/>
            <w:tcBorders>
              <w:top w:val="single" w:sz="4" w:space="0" w:color="auto"/>
              <w:left w:val="single" w:sz="4" w:space="0" w:color="auto"/>
              <w:bottom w:val="single" w:sz="4" w:space="0" w:color="auto"/>
              <w:right w:val="single" w:sz="4" w:space="0" w:color="auto"/>
            </w:tcBorders>
            <w:hideMark/>
          </w:tcPr>
          <w:p w:rsidR="003E5033" w:rsidRPr="00C1007A" w:rsidRDefault="003E5033" w:rsidP="00773B6E">
            <w:pPr>
              <w:spacing w:after="0" w:line="240" w:lineRule="auto"/>
              <w:rPr>
                <w:color w:val="44546A" w:themeColor="text2"/>
                <w:sz w:val="20"/>
                <w:szCs w:val="20"/>
              </w:rPr>
            </w:pPr>
            <w:r w:rsidRPr="00C1007A">
              <w:rPr>
                <w:color w:val="44546A" w:themeColor="text2"/>
                <w:sz w:val="20"/>
                <w:szCs w:val="20"/>
              </w:rPr>
              <w:t xml:space="preserve">Receipt of a rating of 6-7 </w:t>
            </w:r>
            <w:r>
              <w:rPr>
                <w:color w:val="44546A" w:themeColor="text2"/>
                <w:sz w:val="20"/>
                <w:szCs w:val="20"/>
              </w:rPr>
              <w:t xml:space="preserve">(on 7-point scale) </w:t>
            </w:r>
            <w:r w:rsidRPr="00C1007A">
              <w:rPr>
                <w:color w:val="44546A" w:themeColor="text2"/>
                <w:sz w:val="20"/>
                <w:szCs w:val="20"/>
              </w:rPr>
              <w:t xml:space="preserve">in two performance areas, both of which have a high allocation of effort assigned </w:t>
            </w:r>
          </w:p>
        </w:tc>
        <w:tc>
          <w:tcPr>
            <w:tcW w:w="2268" w:type="dxa"/>
            <w:tcBorders>
              <w:top w:val="single" w:sz="4" w:space="0" w:color="auto"/>
              <w:left w:val="single" w:sz="4" w:space="0" w:color="auto"/>
              <w:bottom w:val="single" w:sz="4" w:space="0" w:color="auto"/>
              <w:right w:val="single" w:sz="4" w:space="0" w:color="auto"/>
            </w:tcBorders>
            <w:hideMark/>
          </w:tcPr>
          <w:p w:rsidR="003E5033" w:rsidRDefault="003E5033" w:rsidP="00773B6E">
            <w:pPr>
              <w:spacing w:after="0" w:line="240" w:lineRule="auto"/>
              <w:rPr>
                <w:sz w:val="20"/>
                <w:szCs w:val="20"/>
              </w:rPr>
            </w:pPr>
            <w:r>
              <w:rPr>
                <w:sz w:val="20"/>
                <w:szCs w:val="20"/>
              </w:rPr>
              <w:t xml:space="preserve">Exceeds expectations for merit; Eligible for merit </w:t>
            </w:r>
          </w:p>
        </w:tc>
      </w:tr>
      <w:tr w:rsidR="003E5033" w:rsidTr="00773B6E">
        <w:tc>
          <w:tcPr>
            <w:tcW w:w="828" w:type="dxa"/>
            <w:tcBorders>
              <w:top w:val="single" w:sz="4" w:space="0" w:color="auto"/>
              <w:left w:val="single" w:sz="4" w:space="0" w:color="auto"/>
              <w:bottom w:val="single" w:sz="4" w:space="0" w:color="auto"/>
              <w:right w:val="single" w:sz="4" w:space="0" w:color="auto"/>
            </w:tcBorders>
          </w:tcPr>
          <w:p w:rsidR="003E5033" w:rsidRPr="00C1007A" w:rsidRDefault="003E5033" w:rsidP="00773B6E">
            <w:pPr>
              <w:spacing w:after="0" w:line="240" w:lineRule="auto"/>
              <w:rPr>
                <w:color w:val="44546A" w:themeColor="text2"/>
                <w:sz w:val="20"/>
                <w:szCs w:val="20"/>
              </w:rPr>
            </w:pPr>
            <w:r w:rsidRPr="00C1007A">
              <w:rPr>
                <w:color w:val="44546A" w:themeColor="text2"/>
                <w:sz w:val="20"/>
                <w:szCs w:val="20"/>
              </w:rPr>
              <w:t>7</w:t>
            </w:r>
          </w:p>
        </w:tc>
        <w:tc>
          <w:tcPr>
            <w:tcW w:w="6480" w:type="dxa"/>
            <w:tcBorders>
              <w:top w:val="single" w:sz="4" w:space="0" w:color="auto"/>
              <w:left w:val="single" w:sz="4" w:space="0" w:color="auto"/>
              <w:bottom w:val="single" w:sz="4" w:space="0" w:color="auto"/>
              <w:right w:val="single" w:sz="4" w:space="0" w:color="auto"/>
            </w:tcBorders>
          </w:tcPr>
          <w:p w:rsidR="003E5033" w:rsidRPr="00C1007A" w:rsidRDefault="003E5033" w:rsidP="00773B6E">
            <w:pPr>
              <w:spacing w:after="0" w:line="240" w:lineRule="auto"/>
              <w:rPr>
                <w:color w:val="44546A" w:themeColor="text2"/>
                <w:sz w:val="20"/>
                <w:szCs w:val="20"/>
              </w:rPr>
            </w:pPr>
            <w:r w:rsidRPr="00C1007A">
              <w:rPr>
                <w:color w:val="44546A" w:themeColor="text2"/>
                <w:sz w:val="20"/>
                <w:szCs w:val="20"/>
              </w:rPr>
              <w:t xml:space="preserve">Receipt of a rating of 6-7 </w:t>
            </w:r>
            <w:r>
              <w:rPr>
                <w:color w:val="44546A" w:themeColor="text2"/>
                <w:sz w:val="20"/>
                <w:szCs w:val="20"/>
              </w:rPr>
              <w:t>(on 7-point scale)</w:t>
            </w:r>
            <w:r w:rsidRPr="00C1007A">
              <w:rPr>
                <w:color w:val="44546A" w:themeColor="text2"/>
                <w:sz w:val="20"/>
                <w:szCs w:val="20"/>
              </w:rPr>
              <w:t xml:space="preserve">in all three performance areas </w:t>
            </w:r>
          </w:p>
        </w:tc>
        <w:tc>
          <w:tcPr>
            <w:tcW w:w="2268" w:type="dxa"/>
            <w:tcBorders>
              <w:top w:val="single" w:sz="4" w:space="0" w:color="auto"/>
              <w:left w:val="single" w:sz="4" w:space="0" w:color="auto"/>
              <w:bottom w:val="single" w:sz="4" w:space="0" w:color="auto"/>
              <w:right w:val="single" w:sz="4" w:space="0" w:color="auto"/>
            </w:tcBorders>
          </w:tcPr>
          <w:p w:rsidR="003E5033" w:rsidRDefault="003E5033" w:rsidP="00773B6E">
            <w:pPr>
              <w:spacing w:after="0" w:line="240" w:lineRule="auto"/>
              <w:rPr>
                <w:sz w:val="20"/>
                <w:szCs w:val="20"/>
              </w:rPr>
            </w:pPr>
            <w:r>
              <w:rPr>
                <w:sz w:val="20"/>
                <w:szCs w:val="20"/>
              </w:rPr>
              <w:t>Exceeds expectations for merit; Eligible for merit</w:t>
            </w:r>
          </w:p>
        </w:tc>
      </w:tr>
    </w:tbl>
    <w:p w:rsidR="003E5033" w:rsidRDefault="003E5033" w:rsidP="003E5033">
      <w:pPr>
        <w:widowControl w:val="0"/>
        <w:autoSpaceDE w:val="0"/>
        <w:autoSpaceDN w:val="0"/>
        <w:adjustRightInd w:val="0"/>
        <w:spacing w:after="0" w:line="240" w:lineRule="auto"/>
        <w:rPr>
          <w:rFonts w:ascii="Times New Roman" w:eastAsia="Times New Roman" w:hAnsi="Times New Roman"/>
          <w:b/>
          <w:sz w:val="24"/>
          <w:szCs w:val="24"/>
        </w:rPr>
      </w:pPr>
    </w:p>
    <w:p w:rsidR="003E5033" w:rsidRDefault="003E5033" w:rsidP="003E5033">
      <w:pPr>
        <w:widowControl w:val="0"/>
        <w:autoSpaceDE w:val="0"/>
        <w:autoSpaceDN w:val="0"/>
        <w:adjustRightInd w:val="0"/>
        <w:spacing w:after="0" w:line="240" w:lineRule="auto"/>
        <w:rPr>
          <w:rFonts w:ascii="Times New Roman" w:eastAsia="Times New Roman" w:hAnsi="Times New Roman"/>
          <w:b/>
          <w:sz w:val="24"/>
          <w:szCs w:val="24"/>
        </w:rPr>
      </w:pPr>
    </w:p>
    <w:p w:rsidR="003E5033" w:rsidRPr="0074511E" w:rsidRDefault="003E5033" w:rsidP="003E5033">
      <w:pPr>
        <w:widowControl w:val="0"/>
        <w:autoSpaceDE w:val="0"/>
        <w:autoSpaceDN w:val="0"/>
        <w:adjustRightInd w:val="0"/>
        <w:spacing w:after="0" w:line="240" w:lineRule="auto"/>
        <w:jc w:val="both"/>
        <w:rPr>
          <w:rFonts w:eastAsia="Times New Roman"/>
          <w:b/>
          <w:sz w:val="28"/>
          <w:szCs w:val="28"/>
          <w:u w:val="single"/>
        </w:rPr>
      </w:pPr>
      <w:r w:rsidRPr="0074511E">
        <w:rPr>
          <w:rFonts w:eastAsia="Times New Roman"/>
          <w:b/>
          <w:sz w:val="28"/>
          <w:szCs w:val="28"/>
          <w:u w:val="single"/>
        </w:rPr>
        <w:t>Exemplar C: Weighted Allocation of Effort Algorithm</w:t>
      </w:r>
    </w:p>
    <w:p w:rsidR="003E5033" w:rsidRDefault="003E5033" w:rsidP="003E5033">
      <w:pPr>
        <w:widowControl w:val="0"/>
        <w:autoSpaceDE w:val="0"/>
        <w:autoSpaceDN w:val="0"/>
        <w:adjustRightInd w:val="0"/>
        <w:spacing w:after="0" w:line="240" w:lineRule="auto"/>
        <w:jc w:val="both"/>
        <w:rPr>
          <w:rFonts w:eastAsia="Times New Roman"/>
          <w:sz w:val="20"/>
          <w:szCs w:val="20"/>
        </w:rPr>
      </w:pPr>
    </w:p>
    <w:p w:rsidR="003E5033" w:rsidRDefault="003E5033" w:rsidP="003E5033">
      <w:pPr>
        <w:widowControl w:val="0"/>
        <w:autoSpaceDE w:val="0"/>
        <w:autoSpaceDN w:val="0"/>
        <w:adjustRightInd w:val="0"/>
        <w:spacing w:after="0" w:line="240" w:lineRule="auto"/>
        <w:jc w:val="both"/>
        <w:rPr>
          <w:sz w:val="20"/>
          <w:szCs w:val="20"/>
        </w:rPr>
      </w:pPr>
      <w:r>
        <w:rPr>
          <w:rFonts w:eastAsia="Times New Roman"/>
          <w:sz w:val="20"/>
          <w:szCs w:val="20"/>
        </w:rPr>
        <w:t>Once the merit committee has reached consensus on component merit scores on each performance areas (</w:t>
      </w:r>
      <w:r>
        <w:rPr>
          <w:sz w:val="20"/>
          <w:szCs w:val="20"/>
        </w:rPr>
        <w:t>Teaching/</w:t>
      </w:r>
      <w:r w:rsidRPr="00FB6F22">
        <w:rPr>
          <w:sz w:val="20"/>
          <w:szCs w:val="20"/>
        </w:rPr>
        <w:t>Librarian Effectiveness, Research</w:t>
      </w:r>
      <w:r>
        <w:rPr>
          <w:sz w:val="20"/>
          <w:szCs w:val="20"/>
        </w:rPr>
        <w:t>/</w:t>
      </w:r>
      <w:r w:rsidRPr="00FB6F22">
        <w:rPr>
          <w:sz w:val="20"/>
          <w:szCs w:val="20"/>
        </w:rPr>
        <w:t>Creative Work, and Service</w:t>
      </w:r>
      <w:r>
        <w:rPr>
          <w:sz w:val="20"/>
          <w:szCs w:val="20"/>
        </w:rPr>
        <w:t xml:space="preserve">), the overall merit score is computed using a simple algorithm taking into account the weighted allocation of effort for each performance area: </w:t>
      </w:r>
    </w:p>
    <w:p w:rsidR="003E5033" w:rsidRDefault="003E5033" w:rsidP="003E5033">
      <w:pPr>
        <w:widowControl w:val="0"/>
        <w:autoSpaceDE w:val="0"/>
        <w:autoSpaceDN w:val="0"/>
        <w:adjustRightInd w:val="0"/>
        <w:spacing w:after="0" w:line="240" w:lineRule="auto"/>
        <w:jc w:val="both"/>
        <w:rPr>
          <w:sz w:val="20"/>
          <w:szCs w:val="20"/>
        </w:rPr>
      </w:pPr>
    </w:p>
    <w:p w:rsidR="003E5033" w:rsidRDefault="003E5033" w:rsidP="003E5033">
      <w:pPr>
        <w:widowControl w:val="0"/>
        <w:autoSpaceDE w:val="0"/>
        <w:autoSpaceDN w:val="0"/>
        <w:adjustRightInd w:val="0"/>
        <w:spacing w:after="0" w:line="240" w:lineRule="auto"/>
        <w:jc w:val="both"/>
        <w:rPr>
          <w:rFonts w:eastAsia="Times New Roman"/>
          <w:sz w:val="20"/>
          <w:szCs w:val="20"/>
        </w:rPr>
      </w:pPr>
      <w:r>
        <w:rPr>
          <w:rFonts w:eastAsia="Times New Roman"/>
          <w:sz w:val="20"/>
          <w:szCs w:val="20"/>
        </w:rPr>
        <w:t>[Teaching/Librarian Effectiveness Merit Score * Allocation of Effort] + [Research/Creative Work Merit Score * Allocation of Effort] + [Service Merit Score * Allocation of Effort] = Overall Merit Score</w:t>
      </w:r>
    </w:p>
    <w:p w:rsidR="003E5033" w:rsidRDefault="003E5033" w:rsidP="003E5033">
      <w:pPr>
        <w:widowControl w:val="0"/>
        <w:autoSpaceDE w:val="0"/>
        <w:autoSpaceDN w:val="0"/>
        <w:adjustRightInd w:val="0"/>
        <w:spacing w:after="0" w:line="240" w:lineRule="auto"/>
        <w:jc w:val="both"/>
        <w:rPr>
          <w:rFonts w:eastAsia="Times New Roman"/>
          <w:sz w:val="20"/>
          <w:szCs w:val="20"/>
        </w:rPr>
      </w:pPr>
    </w:p>
    <w:p w:rsidR="003E5033" w:rsidRDefault="003E5033" w:rsidP="003E5033">
      <w:pPr>
        <w:widowControl w:val="0"/>
        <w:autoSpaceDE w:val="0"/>
        <w:autoSpaceDN w:val="0"/>
        <w:adjustRightInd w:val="0"/>
        <w:spacing w:after="0" w:line="240" w:lineRule="auto"/>
        <w:jc w:val="both"/>
        <w:rPr>
          <w:rFonts w:eastAsia="Times New Roman"/>
          <w:sz w:val="20"/>
          <w:szCs w:val="20"/>
        </w:rPr>
      </w:pPr>
    </w:p>
    <w:p w:rsidR="003E5033" w:rsidRDefault="003E5033" w:rsidP="003E5033">
      <w:pPr>
        <w:widowControl w:val="0"/>
        <w:autoSpaceDE w:val="0"/>
        <w:autoSpaceDN w:val="0"/>
        <w:adjustRightInd w:val="0"/>
        <w:spacing w:after="0" w:line="240" w:lineRule="auto"/>
        <w:jc w:val="both"/>
        <w:rPr>
          <w:rFonts w:ascii="Times New Roman" w:eastAsia="Times New Roman" w:hAnsi="Times New Roman"/>
          <w:sz w:val="24"/>
          <w:szCs w:val="24"/>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7285"/>
      </w:tblGrid>
      <w:tr w:rsidR="003E5033" w:rsidTr="00773B6E">
        <w:tc>
          <w:tcPr>
            <w:tcW w:w="815" w:type="dxa"/>
            <w:tcBorders>
              <w:top w:val="single" w:sz="4" w:space="0" w:color="auto"/>
              <w:left w:val="single" w:sz="4" w:space="0" w:color="auto"/>
              <w:bottom w:val="single" w:sz="4" w:space="0" w:color="auto"/>
              <w:right w:val="single" w:sz="4" w:space="0" w:color="auto"/>
            </w:tcBorders>
            <w:hideMark/>
          </w:tcPr>
          <w:p w:rsidR="003E5033" w:rsidRDefault="003E5033" w:rsidP="00773B6E">
            <w:pPr>
              <w:spacing w:after="0" w:line="240" w:lineRule="auto"/>
              <w:jc w:val="center"/>
              <w:rPr>
                <w:b/>
                <w:sz w:val="20"/>
                <w:szCs w:val="20"/>
              </w:rPr>
            </w:pPr>
            <w:r>
              <w:rPr>
                <w:b/>
                <w:sz w:val="20"/>
                <w:szCs w:val="20"/>
              </w:rPr>
              <w:t>Overall Merit Score</w:t>
            </w:r>
          </w:p>
        </w:tc>
        <w:tc>
          <w:tcPr>
            <w:tcW w:w="7285" w:type="dxa"/>
            <w:tcBorders>
              <w:top w:val="single" w:sz="4" w:space="0" w:color="auto"/>
              <w:left w:val="single" w:sz="4" w:space="0" w:color="auto"/>
              <w:bottom w:val="single" w:sz="4" w:space="0" w:color="auto"/>
              <w:right w:val="single" w:sz="4" w:space="0" w:color="auto"/>
            </w:tcBorders>
            <w:hideMark/>
          </w:tcPr>
          <w:p w:rsidR="003E5033" w:rsidRDefault="003E5033" w:rsidP="00773B6E">
            <w:pPr>
              <w:spacing w:after="0" w:line="240" w:lineRule="auto"/>
              <w:jc w:val="center"/>
              <w:rPr>
                <w:b/>
                <w:sz w:val="20"/>
                <w:szCs w:val="20"/>
              </w:rPr>
            </w:pPr>
          </w:p>
          <w:p w:rsidR="003E5033" w:rsidRDefault="003E5033" w:rsidP="00773B6E">
            <w:pPr>
              <w:spacing w:after="0" w:line="240" w:lineRule="auto"/>
              <w:jc w:val="center"/>
              <w:rPr>
                <w:b/>
                <w:sz w:val="20"/>
                <w:szCs w:val="20"/>
              </w:rPr>
            </w:pPr>
            <w:r>
              <w:rPr>
                <w:b/>
                <w:sz w:val="20"/>
                <w:szCs w:val="20"/>
              </w:rPr>
              <w:t>Interpretation</w:t>
            </w:r>
          </w:p>
          <w:p w:rsidR="003E5033" w:rsidRDefault="003E5033" w:rsidP="00773B6E">
            <w:pPr>
              <w:spacing w:after="0" w:line="240" w:lineRule="auto"/>
              <w:jc w:val="center"/>
              <w:rPr>
                <w:b/>
                <w:sz w:val="20"/>
                <w:szCs w:val="20"/>
              </w:rPr>
            </w:pPr>
            <w:r>
              <w:rPr>
                <w:b/>
                <w:sz w:val="20"/>
                <w:szCs w:val="20"/>
              </w:rPr>
              <w:t>(assumes component performance ratings made on 7-point scale)</w:t>
            </w:r>
          </w:p>
        </w:tc>
      </w:tr>
      <w:tr w:rsidR="003E5033" w:rsidTr="00773B6E">
        <w:tc>
          <w:tcPr>
            <w:tcW w:w="815" w:type="dxa"/>
            <w:tcBorders>
              <w:top w:val="single" w:sz="4" w:space="0" w:color="auto"/>
              <w:left w:val="single" w:sz="4" w:space="0" w:color="auto"/>
              <w:bottom w:val="single" w:sz="4" w:space="0" w:color="auto"/>
              <w:right w:val="single" w:sz="4" w:space="0" w:color="auto"/>
            </w:tcBorders>
          </w:tcPr>
          <w:p w:rsidR="003E5033" w:rsidRPr="00C1007A" w:rsidRDefault="003E5033" w:rsidP="00773B6E">
            <w:pPr>
              <w:spacing w:after="0" w:line="240" w:lineRule="auto"/>
              <w:rPr>
                <w:color w:val="44546A" w:themeColor="text2"/>
                <w:sz w:val="20"/>
                <w:szCs w:val="20"/>
              </w:rPr>
            </w:pPr>
            <w:r>
              <w:rPr>
                <w:color w:val="44546A" w:themeColor="text2"/>
                <w:sz w:val="20"/>
                <w:szCs w:val="20"/>
              </w:rPr>
              <w:t>1</w:t>
            </w:r>
            <w:r w:rsidRPr="00C1007A">
              <w:rPr>
                <w:color w:val="44546A" w:themeColor="text2"/>
                <w:sz w:val="20"/>
                <w:szCs w:val="20"/>
              </w:rPr>
              <w:t xml:space="preserve">.0 – </w:t>
            </w:r>
            <w:r>
              <w:rPr>
                <w:color w:val="44546A" w:themeColor="text2"/>
                <w:sz w:val="20"/>
                <w:szCs w:val="20"/>
              </w:rPr>
              <w:t>1.5</w:t>
            </w:r>
          </w:p>
        </w:tc>
        <w:tc>
          <w:tcPr>
            <w:tcW w:w="7285" w:type="dxa"/>
            <w:tcBorders>
              <w:top w:val="single" w:sz="4" w:space="0" w:color="auto"/>
              <w:left w:val="single" w:sz="4" w:space="0" w:color="auto"/>
              <w:bottom w:val="single" w:sz="4" w:space="0" w:color="auto"/>
              <w:right w:val="single" w:sz="4" w:space="0" w:color="auto"/>
            </w:tcBorders>
          </w:tcPr>
          <w:p w:rsidR="003E5033" w:rsidRDefault="003E5033" w:rsidP="00773B6E">
            <w:pPr>
              <w:spacing w:after="0" w:line="240" w:lineRule="auto"/>
              <w:rPr>
                <w:sz w:val="20"/>
                <w:szCs w:val="20"/>
              </w:rPr>
            </w:pPr>
            <w:r>
              <w:rPr>
                <w:sz w:val="20"/>
                <w:szCs w:val="20"/>
              </w:rPr>
              <w:t>Fails to meet basic expectations for merit; Recommendation for no merit</w:t>
            </w:r>
          </w:p>
        </w:tc>
      </w:tr>
      <w:tr w:rsidR="003E5033" w:rsidTr="00773B6E">
        <w:tc>
          <w:tcPr>
            <w:tcW w:w="815" w:type="dxa"/>
            <w:tcBorders>
              <w:top w:val="single" w:sz="4" w:space="0" w:color="auto"/>
              <w:left w:val="single" w:sz="4" w:space="0" w:color="auto"/>
              <w:bottom w:val="single" w:sz="4" w:space="0" w:color="auto"/>
              <w:right w:val="single" w:sz="4" w:space="0" w:color="auto"/>
            </w:tcBorders>
            <w:hideMark/>
          </w:tcPr>
          <w:p w:rsidR="003E5033" w:rsidRPr="00C1007A" w:rsidRDefault="003E5033" w:rsidP="00773B6E">
            <w:pPr>
              <w:spacing w:after="0" w:line="240" w:lineRule="auto"/>
              <w:rPr>
                <w:color w:val="44546A" w:themeColor="text2"/>
                <w:sz w:val="20"/>
                <w:szCs w:val="20"/>
              </w:rPr>
            </w:pPr>
            <w:r>
              <w:rPr>
                <w:color w:val="44546A" w:themeColor="text2"/>
                <w:sz w:val="20"/>
                <w:szCs w:val="20"/>
              </w:rPr>
              <w:t>1.6</w:t>
            </w:r>
            <w:r w:rsidRPr="00C1007A">
              <w:rPr>
                <w:color w:val="44546A" w:themeColor="text2"/>
                <w:sz w:val="20"/>
                <w:szCs w:val="20"/>
              </w:rPr>
              <w:t xml:space="preserve"> – </w:t>
            </w:r>
            <w:r>
              <w:rPr>
                <w:color w:val="44546A" w:themeColor="text2"/>
                <w:sz w:val="20"/>
                <w:szCs w:val="20"/>
              </w:rPr>
              <w:t>3.5</w:t>
            </w:r>
          </w:p>
        </w:tc>
        <w:tc>
          <w:tcPr>
            <w:tcW w:w="7285" w:type="dxa"/>
            <w:tcBorders>
              <w:top w:val="single" w:sz="4" w:space="0" w:color="auto"/>
              <w:left w:val="single" w:sz="4" w:space="0" w:color="auto"/>
              <w:bottom w:val="single" w:sz="4" w:space="0" w:color="auto"/>
              <w:right w:val="single" w:sz="4" w:space="0" w:color="auto"/>
            </w:tcBorders>
            <w:hideMark/>
          </w:tcPr>
          <w:p w:rsidR="003E5033" w:rsidRDefault="003E5033" w:rsidP="00773B6E">
            <w:pPr>
              <w:spacing w:after="0" w:line="240" w:lineRule="auto"/>
              <w:rPr>
                <w:sz w:val="20"/>
                <w:szCs w:val="20"/>
              </w:rPr>
            </w:pPr>
            <w:r>
              <w:rPr>
                <w:sz w:val="20"/>
                <w:szCs w:val="20"/>
              </w:rPr>
              <w:t>Meets basic expectations for merit;  Eligible for merit</w:t>
            </w:r>
          </w:p>
        </w:tc>
      </w:tr>
      <w:tr w:rsidR="003E5033" w:rsidTr="00773B6E">
        <w:tc>
          <w:tcPr>
            <w:tcW w:w="815" w:type="dxa"/>
            <w:tcBorders>
              <w:top w:val="single" w:sz="4" w:space="0" w:color="auto"/>
              <w:left w:val="single" w:sz="4" w:space="0" w:color="auto"/>
              <w:bottom w:val="single" w:sz="4" w:space="0" w:color="auto"/>
              <w:right w:val="single" w:sz="4" w:space="0" w:color="auto"/>
            </w:tcBorders>
            <w:hideMark/>
          </w:tcPr>
          <w:p w:rsidR="003E5033" w:rsidRPr="00C1007A" w:rsidRDefault="003E5033" w:rsidP="00773B6E">
            <w:pPr>
              <w:spacing w:after="0" w:line="240" w:lineRule="auto"/>
              <w:rPr>
                <w:color w:val="44546A" w:themeColor="text2"/>
                <w:sz w:val="20"/>
                <w:szCs w:val="20"/>
              </w:rPr>
            </w:pPr>
            <w:r>
              <w:rPr>
                <w:color w:val="44546A" w:themeColor="text2"/>
                <w:sz w:val="20"/>
                <w:szCs w:val="20"/>
              </w:rPr>
              <w:t>3.6</w:t>
            </w:r>
            <w:r w:rsidRPr="00C1007A">
              <w:rPr>
                <w:color w:val="44546A" w:themeColor="text2"/>
                <w:sz w:val="20"/>
                <w:szCs w:val="20"/>
              </w:rPr>
              <w:t xml:space="preserve"> – </w:t>
            </w:r>
            <w:r>
              <w:rPr>
                <w:color w:val="44546A" w:themeColor="text2"/>
                <w:sz w:val="20"/>
                <w:szCs w:val="20"/>
              </w:rPr>
              <w:t>5</w:t>
            </w:r>
            <w:r w:rsidRPr="00C1007A">
              <w:rPr>
                <w:color w:val="44546A" w:themeColor="text2"/>
                <w:sz w:val="20"/>
                <w:szCs w:val="20"/>
              </w:rPr>
              <w:t>.0</w:t>
            </w:r>
          </w:p>
        </w:tc>
        <w:tc>
          <w:tcPr>
            <w:tcW w:w="7285" w:type="dxa"/>
            <w:tcBorders>
              <w:top w:val="single" w:sz="4" w:space="0" w:color="auto"/>
              <w:left w:val="single" w:sz="4" w:space="0" w:color="auto"/>
              <w:bottom w:val="single" w:sz="4" w:space="0" w:color="auto"/>
              <w:right w:val="single" w:sz="4" w:space="0" w:color="auto"/>
            </w:tcBorders>
            <w:hideMark/>
          </w:tcPr>
          <w:p w:rsidR="003E5033" w:rsidRDefault="003E5033" w:rsidP="00773B6E">
            <w:pPr>
              <w:spacing w:after="0" w:line="240" w:lineRule="auto"/>
              <w:rPr>
                <w:sz w:val="20"/>
                <w:szCs w:val="20"/>
              </w:rPr>
            </w:pPr>
            <w:r>
              <w:rPr>
                <w:sz w:val="20"/>
                <w:szCs w:val="20"/>
              </w:rPr>
              <w:t>Exceeds expectations for merit; Eligible for merit</w:t>
            </w:r>
          </w:p>
        </w:tc>
      </w:tr>
    </w:tbl>
    <w:p w:rsidR="003E5033" w:rsidRDefault="003E5033" w:rsidP="003E5033">
      <w:pPr>
        <w:widowControl w:val="0"/>
        <w:autoSpaceDE w:val="0"/>
        <w:autoSpaceDN w:val="0"/>
        <w:adjustRightInd w:val="0"/>
        <w:spacing w:after="0" w:line="240" w:lineRule="auto"/>
        <w:rPr>
          <w:rFonts w:ascii="Times New Roman" w:eastAsia="Times New Roman" w:hAnsi="Times New Roman"/>
          <w:b/>
          <w:sz w:val="24"/>
          <w:szCs w:val="24"/>
        </w:rPr>
      </w:pPr>
    </w:p>
    <w:p w:rsidR="005B08ED" w:rsidRPr="00681DCA" w:rsidRDefault="005B08ED" w:rsidP="00773B6E">
      <w:pPr>
        <w:rPr>
          <w:sz w:val="16"/>
        </w:rPr>
      </w:pPr>
    </w:p>
    <w:sectPr w:rsidR="005B08ED" w:rsidRPr="00681DC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46CE" w:rsidRDefault="005646CE" w:rsidP="004374CB">
      <w:pPr>
        <w:spacing w:after="0" w:line="240" w:lineRule="auto"/>
      </w:pPr>
      <w:r>
        <w:separator/>
      </w:r>
    </w:p>
  </w:endnote>
  <w:endnote w:type="continuationSeparator" w:id="0">
    <w:p w:rsidR="005646CE" w:rsidRDefault="005646CE" w:rsidP="00437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46CE" w:rsidRDefault="005646CE" w:rsidP="004374CB">
      <w:pPr>
        <w:spacing w:after="0" w:line="240" w:lineRule="auto"/>
      </w:pPr>
      <w:r>
        <w:separator/>
      </w:r>
    </w:p>
  </w:footnote>
  <w:footnote w:type="continuationSeparator" w:id="0">
    <w:p w:rsidR="005646CE" w:rsidRDefault="005646CE" w:rsidP="004374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0847384"/>
      <w:docPartObj>
        <w:docPartGallery w:val="Page Numbers (Top of Page)"/>
        <w:docPartUnique/>
      </w:docPartObj>
    </w:sdtPr>
    <w:sdtEndPr>
      <w:rPr>
        <w:noProof/>
      </w:rPr>
    </w:sdtEndPr>
    <w:sdtContent>
      <w:p w:rsidR="004374CB" w:rsidRDefault="004374CB">
        <w:pPr>
          <w:pStyle w:val="Header"/>
          <w:jc w:val="right"/>
        </w:pPr>
        <w:r>
          <w:fldChar w:fldCharType="begin"/>
        </w:r>
        <w:r>
          <w:instrText xml:space="preserve"> PAGE   \* MERGEFORMAT </w:instrText>
        </w:r>
        <w:r>
          <w:fldChar w:fldCharType="separate"/>
        </w:r>
        <w:r w:rsidR="00DA30E9">
          <w:rPr>
            <w:noProof/>
          </w:rPr>
          <w:t>5</w:t>
        </w:r>
        <w:r>
          <w:rPr>
            <w:noProof/>
          </w:rPr>
          <w:fldChar w:fldCharType="end"/>
        </w:r>
      </w:p>
    </w:sdtContent>
  </w:sdt>
  <w:p w:rsidR="004374CB" w:rsidRDefault="004374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C70FD"/>
    <w:multiLevelType w:val="hybridMultilevel"/>
    <w:tmpl w:val="CE786A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2E23BCB"/>
    <w:multiLevelType w:val="hybridMultilevel"/>
    <w:tmpl w:val="C834FB9C"/>
    <w:lvl w:ilvl="0" w:tplc="C81C8D6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2C5269"/>
    <w:multiLevelType w:val="hybridMultilevel"/>
    <w:tmpl w:val="203AA05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D2F74B4"/>
    <w:multiLevelType w:val="multilevel"/>
    <w:tmpl w:val="B8065C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3Contract"/>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3B12C95"/>
    <w:multiLevelType w:val="multilevel"/>
    <w:tmpl w:val="1C52CA5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16B55B19"/>
    <w:multiLevelType w:val="multilevel"/>
    <w:tmpl w:val="39DC1478"/>
    <w:lvl w:ilvl="0">
      <w:start w:val="1"/>
      <w:numFmt w:val="decimal"/>
      <w:lvlText w:val="%1.0"/>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19F035C7"/>
    <w:multiLevelType w:val="hybridMultilevel"/>
    <w:tmpl w:val="F5D6933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504456"/>
    <w:multiLevelType w:val="hybridMultilevel"/>
    <w:tmpl w:val="B9A69C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205879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5A2A08"/>
    <w:multiLevelType w:val="hybridMultilevel"/>
    <w:tmpl w:val="566016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5D7645"/>
    <w:multiLevelType w:val="hybridMultilevel"/>
    <w:tmpl w:val="1D3603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3938A8"/>
    <w:multiLevelType w:val="hybridMultilevel"/>
    <w:tmpl w:val="7DC454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34407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ACB3904"/>
    <w:multiLevelType w:val="hybridMultilevel"/>
    <w:tmpl w:val="0974E13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3FA90511"/>
    <w:multiLevelType w:val="multilevel"/>
    <w:tmpl w:val="467ECC5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63F1171"/>
    <w:multiLevelType w:val="hybridMultilevel"/>
    <w:tmpl w:val="4394DE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7DB6ECC"/>
    <w:multiLevelType w:val="hybridMultilevel"/>
    <w:tmpl w:val="8E9CA1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D77D7C"/>
    <w:multiLevelType w:val="hybridMultilevel"/>
    <w:tmpl w:val="9A94A99A"/>
    <w:lvl w:ilvl="0" w:tplc="25A808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9047B9"/>
    <w:multiLevelType w:val="hybridMultilevel"/>
    <w:tmpl w:val="B8EE1C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91453E"/>
    <w:multiLevelType w:val="hybridMultilevel"/>
    <w:tmpl w:val="22B6E6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4FB59B4"/>
    <w:multiLevelType w:val="hybridMultilevel"/>
    <w:tmpl w:val="503A14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7331343"/>
    <w:multiLevelType w:val="hybridMultilevel"/>
    <w:tmpl w:val="2272DE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0834168"/>
    <w:multiLevelType w:val="hybridMultilevel"/>
    <w:tmpl w:val="1082B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8D1719"/>
    <w:multiLevelType w:val="hybridMultilevel"/>
    <w:tmpl w:val="892A73FA"/>
    <w:lvl w:ilvl="0" w:tplc="4CD03D28">
      <w:start w:val="6"/>
      <w:numFmt w:val="bullet"/>
      <w:lvlText w:val="-"/>
      <w:lvlJc w:val="left"/>
      <w:pPr>
        <w:ind w:left="705" w:hanging="435"/>
      </w:pPr>
      <w:rPr>
        <w:rFonts w:ascii="Calibri" w:eastAsiaTheme="minorHAnsi" w:hAnsi="Calibri" w:cstheme="minorBidi" w:hint="default"/>
        <w:b w:val="0"/>
        <w:sz w:val="1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7A3ABF"/>
    <w:multiLevelType w:val="hybridMultilevel"/>
    <w:tmpl w:val="2FBA7D90"/>
    <w:lvl w:ilvl="0" w:tplc="0548E282">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FB0ED6"/>
    <w:multiLevelType w:val="multilevel"/>
    <w:tmpl w:val="ABC05A04"/>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82A50E2"/>
    <w:multiLevelType w:val="multilevel"/>
    <w:tmpl w:val="77EAE390"/>
    <w:lvl w:ilvl="0">
      <w:start w:val="1"/>
      <w:numFmt w:val="decimal"/>
      <w:pStyle w:val="ContractLevel1Heading"/>
      <w:lvlText w:val="%1."/>
      <w:lvlJc w:val="left"/>
      <w:pPr>
        <w:ind w:left="720" w:hanging="720"/>
      </w:pPr>
      <w:rPr>
        <w:rFonts w:ascii="Times New Roman" w:eastAsia="Times New Roman" w:hAnsi="Times New Roman" w:hint="default"/>
        <w:b w:val="0"/>
        <w:sz w:val="24"/>
        <w:szCs w:val="24"/>
      </w:rPr>
    </w:lvl>
    <w:lvl w:ilvl="1">
      <w:start w:val="1"/>
      <w:numFmt w:val="decimal"/>
      <w:pStyle w:val="ContractLevel2Paragraph"/>
      <w:lvlText w:val="%1.%2."/>
      <w:lvlJc w:val="left"/>
      <w:pPr>
        <w:ind w:left="4050" w:hanging="720"/>
      </w:pPr>
      <w:rPr>
        <w:rFonts w:ascii="Times New Roman" w:eastAsia="Times New Roman" w:hAnsi="Times New Roman" w:hint="default"/>
        <w:sz w:val="24"/>
        <w:szCs w:val="24"/>
      </w:rPr>
    </w:lvl>
    <w:lvl w:ilvl="2">
      <w:start w:val="1"/>
      <w:numFmt w:val="decimal"/>
      <w:pStyle w:val="ContractLevel3"/>
      <w:lvlText w:val="%1.%2.%3."/>
      <w:lvlJc w:val="left"/>
      <w:pPr>
        <w:ind w:left="720" w:hanging="720"/>
      </w:pPr>
      <w:rPr>
        <w:rFonts w:ascii="Times New Roman" w:eastAsia="Times New Roman" w:hAnsi="Times New Roman" w:hint="default"/>
        <w:b w:val="0"/>
        <w:sz w:val="24"/>
        <w:szCs w:val="24"/>
      </w:rPr>
    </w:lvl>
    <w:lvl w:ilvl="3">
      <w:start w:val="1"/>
      <w:numFmt w:val="decimal"/>
      <w:pStyle w:val="ContractLevel4"/>
      <w:lvlText w:val="%1.%2.%3.%4."/>
      <w:lvlJc w:val="left"/>
      <w:pPr>
        <w:ind w:left="890" w:hanging="900"/>
      </w:pPr>
      <w:rPr>
        <w:rFonts w:ascii="Times New Roman" w:eastAsia="Times New Roman" w:hAnsi="Times New Roman" w:hint="default"/>
        <w:sz w:val="24"/>
        <w:szCs w:val="24"/>
      </w:rPr>
    </w:lvl>
    <w:lvl w:ilvl="4">
      <w:start w:val="1"/>
      <w:numFmt w:val="decimal"/>
      <w:pStyle w:val="5Contract"/>
      <w:lvlText w:val="%1.%2.%3.%4.%5."/>
      <w:lvlJc w:val="left"/>
      <w:pPr>
        <w:ind w:left="1710" w:hanging="1080"/>
      </w:pPr>
      <w:rPr>
        <w:rFonts w:ascii="Times New Roman" w:hAnsi="Times New Roman"/>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bullet"/>
      <w:lvlText w:val="•"/>
      <w:lvlJc w:val="left"/>
      <w:pPr>
        <w:ind w:left="-10" w:hanging="1080"/>
      </w:pPr>
      <w:rPr>
        <w:rFonts w:hint="default"/>
      </w:rPr>
    </w:lvl>
    <w:lvl w:ilvl="6">
      <w:start w:val="1"/>
      <w:numFmt w:val="bullet"/>
      <w:lvlText w:val="•"/>
      <w:lvlJc w:val="left"/>
      <w:pPr>
        <w:ind w:left="-10" w:hanging="1080"/>
      </w:pPr>
      <w:rPr>
        <w:rFonts w:hint="default"/>
      </w:rPr>
    </w:lvl>
    <w:lvl w:ilvl="7">
      <w:start w:val="1"/>
      <w:numFmt w:val="bullet"/>
      <w:lvlText w:val="•"/>
      <w:lvlJc w:val="left"/>
      <w:pPr>
        <w:ind w:left="-10" w:hanging="1080"/>
      </w:pPr>
      <w:rPr>
        <w:rFonts w:hint="default"/>
      </w:rPr>
    </w:lvl>
    <w:lvl w:ilvl="8">
      <w:start w:val="1"/>
      <w:numFmt w:val="bullet"/>
      <w:lvlText w:val="•"/>
      <w:lvlJc w:val="left"/>
      <w:pPr>
        <w:ind w:left="-10" w:hanging="1080"/>
      </w:pPr>
      <w:rPr>
        <w:rFonts w:hint="default"/>
      </w:rPr>
    </w:lvl>
  </w:abstractNum>
  <w:abstractNum w:abstractNumId="27" w15:restartNumberingAfterBreak="0">
    <w:nsid w:val="6C374D86"/>
    <w:multiLevelType w:val="hybridMultilevel"/>
    <w:tmpl w:val="ADF651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8" w15:restartNumberingAfterBreak="0">
    <w:nsid w:val="6C9B3D6B"/>
    <w:multiLevelType w:val="hybridMultilevel"/>
    <w:tmpl w:val="C82CCB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29" w15:restartNumberingAfterBreak="0">
    <w:nsid w:val="6F3A4722"/>
    <w:multiLevelType w:val="hybridMultilevel"/>
    <w:tmpl w:val="60B2F2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651708"/>
    <w:multiLevelType w:val="hybridMultilevel"/>
    <w:tmpl w:val="B66257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1A10568"/>
    <w:multiLevelType w:val="hybridMultilevel"/>
    <w:tmpl w:val="CE8A0D4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2" w15:restartNumberingAfterBreak="0">
    <w:nsid w:val="72AB52C3"/>
    <w:multiLevelType w:val="hybridMultilevel"/>
    <w:tmpl w:val="C82010B0"/>
    <w:lvl w:ilvl="0" w:tplc="F16A1B9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C734C3"/>
    <w:multiLevelType w:val="multilevel"/>
    <w:tmpl w:val="C0B0C174"/>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6BF4EE4"/>
    <w:multiLevelType w:val="hybridMultilevel"/>
    <w:tmpl w:val="B0E608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5" w15:restartNumberingAfterBreak="0">
    <w:nsid w:val="785B0425"/>
    <w:multiLevelType w:val="hybridMultilevel"/>
    <w:tmpl w:val="3B7C55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C4823C0"/>
    <w:multiLevelType w:val="hybridMultilevel"/>
    <w:tmpl w:val="7C6A6F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EE5783"/>
    <w:multiLevelType w:val="hybridMultilevel"/>
    <w:tmpl w:val="A68CD5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6"/>
  </w:num>
  <w:num w:numId="3">
    <w:abstractNumId w:val="3"/>
  </w:num>
  <w:num w:numId="4">
    <w:abstractNumId w:val="37"/>
  </w:num>
  <w:num w:numId="5">
    <w:abstractNumId w:val="36"/>
  </w:num>
  <w:num w:numId="6">
    <w:abstractNumId w:val="24"/>
  </w:num>
  <w:num w:numId="7">
    <w:abstractNumId w:val="17"/>
  </w:num>
  <w:num w:numId="8">
    <w:abstractNumId w:val="10"/>
  </w:num>
  <w:num w:numId="9">
    <w:abstractNumId w:val="16"/>
  </w:num>
  <w:num w:numId="10">
    <w:abstractNumId w:val="9"/>
  </w:num>
  <w:num w:numId="11">
    <w:abstractNumId w:val="22"/>
  </w:num>
  <w:num w:numId="12">
    <w:abstractNumId w:val="18"/>
  </w:num>
  <w:num w:numId="13">
    <w:abstractNumId w:val="8"/>
  </w:num>
  <w:num w:numId="14">
    <w:abstractNumId w:val="35"/>
  </w:num>
  <w:num w:numId="15">
    <w:abstractNumId w:val="29"/>
  </w:num>
  <w:num w:numId="16">
    <w:abstractNumId w:val="11"/>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19"/>
  </w:num>
  <w:num w:numId="20">
    <w:abstractNumId w:val="21"/>
  </w:num>
  <w:num w:numId="21">
    <w:abstractNumId w:val="20"/>
  </w:num>
  <w:num w:numId="22">
    <w:abstractNumId w:val="28"/>
  </w:num>
  <w:num w:numId="23">
    <w:abstractNumId w:val="15"/>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34"/>
  </w:num>
  <w:num w:numId="29">
    <w:abstractNumId w:val="7"/>
  </w:num>
  <w:num w:numId="30">
    <w:abstractNumId w:val="27"/>
  </w:num>
  <w:num w:numId="31">
    <w:abstractNumId w:val="25"/>
  </w:num>
  <w:num w:numId="32">
    <w:abstractNumId w:val="6"/>
  </w:num>
  <w:num w:numId="33">
    <w:abstractNumId w:val="33"/>
  </w:num>
  <w:num w:numId="34">
    <w:abstractNumId w:val="32"/>
  </w:num>
  <w:num w:numId="35">
    <w:abstractNumId w:val="1"/>
  </w:num>
  <w:num w:numId="36">
    <w:abstractNumId w:val="5"/>
  </w:num>
  <w:num w:numId="37">
    <w:abstractNumId w:val="4"/>
  </w:num>
  <w:num w:numId="38">
    <w:abstractNumId w:val="23"/>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07E"/>
    <w:rsid w:val="000479CD"/>
    <w:rsid w:val="000F17BF"/>
    <w:rsid w:val="000F2572"/>
    <w:rsid w:val="00156E12"/>
    <w:rsid w:val="001F31F8"/>
    <w:rsid w:val="002046C3"/>
    <w:rsid w:val="0021063D"/>
    <w:rsid w:val="00217500"/>
    <w:rsid w:val="002276E3"/>
    <w:rsid w:val="00296BC6"/>
    <w:rsid w:val="002B08AF"/>
    <w:rsid w:val="002B3FDE"/>
    <w:rsid w:val="002E3134"/>
    <w:rsid w:val="00370DFE"/>
    <w:rsid w:val="00383C31"/>
    <w:rsid w:val="003A22D2"/>
    <w:rsid w:val="003C3BB1"/>
    <w:rsid w:val="003C59FE"/>
    <w:rsid w:val="003D2E9A"/>
    <w:rsid w:val="003E5033"/>
    <w:rsid w:val="00414A3E"/>
    <w:rsid w:val="00420F7C"/>
    <w:rsid w:val="0042707E"/>
    <w:rsid w:val="004374CB"/>
    <w:rsid w:val="00471776"/>
    <w:rsid w:val="00485CA5"/>
    <w:rsid w:val="004A48AC"/>
    <w:rsid w:val="004B588D"/>
    <w:rsid w:val="004D5250"/>
    <w:rsid w:val="00525DC0"/>
    <w:rsid w:val="00551D04"/>
    <w:rsid w:val="005646CE"/>
    <w:rsid w:val="005B08ED"/>
    <w:rsid w:val="005D3E95"/>
    <w:rsid w:val="005D5B4C"/>
    <w:rsid w:val="005E0140"/>
    <w:rsid w:val="006505A4"/>
    <w:rsid w:val="00653F88"/>
    <w:rsid w:val="00681DCA"/>
    <w:rsid w:val="006E6631"/>
    <w:rsid w:val="00701A1E"/>
    <w:rsid w:val="00773B6E"/>
    <w:rsid w:val="0079059C"/>
    <w:rsid w:val="007A0B39"/>
    <w:rsid w:val="008072B3"/>
    <w:rsid w:val="008508A5"/>
    <w:rsid w:val="0086049A"/>
    <w:rsid w:val="008935F6"/>
    <w:rsid w:val="008A1422"/>
    <w:rsid w:val="00947578"/>
    <w:rsid w:val="00992B40"/>
    <w:rsid w:val="009C0B5C"/>
    <w:rsid w:val="009F17D8"/>
    <w:rsid w:val="00A242D5"/>
    <w:rsid w:val="00A31C0E"/>
    <w:rsid w:val="00A35482"/>
    <w:rsid w:val="00A67AA8"/>
    <w:rsid w:val="00A91C08"/>
    <w:rsid w:val="00A956DB"/>
    <w:rsid w:val="00AF4BAF"/>
    <w:rsid w:val="00B2019F"/>
    <w:rsid w:val="00B3570F"/>
    <w:rsid w:val="00B563D4"/>
    <w:rsid w:val="00B77FDD"/>
    <w:rsid w:val="00B91DB3"/>
    <w:rsid w:val="00B963DF"/>
    <w:rsid w:val="00BB4FD8"/>
    <w:rsid w:val="00BC09F0"/>
    <w:rsid w:val="00C630BA"/>
    <w:rsid w:val="00CE6BA0"/>
    <w:rsid w:val="00D02607"/>
    <w:rsid w:val="00D22663"/>
    <w:rsid w:val="00D30B2E"/>
    <w:rsid w:val="00D408C6"/>
    <w:rsid w:val="00D743B7"/>
    <w:rsid w:val="00DA30E9"/>
    <w:rsid w:val="00DC0697"/>
    <w:rsid w:val="00E22B76"/>
    <w:rsid w:val="00E36586"/>
    <w:rsid w:val="00EA3DBC"/>
    <w:rsid w:val="00EB20B5"/>
    <w:rsid w:val="00ED7966"/>
    <w:rsid w:val="00F57E33"/>
    <w:rsid w:val="00F71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977AD9-2960-486D-90A1-40F4229C8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77FDD"/>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B77FDD"/>
    <w:rPr>
      <w:rFonts w:ascii="Times New Roman" w:eastAsia="Times New Roman" w:hAnsi="Times New Roman" w:cs="Times New Roman"/>
      <w:sz w:val="20"/>
      <w:szCs w:val="20"/>
    </w:rPr>
  </w:style>
  <w:style w:type="paragraph" w:styleId="ListParagraph">
    <w:name w:val="List Paragraph"/>
    <w:basedOn w:val="Normal"/>
    <w:uiPriority w:val="34"/>
    <w:qFormat/>
    <w:rsid w:val="00B77FDD"/>
    <w:pPr>
      <w:spacing w:after="200" w:line="276" w:lineRule="auto"/>
      <w:ind w:left="720"/>
      <w:contextualSpacing/>
    </w:pPr>
  </w:style>
  <w:style w:type="character" w:styleId="CommentReference">
    <w:name w:val="annotation reference"/>
    <w:basedOn w:val="DefaultParagraphFont"/>
    <w:uiPriority w:val="99"/>
    <w:semiHidden/>
    <w:unhideWhenUsed/>
    <w:rsid w:val="00B77FDD"/>
    <w:rPr>
      <w:sz w:val="16"/>
      <w:szCs w:val="16"/>
    </w:rPr>
  </w:style>
  <w:style w:type="paragraph" w:styleId="CommentText">
    <w:name w:val="annotation text"/>
    <w:basedOn w:val="Normal"/>
    <w:link w:val="CommentTextChar"/>
    <w:uiPriority w:val="99"/>
    <w:semiHidden/>
    <w:unhideWhenUsed/>
    <w:rsid w:val="00B77FDD"/>
    <w:pPr>
      <w:spacing w:line="240" w:lineRule="auto"/>
    </w:pPr>
    <w:rPr>
      <w:sz w:val="20"/>
      <w:szCs w:val="20"/>
    </w:rPr>
  </w:style>
  <w:style w:type="character" w:customStyle="1" w:styleId="CommentTextChar">
    <w:name w:val="Comment Text Char"/>
    <w:basedOn w:val="DefaultParagraphFont"/>
    <w:link w:val="CommentText"/>
    <w:uiPriority w:val="99"/>
    <w:semiHidden/>
    <w:rsid w:val="00B77FDD"/>
    <w:rPr>
      <w:sz w:val="20"/>
      <w:szCs w:val="20"/>
    </w:rPr>
  </w:style>
  <w:style w:type="paragraph" w:styleId="CommentSubject">
    <w:name w:val="annotation subject"/>
    <w:basedOn w:val="CommentText"/>
    <w:next w:val="CommentText"/>
    <w:link w:val="CommentSubjectChar"/>
    <w:uiPriority w:val="99"/>
    <w:semiHidden/>
    <w:unhideWhenUsed/>
    <w:rsid w:val="00B77FDD"/>
    <w:rPr>
      <w:b/>
      <w:bCs/>
    </w:rPr>
  </w:style>
  <w:style w:type="character" w:customStyle="1" w:styleId="CommentSubjectChar">
    <w:name w:val="Comment Subject Char"/>
    <w:basedOn w:val="CommentTextChar"/>
    <w:link w:val="CommentSubject"/>
    <w:uiPriority w:val="99"/>
    <w:semiHidden/>
    <w:rsid w:val="00B77FDD"/>
    <w:rPr>
      <w:b/>
      <w:bCs/>
      <w:sz w:val="20"/>
      <w:szCs w:val="20"/>
    </w:rPr>
  </w:style>
  <w:style w:type="paragraph" w:styleId="BalloonText">
    <w:name w:val="Balloon Text"/>
    <w:basedOn w:val="Normal"/>
    <w:link w:val="BalloonTextChar"/>
    <w:uiPriority w:val="99"/>
    <w:semiHidden/>
    <w:unhideWhenUsed/>
    <w:rsid w:val="00B77F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FDD"/>
    <w:rPr>
      <w:rFonts w:ascii="Segoe UI" w:hAnsi="Segoe UI" w:cs="Segoe UI"/>
      <w:sz w:val="18"/>
      <w:szCs w:val="18"/>
    </w:rPr>
  </w:style>
  <w:style w:type="paragraph" w:styleId="BodyText">
    <w:name w:val="Body Text"/>
    <w:basedOn w:val="Normal"/>
    <w:link w:val="BodyTextChar"/>
    <w:uiPriority w:val="1"/>
    <w:qFormat/>
    <w:rsid w:val="00ED7966"/>
    <w:pPr>
      <w:spacing w:after="200" w:line="240" w:lineRule="auto"/>
      <w:ind w:left="1540" w:hanging="72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ED7966"/>
    <w:rPr>
      <w:rFonts w:ascii="Times New Roman" w:eastAsia="Times New Roman" w:hAnsi="Times New Roman"/>
      <w:sz w:val="24"/>
      <w:szCs w:val="24"/>
    </w:rPr>
  </w:style>
  <w:style w:type="paragraph" w:customStyle="1" w:styleId="ContractLevel1Heading">
    <w:name w:val="Contract Level 1 Heading"/>
    <w:basedOn w:val="ListParagraph"/>
    <w:uiPriority w:val="1"/>
    <w:rsid w:val="00ED7966"/>
    <w:pPr>
      <w:numPr>
        <w:numId w:val="2"/>
      </w:numPr>
      <w:ind w:firstLine="0"/>
    </w:pPr>
  </w:style>
  <w:style w:type="paragraph" w:customStyle="1" w:styleId="ContractLevel2Paragraph">
    <w:name w:val="Contract Level 2 Paragraph"/>
    <w:basedOn w:val="ListParagraph"/>
    <w:uiPriority w:val="1"/>
    <w:rsid w:val="00ED7966"/>
    <w:pPr>
      <w:numPr>
        <w:ilvl w:val="1"/>
        <w:numId w:val="2"/>
      </w:numPr>
      <w:ind w:left="720" w:firstLine="0"/>
    </w:pPr>
  </w:style>
  <w:style w:type="paragraph" w:customStyle="1" w:styleId="ContractLevel3">
    <w:name w:val="Contract Level 3"/>
    <w:basedOn w:val="ListParagraph"/>
    <w:uiPriority w:val="1"/>
    <w:rsid w:val="00ED7966"/>
    <w:pPr>
      <w:numPr>
        <w:ilvl w:val="2"/>
        <w:numId w:val="2"/>
      </w:numPr>
      <w:ind w:firstLine="0"/>
    </w:pPr>
  </w:style>
  <w:style w:type="paragraph" w:customStyle="1" w:styleId="ContractLevel4">
    <w:name w:val="Contract Level 4"/>
    <w:basedOn w:val="Normal"/>
    <w:uiPriority w:val="1"/>
    <w:rsid w:val="00ED7966"/>
    <w:pPr>
      <w:numPr>
        <w:ilvl w:val="3"/>
        <w:numId w:val="2"/>
      </w:numPr>
      <w:spacing w:after="20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ED7966"/>
    <w:pPr>
      <w:spacing w:after="20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Contract">
    <w:name w:val="3 Contract"/>
    <w:basedOn w:val="ContractLevel3"/>
    <w:uiPriority w:val="1"/>
    <w:qFormat/>
    <w:rsid w:val="00ED7966"/>
    <w:pPr>
      <w:numPr>
        <w:numId w:val="3"/>
      </w:numPr>
      <w:spacing w:line="240" w:lineRule="auto"/>
      <w:contextualSpacing w:val="0"/>
    </w:pPr>
    <w:rPr>
      <w:rFonts w:ascii="Times New Roman" w:eastAsia="Times New Roman" w:hAnsi="Times New Roman" w:cs="Times New Roman"/>
      <w:sz w:val="24"/>
      <w:szCs w:val="24"/>
    </w:rPr>
  </w:style>
  <w:style w:type="paragraph" w:customStyle="1" w:styleId="5Contract">
    <w:name w:val="5 Contract"/>
    <w:basedOn w:val="Normal"/>
    <w:uiPriority w:val="1"/>
    <w:qFormat/>
    <w:rsid w:val="00ED7966"/>
    <w:pPr>
      <w:numPr>
        <w:ilvl w:val="4"/>
        <w:numId w:val="2"/>
      </w:numPr>
      <w:spacing w:after="200" w:line="240" w:lineRule="auto"/>
      <w:ind w:left="414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E5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5033"/>
  </w:style>
  <w:style w:type="character" w:styleId="Hyperlink">
    <w:name w:val="Hyperlink"/>
    <w:basedOn w:val="DefaultParagraphFont"/>
    <w:uiPriority w:val="99"/>
    <w:semiHidden/>
    <w:unhideWhenUsed/>
    <w:rsid w:val="003E503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05B6E-FA85-45B7-9840-C5C83774C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9127</Words>
  <Characters>52025</Characters>
  <Application>Microsoft Office Word</Application>
  <DocSecurity>4</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Bowling Green State University</Company>
  <LinksUpToDate>false</LinksUpToDate>
  <CharactersWithSpaces>61030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Demuth</dc:creator>
  <cp:keywords/>
  <dc:description/>
  <cp:lastModifiedBy>Margaret Ann Bucksky</cp:lastModifiedBy>
  <cp:revision>2</cp:revision>
  <cp:lastPrinted>2017-11-10T16:23:00Z</cp:lastPrinted>
  <dcterms:created xsi:type="dcterms:W3CDTF">2017-11-13T15:07:00Z</dcterms:created>
  <dcterms:modified xsi:type="dcterms:W3CDTF">2017-11-13T15:07:00Z</dcterms:modified>
</cp:coreProperties>
</file>