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68B8F" w14:textId="3394E2F6" w:rsidR="00C71083" w:rsidRPr="0039478C" w:rsidRDefault="00C71083" w:rsidP="00C71083">
      <w:pPr>
        <w:spacing w:after="200"/>
        <w:jc w:val="center"/>
        <w:rPr>
          <w:b/>
          <w:color w:val="ED7D31" w:themeColor="accent2"/>
          <w:sz w:val="28"/>
          <w:szCs w:val="28"/>
        </w:rPr>
      </w:pPr>
      <w:r w:rsidRPr="0039478C">
        <w:rPr>
          <w:b/>
          <w:color w:val="ED7D31" w:themeColor="accent2"/>
          <w:sz w:val="28"/>
          <w:szCs w:val="28"/>
        </w:rPr>
        <w:t>JOURNALISM 4000 INTERNSHIP REQUIREMENTS</w:t>
      </w:r>
    </w:p>
    <w:p w14:paraId="61CE7EAC" w14:textId="77777777" w:rsidR="0017512B" w:rsidRPr="00C71083" w:rsidRDefault="00D61E9C" w:rsidP="0017512B">
      <w:pPr>
        <w:spacing w:after="200"/>
        <w:rPr>
          <w:rFonts w:cs="Times New Roman"/>
        </w:rPr>
      </w:pPr>
      <w:r w:rsidRPr="00C71083">
        <w:t>Internships provide you with supervised practical experience working in a professional journalism setting outside the classroom. An internship is a structured experience that must demonstrate educational value. You earn internship credit, pass/fail only (S/U), under JOUR 4000, Field Experience.</w:t>
      </w:r>
      <w:r w:rsidR="00D50656" w:rsidRPr="00C71083">
        <w:t xml:space="preserve"> </w:t>
      </w:r>
      <w:r w:rsidR="0017512B" w:rsidRPr="00C71083">
        <w:rPr>
          <w:rFonts w:cs="Times New Roman"/>
        </w:rPr>
        <w:t>Internships may be paid or unpaid in addition to credits, but compensation is dependent on standard practice of the organization or business.</w:t>
      </w:r>
    </w:p>
    <w:p w14:paraId="213B431D" w14:textId="6DB0A90A" w:rsidR="00B15184" w:rsidRPr="00C71083" w:rsidRDefault="00D50656" w:rsidP="00D61E9C">
      <w:pPr>
        <w:pStyle w:val="p2"/>
        <w:rPr>
          <w:rFonts w:asciiTheme="minorHAnsi" w:hAnsiTheme="minorHAnsi"/>
          <w:b/>
          <w:bCs/>
          <w:color w:val="ED7D31" w:themeColor="accent2"/>
          <w:sz w:val="24"/>
          <w:szCs w:val="24"/>
        </w:rPr>
      </w:pPr>
      <w:r w:rsidRPr="00C71083">
        <w:rPr>
          <w:rFonts w:asciiTheme="minorHAnsi" w:hAnsiTheme="minorHAnsi"/>
          <w:b/>
          <w:bCs/>
          <w:color w:val="ED7D31" w:themeColor="accent2"/>
          <w:sz w:val="24"/>
          <w:szCs w:val="24"/>
        </w:rPr>
        <w:t>LOOKING FOR AN</w:t>
      </w:r>
      <w:r w:rsidR="000210FA" w:rsidRPr="00C71083">
        <w:rPr>
          <w:rFonts w:asciiTheme="minorHAnsi" w:hAnsiTheme="minorHAnsi"/>
          <w:b/>
          <w:bCs/>
          <w:color w:val="ED7D31" w:themeColor="accent2"/>
          <w:sz w:val="24"/>
          <w:szCs w:val="24"/>
        </w:rPr>
        <w:t xml:space="preserve"> INTERNSHIP</w:t>
      </w:r>
      <w:r w:rsidR="00B15184" w:rsidRPr="00C71083">
        <w:rPr>
          <w:rFonts w:asciiTheme="minorHAnsi" w:hAnsiTheme="minorHAnsi"/>
          <w:b/>
          <w:bCs/>
          <w:color w:val="ED7D31" w:themeColor="accent2"/>
          <w:sz w:val="24"/>
          <w:szCs w:val="24"/>
        </w:rPr>
        <w:t>:</w:t>
      </w:r>
    </w:p>
    <w:p w14:paraId="40657FB8" w14:textId="2530272F" w:rsidR="00B15184" w:rsidRPr="00C71083" w:rsidRDefault="00B15184" w:rsidP="0017512B">
      <w:pPr>
        <w:pStyle w:val="p2"/>
        <w:numPr>
          <w:ilvl w:val="0"/>
          <w:numId w:val="6"/>
        </w:numPr>
        <w:rPr>
          <w:rFonts w:asciiTheme="minorHAnsi" w:hAnsiTheme="minorHAnsi"/>
          <w:sz w:val="24"/>
          <w:szCs w:val="24"/>
        </w:rPr>
      </w:pPr>
      <w:r w:rsidRPr="00C71083">
        <w:rPr>
          <w:rFonts w:asciiTheme="minorHAnsi" w:hAnsiTheme="minorHAnsi"/>
          <w:sz w:val="24"/>
          <w:szCs w:val="24"/>
        </w:rPr>
        <w:t xml:space="preserve">Meet with your faculty mentor </w:t>
      </w:r>
      <w:r w:rsidRPr="00C71083">
        <w:rPr>
          <w:rFonts w:asciiTheme="minorHAnsi" w:hAnsiTheme="minorHAnsi"/>
          <w:i/>
          <w:sz w:val="24"/>
          <w:szCs w:val="24"/>
        </w:rPr>
        <w:t>(see your Student Center)</w:t>
      </w:r>
      <w:r w:rsidRPr="00C71083">
        <w:rPr>
          <w:rFonts w:asciiTheme="minorHAnsi" w:hAnsiTheme="minorHAnsi"/>
          <w:sz w:val="24"/>
          <w:szCs w:val="24"/>
        </w:rPr>
        <w:t xml:space="preserve"> to discuss </w:t>
      </w:r>
      <w:r w:rsidR="00406E90" w:rsidRPr="00C71083">
        <w:rPr>
          <w:rFonts w:asciiTheme="minorHAnsi" w:hAnsiTheme="minorHAnsi"/>
          <w:sz w:val="24"/>
          <w:szCs w:val="24"/>
        </w:rPr>
        <w:t>inter</w:t>
      </w:r>
      <w:r w:rsidR="00D26740" w:rsidRPr="00C71083">
        <w:rPr>
          <w:rFonts w:asciiTheme="minorHAnsi" w:hAnsiTheme="minorHAnsi"/>
          <w:sz w:val="24"/>
          <w:szCs w:val="24"/>
        </w:rPr>
        <w:t>nship opportunities</w:t>
      </w:r>
      <w:r w:rsidR="0013073C" w:rsidRPr="00C71083">
        <w:rPr>
          <w:rFonts w:asciiTheme="minorHAnsi" w:hAnsiTheme="minorHAnsi"/>
          <w:sz w:val="24"/>
          <w:szCs w:val="24"/>
        </w:rPr>
        <w:t>.</w:t>
      </w:r>
    </w:p>
    <w:p w14:paraId="520FE1B2" w14:textId="7116F8E0" w:rsidR="00B15184" w:rsidRPr="00482BBB" w:rsidRDefault="000210FA" w:rsidP="0017512B">
      <w:pPr>
        <w:pStyle w:val="p2"/>
        <w:numPr>
          <w:ilvl w:val="0"/>
          <w:numId w:val="6"/>
        </w:numPr>
        <w:rPr>
          <w:rFonts w:asciiTheme="minorHAnsi" w:hAnsiTheme="minorHAnsi"/>
          <w:bCs/>
          <w:sz w:val="24"/>
          <w:szCs w:val="24"/>
        </w:rPr>
      </w:pPr>
      <w:r w:rsidRPr="00482BBB">
        <w:rPr>
          <w:rFonts w:asciiTheme="minorHAnsi" w:hAnsiTheme="minorHAnsi"/>
          <w:sz w:val="24"/>
          <w:szCs w:val="24"/>
        </w:rPr>
        <w:t xml:space="preserve">Visit </w:t>
      </w:r>
      <w:r w:rsidR="00482BBB" w:rsidRPr="00482BBB">
        <w:rPr>
          <w:rFonts w:asciiTheme="minorHAnsi" w:hAnsiTheme="minorHAnsi"/>
          <w:sz w:val="24"/>
          <w:szCs w:val="24"/>
        </w:rPr>
        <w:t>the internship links on the Department of Journalism &amp; Public Relations website.</w:t>
      </w:r>
    </w:p>
    <w:p w14:paraId="78F0AB28" w14:textId="37859861" w:rsidR="0013073C" w:rsidRPr="00C71083" w:rsidRDefault="00D26740" w:rsidP="0017512B">
      <w:pPr>
        <w:pStyle w:val="p2"/>
        <w:numPr>
          <w:ilvl w:val="0"/>
          <w:numId w:val="6"/>
        </w:numPr>
        <w:rPr>
          <w:rFonts w:asciiTheme="minorHAnsi" w:hAnsiTheme="minorHAnsi"/>
          <w:bCs/>
          <w:sz w:val="24"/>
          <w:szCs w:val="24"/>
        </w:rPr>
      </w:pPr>
      <w:r w:rsidRPr="00C71083">
        <w:rPr>
          <w:rFonts w:asciiTheme="minorHAnsi" w:hAnsiTheme="minorHAnsi"/>
          <w:sz w:val="24"/>
          <w:szCs w:val="24"/>
        </w:rPr>
        <w:t xml:space="preserve">Talk to </w:t>
      </w:r>
      <w:r w:rsidR="0013073C" w:rsidRPr="00C71083">
        <w:rPr>
          <w:rFonts w:asciiTheme="minorHAnsi" w:hAnsiTheme="minorHAnsi"/>
          <w:sz w:val="24"/>
          <w:szCs w:val="24"/>
        </w:rPr>
        <w:t>your classmates about their internship experiences.</w:t>
      </w:r>
    </w:p>
    <w:p w14:paraId="3919BFBB" w14:textId="38D38958" w:rsidR="00D26740" w:rsidRPr="00C71083" w:rsidRDefault="00D50656" w:rsidP="0017512B">
      <w:pPr>
        <w:pStyle w:val="p2"/>
        <w:numPr>
          <w:ilvl w:val="0"/>
          <w:numId w:val="6"/>
        </w:numPr>
        <w:spacing w:after="200"/>
        <w:rPr>
          <w:rFonts w:asciiTheme="minorHAnsi" w:hAnsiTheme="minorHAnsi"/>
          <w:bCs/>
          <w:sz w:val="24"/>
          <w:szCs w:val="24"/>
        </w:rPr>
      </w:pPr>
      <w:r w:rsidRPr="00C71083">
        <w:rPr>
          <w:rFonts w:asciiTheme="minorHAnsi" w:hAnsiTheme="minorHAnsi"/>
          <w:sz w:val="24"/>
          <w:szCs w:val="24"/>
        </w:rPr>
        <w:t>Network with</w:t>
      </w:r>
      <w:r w:rsidR="0013073C" w:rsidRPr="00C71083">
        <w:rPr>
          <w:rFonts w:asciiTheme="minorHAnsi" w:hAnsiTheme="minorHAnsi"/>
          <w:sz w:val="24"/>
          <w:szCs w:val="24"/>
        </w:rPr>
        <w:t xml:space="preserve"> alumni</w:t>
      </w:r>
      <w:r w:rsidR="00D26740" w:rsidRPr="00C71083">
        <w:rPr>
          <w:rFonts w:asciiTheme="minorHAnsi" w:hAnsiTheme="minorHAnsi"/>
          <w:sz w:val="24"/>
          <w:szCs w:val="24"/>
        </w:rPr>
        <w:t xml:space="preserve"> </w:t>
      </w:r>
      <w:r w:rsidR="0013073C" w:rsidRPr="00C71083">
        <w:rPr>
          <w:rFonts w:asciiTheme="minorHAnsi" w:hAnsiTheme="minorHAnsi"/>
          <w:sz w:val="24"/>
          <w:szCs w:val="24"/>
        </w:rPr>
        <w:t xml:space="preserve">for </w:t>
      </w:r>
      <w:r w:rsidR="0017512B" w:rsidRPr="00C71083">
        <w:rPr>
          <w:rFonts w:asciiTheme="minorHAnsi" w:hAnsiTheme="minorHAnsi"/>
          <w:sz w:val="24"/>
          <w:szCs w:val="24"/>
        </w:rPr>
        <w:t>mentorship</w:t>
      </w:r>
      <w:r w:rsidR="0013073C" w:rsidRPr="00C71083">
        <w:rPr>
          <w:rFonts w:asciiTheme="minorHAnsi" w:hAnsiTheme="minorHAnsi"/>
          <w:sz w:val="24"/>
          <w:szCs w:val="24"/>
        </w:rPr>
        <w:t xml:space="preserve"> and opportunities.</w:t>
      </w:r>
    </w:p>
    <w:p w14:paraId="2EBF0AB3" w14:textId="77777777" w:rsidR="00D50656" w:rsidRPr="00C71083" w:rsidRDefault="00D61E9C" w:rsidP="00D50656">
      <w:pPr>
        <w:rPr>
          <w:b/>
          <w:bCs/>
          <w:color w:val="ED7D31" w:themeColor="accent2"/>
        </w:rPr>
      </w:pPr>
      <w:r w:rsidRPr="00C71083">
        <w:rPr>
          <w:b/>
          <w:bCs/>
          <w:color w:val="ED7D31" w:themeColor="accent2"/>
        </w:rPr>
        <w:t>TO REGISTER:</w:t>
      </w:r>
    </w:p>
    <w:p w14:paraId="26EDD8A4" w14:textId="14FC5CAF" w:rsidR="00B94CB5" w:rsidRPr="00B94CB5" w:rsidRDefault="00D61E9C" w:rsidP="00B94CB5">
      <w:pPr>
        <w:pStyle w:val="ListParagraph"/>
        <w:numPr>
          <w:ilvl w:val="0"/>
          <w:numId w:val="2"/>
        </w:numPr>
        <w:rPr>
          <w:rFonts w:eastAsia="Times New Roman"/>
        </w:rPr>
      </w:pPr>
      <w:r w:rsidRPr="00C71083">
        <w:t xml:space="preserve">Complete </w:t>
      </w:r>
      <w:r w:rsidR="00F326C9" w:rsidRPr="00C71083">
        <w:t xml:space="preserve">the </w:t>
      </w:r>
      <w:r w:rsidR="005A23CE" w:rsidRPr="00C71083">
        <w:t xml:space="preserve">J4000 </w:t>
      </w:r>
      <w:r w:rsidRPr="00C71083">
        <w:t>internship application</w:t>
      </w:r>
      <w:r w:rsidR="005A23CE" w:rsidRPr="00C71083">
        <w:t xml:space="preserve"> form </w:t>
      </w:r>
      <w:r w:rsidRPr="00B94CB5">
        <w:rPr>
          <w:b/>
          <w:i/>
        </w:rPr>
        <w:t>prior to the start of your internship</w:t>
      </w:r>
      <w:r w:rsidR="00D50656" w:rsidRPr="00B94CB5">
        <w:rPr>
          <w:b/>
          <w:i/>
        </w:rPr>
        <w:t xml:space="preserve">. </w:t>
      </w:r>
      <w:r w:rsidR="00F326C9" w:rsidRPr="00C71083">
        <w:t xml:space="preserve">No enrollment after the first week of the </w:t>
      </w:r>
      <w:r w:rsidR="00D50656" w:rsidRPr="00C71083">
        <w:t>semester.</w:t>
      </w:r>
      <w:r w:rsidR="00867070">
        <w:t xml:space="preserve"> Form can be found </w:t>
      </w:r>
      <w:r w:rsidR="003D25EF">
        <w:t>at</w:t>
      </w:r>
      <w:r w:rsidR="00B94CB5">
        <w:t xml:space="preserve"> </w:t>
      </w:r>
      <w:hyperlink r:id="rId7" w:history="1">
        <w:r w:rsidR="00750C34" w:rsidRPr="00750C34">
          <w:rPr>
            <w:rStyle w:val="Hyperlink"/>
          </w:rPr>
          <w:t>http://www.bgsu.edu/content/dam/BGSU/college-of-arts-and-sciences/media-and-communications/jourAssets/JOUR_internship_form(interactive).</w:t>
        </w:r>
        <w:proofErr w:type="spellStart"/>
        <w:r w:rsidR="00750C34" w:rsidRPr="00750C34">
          <w:rPr>
            <w:rStyle w:val="Hyperlink"/>
          </w:rPr>
          <w:t>docx</w:t>
        </w:r>
        <w:proofErr w:type="spellEnd"/>
      </w:hyperlink>
    </w:p>
    <w:p w14:paraId="7279D1A3" w14:textId="0D1555ED" w:rsidR="00D50656" w:rsidRPr="00C71083" w:rsidRDefault="00D50656" w:rsidP="00D50656">
      <w:pPr>
        <w:pStyle w:val="ListParagraph"/>
        <w:numPr>
          <w:ilvl w:val="0"/>
          <w:numId w:val="2"/>
        </w:numPr>
      </w:pPr>
      <w:r w:rsidRPr="00C71083">
        <w:t>Turn in the application form to the J</w:t>
      </w:r>
      <w:r w:rsidR="00B46AAB" w:rsidRPr="00C71083">
        <w:t xml:space="preserve">OUR </w:t>
      </w:r>
      <w:r w:rsidR="00E67BD6">
        <w:t>4000 instructor</w:t>
      </w:r>
      <w:r w:rsidRPr="00C71083">
        <w:t>, who will sign and get you registered for credit.</w:t>
      </w:r>
      <w:r w:rsidR="00E67BD6">
        <w:t xml:space="preserve"> Forms also may be dropped off at the main office, 306 </w:t>
      </w:r>
      <w:proofErr w:type="spellStart"/>
      <w:r w:rsidR="00E67BD6">
        <w:t>Kuhlin</w:t>
      </w:r>
      <w:proofErr w:type="spellEnd"/>
      <w:r w:rsidR="00E67BD6">
        <w:t>.</w:t>
      </w:r>
    </w:p>
    <w:p w14:paraId="638A63C6" w14:textId="77777777" w:rsidR="00D50656" w:rsidRPr="00C71083" w:rsidRDefault="00D50656" w:rsidP="00D50656">
      <w:pPr>
        <w:spacing w:after="30"/>
        <w:rPr>
          <w:rFonts w:cs="Times New Roman"/>
          <w:b/>
          <w:bCs/>
        </w:rPr>
      </w:pPr>
    </w:p>
    <w:p w14:paraId="537DB549" w14:textId="7AA8AA38" w:rsidR="00D61E9C" w:rsidRPr="00C71083" w:rsidRDefault="00D50656" w:rsidP="00D50656">
      <w:pPr>
        <w:spacing w:after="30"/>
        <w:rPr>
          <w:rFonts w:cs="Times New Roman"/>
          <w:color w:val="ED7D31" w:themeColor="accent2"/>
        </w:rPr>
      </w:pPr>
      <w:r w:rsidRPr="00C71083">
        <w:rPr>
          <w:rFonts w:cs="Times New Roman"/>
          <w:b/>
          <w:bCs/>
          <w:color w:val="ED7D31" w:themeColor="accent2"/>
        </w:rPr>
        <w:t>JOURNALISM AND PUBLIC RELATIONS MAJOR/MINOR REQUIREMENTS:</w:t>
      </w:r>
    </w:p>
    <w:p w14:paraId="18A089F0" w14:textId="77777777" w:rsidR="00D61E9C" w:rsidRPr="00C71083" w:rsidRDefault="00D61E9C" w:rsidP="00D61E9C">
      <w:pPr>
        <w:spacing w:after="30"/>
        <w:ind w:left="150" w:hanging="150"/>
        <w:rPr>
          <w:rFonts w:cs="Times New Roman"/>
        </w:rPr>
      </w:pPr>
      <w:r w:rsidRPr="00C71083">
        <w:rPr>
          <w:rFonts w:cs="Times New Roman"/>
        </w:rPr>
        <w:t>One hour of internship credit is defined as 120 hours of work.</w:t>
      </w:r>
    </w:p>
    <w:p w14:paraId="61D87C8D" w14:textId="47B765BA" w:rsidR="00D61E9C" w:rsidRPr="00C71083" w:rsidRDefault="00D61E9C" w:rsidP="00D61E9C">
      <w:pPr>
        <w:rPr>
          <w:rFonts w:cs="Times New Roman"/>
        </w:rPr>
      </w:pPr>
      <w:r w:rsidRPr="00C71083">
        <w:rPr>
          <w:rFonts w:cs="Times New Roman"/>
          <w:i/>
        </w:rPr>
        <w:t>Majors</w:t>
      </w:r>
      <w:r w:rsidRPr="00C71083">
        <w:rPr>
          <w:rFonts w:cs="Times New Roman"/>
        </w:rPr>
        <w:t xml:space="preserve"> - must complete at least two hours of internship credit, allowed up to three hours</w:t>
      </w:r>
      <w:r w:rsidR="00D50656" w:rsidRPr="00C71083">
        <w:rPr>
          <w:rFonts w:cs="Times New Roman"/>
        </w:rPr>
        <w:t>. Majors must complete one on-campus and one off-campus internship.</w:t>
      </w:r>
    </w:p>
    <w:p w14:paraId="492F082F" w14:textId="1645D4CA" w:rsidR="00D61E9C" w:rsidRPr="00C71083" w:rsidRDefault="00D61E9C" w:rsidP="00D61E9C">
      <w:pPr>
        <w:spacing w:after="30"/>
        <w:rPr>
          <w:rFonts w:cs="Times New Roman"/>
        </w:rPr>
      </w:pPr>
      <w:r w:rsidRPr="00C71083">
        <w:rPr>
          <w:rFonts w:cs="Times New Roman"/>
          <w:i/>
        </w:rPr>
        <w:t xml:space="preserve">Minors </w:t>
      </w:r>
      <w:r w:rsidRPr="00C71083">
        <w:rPr>
          <w:rFonts w:cs="Times New Roman"/>
        </w:rPr>
        <w:t>- must complete at least one hour of internship credit</w:t>
      </w:r>
      <w:r w:rsidR="00D50656" w:rsidRPr="00C71083">
        <w:rPr>
          <w:rFonts w:cs="Times New Roman"/>
        </w:rPr>
        <w:t xml:space="preserve"> either on or off-campus</w:t>
      </w:r>
    </w:p>
    <w:p w14:paraId="5BE4D390" w14:textId="10011178" w:rsidR="00D61E9C" w:rsidRPr="00C71083" w:rsidRDefault="00D61E9C" w:rsidP="00D61E9C">
      <w:pPr>
        <w:rPr>
          <w:rFonts w:cs="Times New Roman"/>
        </w:rPr>
      </w:pPr>
      <w:r w:rsidRPr="00C71083">
        <w:rPr>
          <w:rFonts w:cs="Times New Roman"/>
        </w:rPr>
        <w:tab/>
      </w:r>
    </w:p>
    <w:p w14:paraId="74952C74" w14:textId="0C4A4544" w:rsidR="00D61E9C" w:rsidRPr="00C71083" w:rsidRDefault="00D50656" w:rsidP="00D61E9C">
      <w:pPr>
        <w:spacing w:after="30"/>
        <w:rPr>
          <w:rFonts w:cs="Times New Roman"/>
          <w:i/>
          <w:color w:val="ED7D31" w:themeColor="accent2"/>
        </w:rPr>
      </w:pPr>
      <w:r w:rsidRPr="00C71083">
        <w:rPr>
          <w:rFonts w:cs="Times New Roman"/>
          <w:b/>
          <w:bCs/>
          <w:i/>
          <w:color w:val="ED7D31" w:themeColor="accent2"/>
        </w:rPr>
        <w:t>DEFINITION OF ON-CAMPUS/OFF-CAMPUS:</w:t>
      </w:r>
    </w:p>
    <w:p w14:paraId="72239790" w14:textId="4E1EDBA6" w:rsidR="00D61E9C" w:rsidRPr="00C71083" w:rsidRDefault="00D61E9C" w:rsidP="00D50656">
      <w:pPr>
        <w:rPr>
          <w:rFonts w:cs="Times New Roman"/>
        </w:rPr>
      </w:pPr>
      <w:r w:rsidRPr="00C71083">
        <w:rPr>
          <w:rFonts w:cs="Times New Roman"/>
          <w:i/>
        </w:rPr>
        <w:t>On-campus</w:t>
      </w:r>
      <w:r w:rsidRPr="00C71083">
        <w:rPr>
          <w:rFonts w:cs="Times New Roman"/>
        </w:rPr>
        <w:t xml:space="preserve"> - working with student or university media OR providing journalism work to an academic unit or campus organization</w:t>
      </w:r>
    </w:p>
    <w:p w14:paraId="5A7A6C4B" w14:textId="77777777" w:rsidR="00D61E9C" w:rsidRPr="00C71083" w:rsidRDefault="00D61E9C" w:rsidP="00D61E9C">
      <w:pPr>
        <w:rPr>
          <w:rFonts w:cs="Times New Roman"/>
        </w:rPr>
      </w:pPr>
      <w:r w:rsidRPr="00C71083">
        <w:rPr>
          <w:rFonts w:cs="Times New Roman"/>
          <w:i/>
        </w:rPr>
        <w:t>Off-campus</w:t>
      </w:r>
      <w:r w:rsidRPr="00C71083">
        <w:rPr>
          <w:rFonts w:cs="Times New Roman"/>
        </w:rPr>
        <w:t xml:space="preserve"> - professional journalism or public relations organization not affiliated with the university</w:t>
      </w:r>
      <w:bookmarkStart w:id="0" w:name="_GoBack"/>
      <w:bookmarkEnd w:id="0"/>
    </w:p>
    <w:p w14:paraId="25995230" w14:textId="77777777" w:rsidR="00D61E9C" w:rsidRPr="00C71083" w:rsidRDefault="00D61E9C" w:rsidP="00D61E9C">
      <w:pPr>
        <w:rPr>
          <w:rFonts w:cs="Times New Roman"/>
        </w:rPr>
      </w:pPr>
    </w:p>
    <w:p w14:paraId="05F2C638" w14:textId="158518AE" w:rsidR="00D61E9C" w:rsidRPr="00C71083" w:rsidRDefault="00D50656" w:rsidP="00D61E9C">
      <w:pPr>
        <w:spacing w:after="30"/>
        <w:rPr>
          <w:rFonts w:cs="Times New Roman"/>
          <w:color w:val="ED7D31" w:themeColor="accent2"/>
        </w:rPr>
      </w:pPr>
      <w:r w:rsidRPr="00C71083">
        <w:rPr>
          <w:rFonts w:cs="Times New Roman"/>
          <w:b/>
          <w:bCs/>
          <w:color w:val="ED7D31" w:themeColor="accent2"/>
        </w:rPr>
        <w:t>APPLICATION FOR CREDIT:</w:t>
      </w:r>
    </w:p>
    <w:p w14:paraId="4DAB1075" w14:textId="77777777" w:rsidR="00D61E9C" w:rsidRPr="00C71083" w:rsidRDefault="00D61E9C" w:rsidP="00034739">
      <w:pPr>
        <w:pStyle w:val="ListParagraph"/>
        <w:numPr>
          <w:ilvl w:val="0"/>
          <w:numId w:val="5"/>
        </w:numPr>
        <w:spacing w:after="60"/>
        <w:contextualSpacing w:val="0"/>
        <w:rPr>
          <w:rFonts w:cs="Times New Roman"/>
        </w:rPr>
      </w:pPr>
      <w:r w:rsidRPr="00C71083">
        <w:rPr>
          <w:rFonts w:cs="Times New Roman"/>
        </w:rPr>
        <w:t>You must apply for credit before the start of your internship. </w:t>
      </w:r>
    </w:p>
    <w:p w14:paraId="36A34899" w14:textId="77777777" w:rsidR="00D61E9C" w:rsidRPr="00C71083" w:rsidRDefault="00D61E9C" w:rsidP="00034739">
      <w:pPr>
        <w:pStyle w:val="ListParagraph"/>
        <w:numPr>
          <w:ilvl w:val="0"/>
          <w:numId w:val="5"/>
        </w:numPr>
        <w:spacing w:after="60"/>
        <w:contextualSpacing w:val="0"/>
        <w:rPr>
          <w:rFonts w:cs="Times New Roman"/>
        </w:rPr>
      </w:pPr>
      <w:r w:rsidRPr="00C71083">
        <w:rPr>
          <w:rFonts w:cs="Times New Roman"/>
        </w:rPr>
        <w:t>Only JOUR 4000 credit satisfies the internship requirements.</w:t>
      </w:r>
    </w:p>
    <w:p w14:paraId="3124E53B" w14:textId="77777777" w:rsidR="00D61E9C" w:rsidRPr="00C71083" w:rsidRDefault="00D61E9C" w:rsidP="00300C62">
      <w:pPr>
        <w:pStyle w:val="ListParagraph"/>
        <w:numPr>
          <w:ilvl w:val="0"/>
          <w:numId w:val="5"/>
        </w:numPr>
        <w:spacing w:after="30"/>
        <w:rPr>
          <w:rFonts w:cs="Times New Roman"/>
        </w:rPr>
      </w:pPr>
      <w:r w:rsidRPr="00C71083">
        <w:rPr>
          <w:rFonts w:cs="Times New Roman"/>
        </w:rPr>
        <w:t>You are unlikely to receive credit for an internship without first completing the application and following the reporting procedure. Appeals may be submitted to the department’s Appeals Committee and be approved by it and the department chair.</w:t>
      </w:r>
    </w:p>
    <w:p w14:paraId="6F7AE57E" w14:textId="77777777" w:rsidR="00D61E9C" w:rsidRDefault="00D61E9C" w:rsidP="00D61E9C">
      <w:pPr>
        <w:spacing w:after="30"/>
        <w:rPr>
          <w:rFonts w:cs="Times New Roman"/>
        </w:rPr>
      </w:pPr>
    </w:p>
    <w:p w14:paraId="6D2AF74D" w14:textId="77777777" w:rsidR="008B4E38" w:rsidRPr="00C71083" w:rsidRDefault="008B4E38" w:rsidP="00D61E9C">
      <w:pPr>
        <w:spacing w:after="30"/>
        <w:rPr>
          <w:rFonts w:cs="Times New Roman"/>
        </w:rPr>
      </w:pPr>
    </w:p>
    <w:p w14:paraId="58C3038A" w14:textId="77777777" w:rsidR="00D61E9C" w:rsidRPr="00C71083" w:rsidRDefault="00D61E9C" w:rsidP="00D61E9C">
      <w:pPr>
        <w:spacing w:after="30"/>
        <w:rPr>
          <w:rFonts w:cs="Times New Roman"/>
        </w:rPr>
      </w:pPr>
      <w:r w:rsidRPr="00C71083">
        <w:rPr>
          <w:rFonts w:cs="Times New Roman"/>
          <w:b/>
          <w:bCs/>
          <w:color w:val="ED7D31" w:themeColor="accent2"/>
        </w:rPr>
        <w:lastRenderedPageBreak/>
        <w:t>CREDIT WILL BE GRANTED WITH SATISFACTORY COMPLETION OF ALL OF THE FOLLOWING:</w:t>
      </w:r>
    </w:p>
    <w:p w14:paraId="4C6BAD35" w14:textId="41A8EFD8" w:rsidR="00D61E9C" w:rsidRPr="00C71083" w:rsidRDefault="00D61E9C" w:rsidP="00034739">
      <w:pPr>
        <w:pStyle w:val="ListParagraph"/>
        <w:numPr>
          <w:ilvl w:val="0"/>
          <w:numId w:val="4"/>
        </w:numPr>
        <w:spacing w:after="60"/>
        <w:ind w:left="720"/>
        <w:contextualSpacing w:val="0"/>
        <w:rPr>
          <w:rFonts w:cs="Times New Roman"/>
        </w:rPr>
      </w:pPr>
      <w:r w:rsidRPr="00C71083">
        <w:rPr>
          <w:rFonts w:cs="Times New Roman"/>
        </w:rPr>
        <w:t>You worked the required hours for credit at your pre-approved internship.</w:t>
      </w:r>
    </w:p>
    <w:p w14:paraId="5312E41A" w14:textId="605B381E" w:rsidR="00300C62" w:rsidRPr="00C71083" w:rsidRDefault="0017512B" w:rsidP="00034739">
      <w:pPr>
        <w:pStyle w:val="ListParagraph"/>
        <w:numPr>
          <w:ilvl w:val="0"/>
          <w:numId w:val="4"/>
        </w:numPr>
        <w:spacing w:after="60"/>
        <w:ind w:left="720"/>
        <w:contextualSpacing w:val="0"/>
        <w:rPr>
          <w:rFonts w:cs="Times New Roman"/>
        </w:rPr>
      </w:pPr>
      <w:r w:rsidRPr="00C71083">
        <w:rPr>
          <w:rFonts w:cs="Times New Roman"/>
        </w:rPr>
        <w:t>The J</w:t>
      </w:r>
      <w:r w:rsidR="0056336F" w:rsidRPr="00C71083">
        <w:rPr>
          <w:rFonts w:cs="Times New Roman"/>
        </w:rPr>
        <w:t xml:space="preserve">OUR </w:t>
      </w:r>
      <w:r w:rsidRPr="00C71083">
        <w:rPr>
          <w:rFonts w:cs="Times New Roman"/>
        </w:rPr>
        <w:t xml:space="preserve">4000 instructor approved your </w:t>
      </w:r>
      <w:r w:rsidR="00300C62" w:rsidRPr="00C71083">
        <w:rPr>
          <w:rFonts w:cs="Times New Roman"/>
        </w:rPr>
        <w:t>mid-semester video update of your progress</w:t>
      </w:r>
      <w:r w:rsidR="00C71083">
        <w:rPr>
          <w:rFonts w:cs="Times New Roman"/>
        </w:rPr>
        <w:t xml:space="preserve"> </w:t>
      </w:r>
    </w:p>
    <w:p w14:paraId="59E0AF8E" w14:textId="7C880128" w:rsidR="00D61E9C" w:rsidRPr="00C71083" w:rsidRDefault="00D61E9C" w:rsidP="00034739">
      <w:pPr>
        <w:pStyle w:val="ListParagraph"/>
        <w:numPr>
          <w:ilvl w:val="0"/>
          <w:numId w:val="4"/>
        </w:numPr>
        <w:spacing w:after="60"/>
        <w:ind w:left="720"/>
        <w:contextualSpacing w:val="0"/>
        <w:rPr>
          <w:rFonts w:cs="Times New Roman"/>
        </w:rPr>
      </w:pPr>
      <w:r w:rsidRPr="00C71083">
        <w:rPr>
          <w:rFonts w:cs="Times New Roman"/>
        </w:rPr>
        <w:t>Your internship supervisor’s evaluation has been submitted.</w:t>
      </w:r>
    </w:p>
    <w:p w14:paraId="1BBBCA9B" w14:textId="39A5F9A8" w:rsidR="00D61E9C" w:rsidRPr="00C71083" w:rsidRDefault="0017512B" w:rsidP="00034739">
      <w:pPr>
        <w:pStyle w:val="ListParagraph"/>
        <w:numPr>
          <w:ilvl w:val="0"/>
          <w:numId w:val="4"/>
        </w:numPr>
        <w:spacing w:after="60"/>
        <w:ind w:left="720"/>
        <w:contextualSpacing w:val="0"/>
        <w:rPr>
          <w:rFonts w:cs="Times New Roman"/>
        </w:rPr>
      </w:pPr>
      <w:r w:rsidRPr="00C71083">
        <w:rPr>
          <w:rFonts w:cs="Times New Roman"/>
        </w:rPr>
        <w:t>The J</w:t>
      </w:r>
      <w:r w:rsidR="0056336F" w:rsidRPr="00C71083">
        <w:rPr>
          <w:rFonts w:cs="Times New Roman"/>
        </w:rPr>
        <w:t xml:space="preserve">OUR </w:t>
      </w:r>
      <w:r w:rsidRPr="00C71083">
        <w:rPr>
          <w:rFonts w:cs="Times New Roman"/>
        </w:rPr>
        <w:t xml:space="preserve">4000 instructor </w:t>
      </w:r>
      <w:r w:rsidR="00D61E9C" w:rsidRPr="00C71083">
        <w:rPr>
          <w:rFonts w:cs="Times New Roman"/>
        </w:rPr>
        <w:t xml:space="preserve">approved </w:t>
      </w:r>
      <w:r w:rsidR="00C71083">
        <w:rPr>
          <w:rFonts w:cs="Times New Roman"/>
        </w:rPr>
        <w:t xml:space="preserve">your final report and portfolio. </w:t>
      </w:r>
    </w:p>
    <w:p w14:paraId="76430031" w14:textId="053F21D8" w:rsidR="0017512B" w:rsidRDefault="0017512B" w:rsidP="0017512B">
      <w:pPr>
        <w:pStyle w:val="ListParagraph"/>
        <w:numPr>
          <w:ilvl w:val="0"/>
          <w:numId w:val="4"/>
        </w:numPr>
        <w:spacing w:after="200"/>
        <w:ind w:left="720"/>
        <w:contextualSpacing w:val="0"/>
        <w:rPr>
          <w:rFonts w:cs="Times New Roman"/>
        </w:rPr>
      </w:pPr>
      <w:r w:rsidRPr="00C71083">
        <w:rPr>
          <w:rFonts w:cs="Times New Roman"/>
        </w:rPr>
        <w:t>You participate</w:t>
      </w:r>
      <w:r w:rsidR="00BD239C" w:rsidRPr="00C71083">
        <w:rPr>
          <w:rFonts w:cs="Times New Roman"/>
        </w:rPr>
        <w:t>d</w:t>
      </w:r>
      <w:r w:rsidRPr="00C71083">
        <w:rPr>
          <w:rFonts w:cs="Times New Roman"/>
        </w:rPr>
        <w:t xml:space="preserve"> in </w:t>
      </w:r>
      <w:r w:rsidR="00BD239C" w:rsidRPr="00C71083">
        <w:rPr>
          <w:rFonts w:cs="Times New Roman"/>
        </w:rPr>
        <w:t>the</w:t>
      </w:r>
      <w:r w:rsidRPr="00C71083">
        <w:rPr>
          <w:rFonts w:cs="Times New Roman"/>
        </w:rPr>
        <w:t xml:space="preserve"> final class debrief</w:t>
      </w:r>
      <w:r w:rsidR="00BD239C" w:rsidRPr="00C71083">
        <w:rPr>
          <w:rFonts w:cs="Times New Roman"/>
        </w:rPr>
        <w:t>ing</w:t>
      </w:r>
      <w:r w:rsidR="00966A04">
        <w:rPr>
          <w:rFonts w:cs="Times New Roman"/>
        </w:rPr>
        <w:t xml:space="preserve"> activity (summer interns excluded).</w:t>
      </w:r>
    </w:p>
    <w:p w14:paraId="2F677DBF" w14:textId="1944A4BE" w:rsidR="00C71083" w:rsidRPr="00C71083" w:rsidRDefault="00C71083" w:rsidP="00C71083">
      <w:pPr>
        <w:pStyle w:val="ListParagraph"/>
        <w:spacing w:after="200"/>
        <w:contextualSpacing w:val="0"/>
        <w:rPr>
          <w:rFonts w:cs="Times New Roman"/>
          <w:b/>
          <w:color w:val="ED7D31" w:themeColor="accent2"/>
        </w:rPr>
      </w:pPr>
      <w:r w:rsidRPr="00C71083">
        <w:rPr>
          <w:rFonts w:cs="Times New Roman"/>
          <w:b/>
          <w:color w:val="ED7D31" w:themeColor="accent2"/>
        </w:rPr>
        <w:t>You will find details for your mid-semester video project, final report and portfolio, and final debriefing class activity in your syllabus, available on Canvas the first day of the semester or summer session.</w:t>
      </w:r>
    </w:p>
    <w:p w14:paraId="483EE656" w14:textId="77777777" w:rsidR="0017512B" w:rsidRPr="00C71083" w:rsidRDefault="0017512B" w:rsidP="0017512B">
      <w:pPr>
        <w:rPr>
          <w:rFonts w:cs="Times New Roman"/>
          <w:b/>
        </w:rPr>
      </w:pPr>
      <w:r w:rsidRPr="00C71083">
        <w:rPr>
          <w:rFonts w:cs="Times New Roman"/>
          <w:b/>
        </w:rPr>
        <w:t>GENERAL POLICIES:</w:t>
      </w:r>
    </w:p>
    <w:p w14:paraId="70437BE8" w14:textId="6FEF83B3" w:rsidR="00D61E9C" w:rsidRPr="00C71083" w:rsidRDefault="00D61E9C" w:rsidP="00034739">
      <w:pPr>
        <w:pStyle w:val="ListParagraph"/>
        <w:numPr>
          <w:ilvl w:val="0"/>
          <w:numId w:val="7"/>
        </w:numPr>
        <w:spacing w:after="60"/>
        <w:contextualSpacing w:val="0"/>
        <w:rPr>
          <w:rFonts w:cs="Times New Roman"/>
        </w:rPr>
      </w:pPr>
      <w:r w:rsidRPr="00C71083">
        <w:rPr>
          <w:rFonts w:cs="Times New Roman"/>
        </w:rPr>
        <w:t xml:space="preserve">You are encouraged to intern for an </w:t>
      </w:r>
      <w:r w:rsidRPr="00C71083">
        <w:rPr>
          <w:rFonts w:cs="Times New Roman"/>
          <w:bCs/>
        </w:rPr>
        <w:t>entire term,</w:t>
      </w:r>
      <w:r w:rsidRPr="00C71083">
        <w:rPr>
          <w:rFonts w:cs="Times New Roman"/>
        </w:rPr>
        <w:t xml:space="preserve"> but other arrangements </w:t>
      </w:r>
      <w:r w:rsidR="00BD239C" w:rsidRPr="00C71083">
        <w:rPr>
          <w:rFonts w:cs="Times New Roman"/>
        </w:rPr>
        <w:t>can be made with prior approval.</w:t>
      </w:r>
    </w:p>
    <w:p w14:paraId="4C5F64C2" w14:textId="5DF02510" w:rsidR="00D61E9C" w:rsidRPr="00C71083" w:rsidRDefault="00D61E9C" w:rsidP="00034739">
      <w:pPr>
        <w:pStyle w:val="ListParagraph"/>
        <w:numPr>
          <w:ilvl w:val="0"/>
          <w:numId w:val="7"/>
        </w:numPr>
        <w:spacing w:after="60"/>
        <w:contextualSpacing w:val="0"/>
        <w:rPr>
          <w:rFonts w:cs="Times New Roman"/>
        </w:rPr>
      </w:pPr>
      <w:r w:rsidRPr="00C71083">
        <w:rPr>
          <w:rFonts w:cs="Times New Roman"/>
        </w:rPr>
        <w:t>Your professional internship</w:t>
      </w:r>
      <w:r w:rsidRPr="00C71083">
        <w:rPr>
          <w:rFonts w:cs="Times New Roman"/>
          <w:bCs/>
        </w:rPr>
        <w:t xml:space="preserve"> supervisor </w:t>
      </w:r>
      <w:r w:rsidRPr="00C71083">
        <w:rPr>
          <w:rFonts w:cs="Times New Roman"/>
        </w:rPr>
        <w:t>will guide you on the job and maintai</w:t>
      </w:r>
      <w:r w:rsidR="0017512B" w:rsidRPr="00C71083">
        <w:rPr>
          <w:rFonts w:cs="Times New Roman"/>
        </w:rPr>
        <w:t>n appropriate contact with the J</w:t>
      </w:r>
      <w:r w:rsidR="0056336F" w:rsidRPr="00C71083">
        <w:rPr>
          <w:rFonts w:cs="Times New Roman"/>
        </w:rPr>
        <w:t xml:space="preserve">OUR </w:t>
      </w:r>
      <w:r w:rsidR="0017512B" w:rsidRPr="00C71083">
        <w:rPr>
          <w:rFonts w:cs="Times New Roman"/>
        </w:rPr>
        <w:t>4000 instructor.</w:t>
      </w:r>
    </w:p>
    <w:p w14:paraId="02A94E55" w14:textId="535318E7" w:rsidR="00D61E9C" w:rsidRPr="00C71083" w:rsidRDefault="00D61E9C" w:rsidP="00034739">
      <w:pPr>
        <w:pStyle w:val="ListParagraph"/>
        <w:numPr>
          <w:ilvl w:val="0"/>
          <w:numId w:val="7"/>
        </w:numPr>
        <w:spacing w:after="60"/>
        <w:contextualSpacing w:val="0"/>
        <w:rPr>
          <w:rFonts w:cs="Times New Roman"/>
        </w:rPr>
      </w:pPr>
      <w:r w:rsidRPr="00C71083">
        <w:rPr>
          <w:rFonts w:cs="Times New Roman"/>
        </w:rPr>
        <w:t xml:space="preserve">The department sends an </w:t>
      </w:r>
      <w:r w:rsidRPr="00C71083">
        <w:rPr>
          <w:rFonts w:cs="Times New Roman"/>
          <w:bCs/>
        </w:rPr>
        <w:t xml:space="preserve">evaluation form </w:t>
      </w:r>
      <w:r w:rsidRPr="00C71083">
        <w:rPr>
          <w:rFonts w:cs="Times New Roman"/>
        </w:rPr>
        <w:t xml:space="preserve">to your </w:t>
      </w:r>
      <w:r w:rsidR="00034739" w:rsidRPr="00C71083">
        <w:rPr>
          <w:rFonts w:cs="Times New Roman"/>
        </w:rPr>
        <w:t xml:space="preserve">professional </w:t>
      </w:r>
      <w:r w:rsidRPr="00C71083">
        <w:rPr>
          <w:rFonts w:cs="Times New Roman"/>
        </w:rPr>
        <w:t>supervisor near the end of your internship.</w:t>
      </w:r>
    </w:p>
    <w:p w14:paraId="4768D3C0" w14:textId="36D3B6F2" w:rsidR="00D61E9C" w:rsidRPr="00C71083" w:rsidRDefault="00D61E9C" w:rsidP="00034739">
      <w:pPr>
        <w:pStyle w:val="ListParagraph"/>
        <w:numPr>
          <w:ilvl w:val="0"/>
          <w:numId w:val="7"/>
        </w:numPr>
        <w:spacing w:after="60"/>
        <w:contextualSpacing w:val="0"/>
        <w:rPr>
          <w:rFonts w:cs="Times New Roman"/>
        </w:rPr>
      </w:pPr>
      <w:r w:rsidRPr="00C71083">
        <w:rPr>
          <w:rFonts w:cs="Times New Roman"/>
        </w:rPr>
        <w:t xml:space="preserve">The </w:t>
      </w:r>
      <w:r w:rsidR="00034739" w:rsidRPr="00C71083">
        <w:rPr>
          <w:rFonts w:cs="Times New Roman"/>
        </w:rPr>
        <w:t>d</w:t>
      </w:r>
      <w:r w:rsidRPr="00C71083">
        <w:rPr>
          <w:rFonts w:cs="Times New Roman"/>
        </w:rPr>
        <w:t xml:space="preserve">epartment encourages you to seek </w:t>
      </w:r>
      <w:r w:rsidRPr="00C71083">
        <w:rPr>
          <w:rFonts w:cs="Times New Roman"/>
          <w:bCs/>
        </w:rPr>
        <w:t xml:space="preserve">paid internships. </w:t>
      </w:r>
      <w:r w:rsidRPr="00C71083">
        <w:rPr>
          <w:rFonts w:cs="Times New Roman"/>
        </w:rPr>
        <w:t>In other circumstances, you may be paid for your expenses or serve voluntarily, depending on the standard practice of the organization.</w:t>
      </w:r>
    </w:p>
    <w:p w14:paraId="1B90520E" w14:textId="77777777" w:rsidR="00D61E9C" w:rsidRDefault="00D61E9C" w:rsidP="00034739">
      <w:pPr>
        <w:pStyle w:val="ListParagraph"/>
        <w:numPr>
          <w:ilvl w:val="0"/>
          <w:numId w:val="7"/>
        </w:numPr>
        <w:spacing w:after="60"/>
        <w:contextualSpacing w:val="0"/>
        <w:rPr>
          <w:rFonts w:cs="Times New Roman"/>
        </w:rPr>
      </w:pPr>
      <w:r w:rsidRPr="00C71083">
        <w:rPr>
          <w:rFonts w:cs="Times New Roman"/>
        </w:rPr>
        <w:t>In keeping with journalistic</w:t>
      </w:r>
      <w:r w:rsidRPr="00C71083">
        <w:rPr>
          <w:rFonts w:cs="Times New Roman"/>
          <w:bCs/>
        </w:rPr>
        <w:t xml:space="preserve"> ethics</w:t>
      </w:r>
      <w:r w:rsidRPr="00C71083">
        <w:rPr>
          <w:rFonts w:cs="Times New Roman"/>
        </w:rPr>
        <w:t>, avoid any conflict of interest, perceived or real. You may not count work supervised by a parent, spouse, other family member or close acquaintance for internship credit.</w:t>
      </w:r>
    </w:p>
    <w:p w14:paraId="73F38C96" w14:textId="2EA767CC" w:rsidR="00132772" w:rsidRPr="00132772" w:rsidRDefault="00132772" w:rsidP="00132772">
      <w:pPr>
        <w:pStyle w:val="ListParagraph"/>
        <w:spacing w:after="60"/>
        <w:contextualSpacing w:val="0"/>
        <w:jc w:val="right"/>
        <w:rPr>
          <w:rFonts w:cs="Times New Roman"/>
          <w:i/>
        </w:rPr>
      </w:pPr>
      <w:r>
        <w:rPr>
          <w:rFonts w:cs="Times New Roman"/>
          <w:i/>
        </w:rPr>
        <w:t>(U</w:t>
      </w:r>
      <w:r w:rsidRPr="00132772">
        <w:rPr>
          <w:rFonts w:cs="Times New Roman"/>
          <w:i/>
        </w:rPr>
        <w:t>pdated 5/18)</w:t>
      </w:r>
    </w:p>
    <w:p w14:paraId="6875BECF" w14:textId="77777777" w:rsidR="0056336F" w:rsidRPr="00B15184" w:rsidRDefault="0056336F">
      <w:pPr>
        <w:rPr>
          <w:sz w:val="20"/>
          <w:szCs w:val="20"/>
        </w:rPr>
      </w:pPr>
    </w:p>
    <w:sectPr w:rsidR="0056336F" w:rsidRPr="00B15184" w:rsidSect="00966A04">
      <w:headerReference w:type="default" r:id="rId8"/>
      <w:footerReference w:type="even" r:id="rId9"/>
      <w:pgSz w:w="12240" w:h="15840"/>
      <w:pgMar w:top="1440" w:right="1440" w:bottom="1440" w:left="1440" w:header="720" w:footer="720" w:gutter="0"/>
      <w:pgBorders w:offsetFrom="page">
        <w:top w:val="thinThickSmallGap" w:sz="24" w:space="24" w:color="ED7D31" w:themeColor="accent2"/>
        <w:left w:val="thinThickSmallGap" w:sz="24" w:space="24" w:color="ED7D31" w:themeColor="accent2"/>
        <w:bottom w:val="thickThinSmallGap" w:sz="24" w:space="24" w:color="ED7D31" w:themeColor="accent2"/>
        <w:right w:val="thickThinSmallGap" w:sz="24" w:space="24" w:color="ED7D31" w:themeColor="accent2"/>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24EDF" w14:textId="77777777" w:rsidR="00D2007C" w:rsidRDefault="00D2007C" w:rsidP="002E6E6E">
      <w:r>
        <w:separator/>
      </w:r>
    </w:p>
  </w:endnote>
  <w:endnote w:type="continuationSeparator" w:id="0">
    <w:p w14:paraId="793BF7B7" w14:textId="77777777" w:rsidR="00D2007C" w:rsidRDefault="00D2007C" w:rsidP="002E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B581A" w14:textId="77777777" w:rsidR="0056336F" w:rsidRDefault="0056336F" w:rsidP="003027B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855A9C" w14:textId="77777777" w:rsidR="0056336F" w:rsidRDefault="0056336F" w:rsidP="0056336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0921F" w14:textId="77777777" w:rsidR="00D2007C" w:rsidRDefault="00D2007C" w:rsidP="002E6E6E">
      <w:r>
        <w:separator/>
      </w:r>
    </w:p>
  </w:footnote>
  <w:footnote w:type="continuationSeparator" w:id="0">
    <w:p w14:paraId="180055CA" w14:textId="77777777" w:rsidR="00D2007C" w:rsidRDefault="00D2007C" w:rsidP="002E6E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1DC57" w14:textId="77777777" w:rsidR="00C71083" w:rsidRDefault="00C71083">
    <w:pPr>
      <w:pStyle w:val="Header"/>
      <w:rPr>
        <w:b/>
        <w:color w:val="ED7D31" w:themeColor="accent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80FD0"/>
    <w:multiLevelType w:val="hybridMultilevel"/>
    <w:tmpl w:val="C6F4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75533"/>
    <w:multiLevelType w:val="hybridMultilevel"/>
    <w:tmpl w:val="B05A1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F80776"/>
    <w:multiLevelType w:val="hybridMultilevel"/>
    <w:tmpl w:val="E2B24EA2"/>
    <w:lvl w:ilvl="0" w:tplc="B3F42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AC0F6C"/>
    <w:multiLevelType w:val="hybridMultilevel"/>
    <w:tmpl w:val="194C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516D66"/>
    <w:multiLevelType w:val="hybridMultilevel"/>
    <w:tmpl w:val="5E623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BC28E9"/>
    <w:multiLevelType w:val="hybridMultilevel"/>
    <w:tmpl w:val="42F4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EA3EFF"/>
    <w:multiLevelType w:val="hybridMultilevel"/>
    <w:tmpl w:val="D7081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B33A67"/>
    <w:multiLevelType w:val="hybridMultilevel"/>
    <w:tmpl w:val="9EB89B1E"/>
    <w:lvl w:ilvl="0" w:tplc="B3F4270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1B63FE"/>
    <w:multiLevelType w:val="hybridMultilevel"/>
    <w:tmpl w:val="31E0D6AE"/>
    <w:lvl w:ilvl="0" w:tplc="04090001">
      <w:start w:val="1"/>
      <w:numFmt w:val="bullet"/>
      <w:lvlText w:val=""/>
      <w:lvlJc w:val="left"/>
      <w:pPr>
        <w:ind w:left="720" w:hanging="360"/>
      </w:pPr>
      <w:rPr>
        <w:rFonts w:ascii="Symbol" w:hAnsi="Symbol" w:hint="default"/>
      </w:rPr>
    </w:lvl>
    <w:lvl w:ilvl="1" w:tplc="280EF240">
      <w:start w:val="1"/>
      <w:numFmt w:val="decimal"/>
      <w:lvlText w:val="%2."/>
      <w:lvlJc w:val="left"/>
      <w:pPr>
        <w:ind w:left="1440" w:hanging="360"/>
      </w:pPr>
      <w:rPr>
        <w:rFonts w:hint="default"/>
      </w:rPr>
    </w:lvl>
    <w:lvl w:ilvl="2" w:tplc="5A783C8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5"/>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E9C"/>
    <w:rsid w:val="000210FA"/>
    <w:rsid w:val="00034739"/>
    <w:rsid w:val="0013073C"/>
    <w:rsid w:val="00132772"/>
    <w:rsid w:val="00147454"/>
    <w:rsid w:val="0017512B"/>
    <w:rsid w:val="00295249"/>
    <w:rsid w:val="002D4D6C"/>
    <w:rsid w:val="002E6E6E"/>
    <w:rsid w:val="00300C62"/>
    <w:rsid w:val="0034088D"/>
    <w:rsid w:val="0039478C"/>
    <w:rsid w:val="003D25EF"/>
    <w:rsid w:val="003F501E"/>
    <w:rsid w:val="00406E90"/>
    <w:rsid w:val="00482BBB"/>
    <w:rsid w:val="004E0757"/>
    <w:rsid w:val="0056336F"/>
    <w:rsid w:val="005A23CE"/>
    <w:rsid w:val="0061297F"/>
    <w:rsid w:val="00632241"/>
    <w:rsid w:val="006615FB"/>
    <w:rsid w:val="0069135A"/>
    <w:rsid w:val="006A7447"/>
    <w:rsid w:val="006B4A27"/>
    <w:rsid w:val="006F5BCA"/>
    <w:rsid w:val="00750C34"/>
    <w:rsid w:val="00804164"/>
    <w:rsid w:val="00867070"/>
    <w:rsid w:val="008B4E38"/>
    <w:rsid w:val="008C782E"/>
    <w:rsid w:val="00933D5E"/>
    <w:rsid w:val="00966A04"/>
    <w:rsid w:val="009B7AB6"/>
    <w:rsid w:val="009F757B"/>
    <w:rsid w:val="00A438F5"/>
    <w:rsid w:val="00B15184"/>
    <w:rsid w:val="00B46AAB"/>
    <w:rsid w:val="00B5271B"/>
    <w:rsid w:val="00B94CB5"/>
    <w:rsid w:val="00BD239C"/>
    <w:rsid w:val="00C2064B"/>
    <w:rsid w:val="00C71083"/>
    <w:rsid w:val="00CB7FC4"/>
    <w:rsid w:val="00D2007C"/>
    <w:rsid w:val="00D26740"/>
    <w:rsid w:val="00D35F33"/>
    <w:rsid w:val="00D50656"/>
    <w:rsid w:val="00D61E9C"/>
    <w:rsid w:val="00E67BD6"/>
    <w:rsid w:val="00F326C9"/>
    <w:rsid w:val="00F36636"/>
    <w:rsid w:val="00F37D9A"/>
    <w:rsid w:val="00F90866"/>
    <w:rsid w:val="00FC3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06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61E9C"/>
    <w:pPr>
      <w:spacing w:after="90"/>
    </w:pPr>
    <w:rPr>
      <w:rFonts w:ascii="Helvetica" w:hAnsi="Helvetica" w:cs="Times New Roman"/>
      <w:sz w:val="18"/>
      <w:szCs w:val="18"/>
    </w:rPr>
  </w:style>
  <w:style w:type="paragraph" w:customStyle="1" w:styleId="p2">
    <w:name w:val="p2"/>
    <w:basedOn w:val="Normal"/>
    <w:rsid w:val="00D61E9C"/>
    <w:pPr>
      <w:spacing w:after="30"/>
    </w:pPr>
    <w:rPr>
      <w:rFonts w:ascii="Helvetica" w:hAnsi="Helvetica" w:cs="Times New Roman"/>
      <w:sz w:val="18"/>
      <w:szCs w:val="18"/>
    </w:rPr>
  </w:style>
  <w:style w:type="character" w:customStyle="1" w:styleId="apple-tab-span">
    <w:name w:val="apple-tab-span"/>
    <w:basedOn w:val="DefaultParagraphFont"/>
    <w:rsid w:val="00D61E9C"/>
  </w:style>
  <w:style w:type="character" w:customStyle="1" w:styleId="apple-converted-space">
    <w:name w:val="apple-converted-space"/>
    <w:basedOn w:val="DefaultParagraphFont"/>
    <w:rsid w:val="00D61E9C"/>
  </w:style>
  <w:style w:type="paragraph" w:customStyle="1" w:styleId="p3">
    <w:name w:val="p3"/>
    <w:basedOn w:val="Normal"/>
    <w:rsid w:val="00D61E9C"/>
    <w:rPr>
      <w:rFonts w:ascii="Helvetica" w:hAnsi="Helvetica" w:cs="Times New Roman"/>
      <w:sz w:val="18"/>
      <w:szCs w:val="18"/>
    </w:rPr>
  </w:style>
  <w:style w:type="paragraph" w:customStyle="1" w:styleId="p4">
    <w:name w:val="p4"/>
    <w:basedOn w:val="Normal"/>
    <w:rsid w:val="00D61E9C"/>
    <w:pPr>
      <w:ind w:left="150" w:hanging="150"/>
    </w:pPr>
    <w:rPr>
      <w:rFonts w:ascii="Helvetica" w:hAnsi="Helvetica" w:cs="Times New Roman"/>
      <w:sz w:val="18"/>
      <w:szCs w:val="18"/>
    </w:rPr>
  </w:style>
  <w:style w:type="paragraph" w:customStyle="1" w:styleId="p5">
    <w:name w:val="p5"/>
    <w:basedOn w:val="Normal"/>
    <w:rsid w:val="00D61E9C"/>
    <w:rPr>
      <w:rFonts w:ascii="Helvetica" w:hAnsi="Helvetica" w:cs="Times New Roman"/>
      <w:sz w:val="18"/>
      <w:szCs w:val="18"/>
    </w:rPr>
  </w:style>
  <w:style w:type="paragraph" w:customStyle="1" w:styleId="p6">
    <w:name w:val="p6"/>
    <w:basedOn w:val="Normal"/>
    <w:rsid w:val="00D61E9C"/>
    <w:pPr>
      <w:spacing w:after="30"/>
      <w:ind w:left="900"/>
    </w:pPr>
    <w:rPr>
      <w:rFonts w:ascii="Helvetica" w:hAnsi="Helvetica" w:cs="Times New Roman"/>
      <w:sz w:val="18"/>
      <w:szCs w:val="18"/>
    </w:rPr>
  </w:style>
  <w:style w:type="paragraph" w:customStyle="1" w:styleId="p7">
    <w:name w:val="p7"/>
    <w:basedOn w:val="Normal"/>
    <w:rsid w:val="00D61E9C"/>
    <w:pPr>
      <w:spacing w:after="30"/>
    </w:pPr>
    <w:rPr>
      <w:rFonts w:ascii="Helvetica" w:hAnsi="Helvetica" w:cs="Times New Roman"/>
      <w:sz w:val="18"/>
      <w:szCs w:val="18"/>
    </w:rPr>
  </w:style>
  <w:style w:type="paragraph" w:styleId="Header">
    <w:name w:val="header"/>
    <w:basedOn w:val="Normal"/>
    <w:link w:val="HeaderChar"/>
    <w:uiPriority w:val="99"/>
    <w:unhideWhenUsed/>
    <w:rsid w:val="002E6E6E"/>
    <w:pPr>
      <w:tabs>
        <w:tab w:val="center" w:pos="4680"/>
        <w:tab w:val="right" w:pos="9360"/>
      </w:tabs>
    </w:pPr>
  </w:style>
  <w:style w:type="character" w:customStyle="1" w:styleId="HeaderChar">
    <w:name w:val="Header Char"/>
    <w:basedOn w:val="DefaultParagraphFont"/>
    <w:link w:val="Header"/>
    <w:uiPriority w:val="99"/>
    <w:rsid w:val="002E6E6E"/>
  </w:style>
  <w:style w:type="paragraph" w:styleId="Footer">
    <w:name w:val="footer"/>
    <w:basedOn w:val="Normal"/>
    <w:link w:val="FooterChar"/>
    <w:uiPriority w:val="99"/>
    <w:unhideWhenUsed/>
    <w:rsid w:val="002E6E6E"/>
    <w:pPr>
      <w:tabs>
        <w:tab w:val="center" w:pos="4680"/>
        <w:tab w:val="right" w:pos="9360"/>
      </w:tabs>
    </w:pPr>
  </w:style>
  <w:style w:type="character" w:customStyle="1" w:styleId="FooterChar">
    <w:name w:val="Footer Char"/>
    <w:basedOn w:val="DefaultParagraphFont"/>
    <w:link w:val="Footer"/>
    <w:uiPriority w:val="99"/>
    <w:rsid w:val="002E6E6E"/>
  </w:style>
  <w:style w:type="character" w:styleId="Hyperlink">
    <w:name w:val="Hyperlink"/>
    <w:basedOn w:val="DefaultParagraphFont"/>
    <w:uiPriority w:val="99"/>
    <w:unhideWhenUsed/>
    <w:rsid w:val="00D26740"/>
    <w:rPr>
      <w:color w:val="0563C1" w:themeColor="hyperlink"/>
      <w:u w:val="single"/>
    </w:rPr>
  </w:style>
  <w:style w:type="character" w:styleId="FollowedHyperlink">
    <w:name w:val="FollowedHyperlink"/>
    <w:basedOn w:val="DefaultParagraphFont"/>
    <w:uiPriority w:val="99"/>
    <w:semiHidden/>
    <w:unhideWhenUsed/>
    <w:rsid w:val="0013073C"/>
    <w:rPr>
      <w:color w:val="954F72" w:themeColor="followedHyperlink"/>
      <w:u w:val="single"/>
    </w:rPr>
  </w:style>
  <w:style w:type="character" w:customStyle="1" w:styleId="s1">
    <w:name w:val="s1"/>
    <w:basedOn w:val="DefaultParagraphFont"/>
    <w:rsid w:val="00F326C9"/>
    <w:rPr>
      <w:u w:val="single"/>
    </w:rPr>
  </w:style>
  <w:style w:type="paragraph" w:styleId="ListParagraph">
    <w:name w:val="List Paragraph"/>
    <w:basedOn w:val="Normal"/>
    <w:uiPriority w:val="34"/>
    <w:qFormat/>
    <w:rsid w:val="005A23CE"/>
    <w:pPr>
      <w:ind w:left="720"/>
      <w:contextualSpacing/>
    </w:pPr>
  </w:style>
  <w:style w:type="character" w:styleId="PageNumber">
    <w:name w:val="page number"/>
    <w:basedOn w:val="DefaultParagraphFont"/>
    <w:uiPriority w:val="99"/>
    <w:semiHidden/>
    <w:unhideWhenUsed/>
    <w:rsid w:val="00563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2528">
      <w:bodyDiv w:val="1"/>
      <w:marLeft w:val="0"/>
      <w:marRight w:val="0"/>
      <w:marTop w:val="0"/>
      <w:marBottom w:val="0"/>
      <w:divBdr>
        <w:top w:val="none" w:sz="0" w:space="0" w:color="auto"/>
        <w:left w:val="none" w:sz="0" w:space="0" w:color="auto"/>
        <w:bottom w:val="none" w:sz="0" w:space="0" w:color="auto"/>
        <w:right w:val="none" w:sz="0" w:space="0" w:color="auto"/>
      </w:divBdr>
    </w:div>
    <w:div w:id="54932729">
      <w:bodyDiv w:val="1"/>
      <w:marLeft w:val="0"/>
      <w:marRight w:val="0"/>
      <w:marTop w:val="0"/>
      <w:marBottom w:val="0"/>
      <w:divBdr>
        <w:top w:val="none" w:sz="0" w:space="0" w:color="auto"/>
        <w:left w:val="none" w:sz="0" w:space="0" w:color="auto"/>
        <w:bottom w:val="none" w:sz="0" w:space="0" w:color="auto"/>
        <w:right w:val="none" w:sz="0" w:space="0" w:color="auto"/>
      </w:divBdr>
    </w:div>
    <w:div w:id="84881864">
      <w:bodyDiv w:val="1"/>
      <w:marLeft w:val="0"/>
      <w:marRight w:val="0"/>
      <w:marTop w:val="0"/>
      <w:marBottom w:val="0"/>
      <w:divBdr>
        <w:top w:val="none" w:sz="0" w:space="0" w:color="auto"/>
        <w:left w:val="none" w:sz="0" w:space="0" w:color="auto"/>
        <w:bottom w:val="none" w:sz="0" w:space="0" w:color="auto"/>
        <w:right w:val="none" w:sz="0" w:space="0" w:color="auto"/>
      </w:divBdr>
    </w:div>
    <w:div w:id="280844000">
      <w:bodyDiv w:val="1"/>
      <w:marLeft w:val="0"/>
      <w:marRight w:val="0"/>
      <w:marTop w:val="0"/>
      <w:marBottom w:val="0"/>
      <w:divBdr>
        <w:top w:val="none" w:sz="0" w:space="0" w:color="auto"/>
        <w:left w:val="none" w:sz="0" w:space="0" w:color="auto"/>
        <w:bottom w:val="none" w:sz="0" w:space="0" w:color="auto"/>
        <w:right w:val="none" w:sz="0" w:space="0" w:color="auto"/>
      </w:divBdr>
    </w:div>
    <w:div w:id="489297774">
      <w:bodyDiv w:val="1"/>
      <w:marLeft w:val="0"/>
      <w:marRight w:val="0"/>
      <w:marTop w:val="0"/>
      <w:marBottom w:val="0"/>
      <w:divBdr>
        <w:top w:val="none" w:sz="0" w:space="0" w:color="auto"/>
        <w:left w:val="none" w:sz="0" w:space="0" w:color="auto"/>
        <w:bottom w:val="none" w:sz="0" w:space="0" w:color="auto"/>
        <w:right w:val="none" w:sz="0" w:space="0" w:color="auto"/>
      </w:divBdr>
    </w:div>
    <w:div w:id="626662383">
      <w:bodyDiv w:val="1"/>
      <w:marLeft w:val="0"/>
      <w:marRight w:val="0"/>
      <w:marTop w:val="0"/>
      <w:marBottom w:val="0"/>
      <w:divBdr>
        <w:top w:val="none" w:sz="0" w:space="0" w:color="auto"/>
        <w:left w:val="none" w:sz="0" w:space="0" w:color="auto"/>
        <w:bottom w:val="none" w:sz="0" w:space="0" w:color="auto"/>
        <w:right w:val="none" w:sz="0" w:space="0" w:color="auto"/>
      </w:divBdr>
    </w:div>
    <w:div w:id="828325963">
      <w:bodyDiv w:val="1"/>
      <w:marLeft w:val="0"/>
      <w:marRight w:val="0"/>
      <w:marTop w:val="0"/>
      <w:marBottom w:val="0"/>
      <w:divBdr>
        <w:top w:val="none" w:sz="0" w:space="0" w:color="auto"/>
        <w:left w:val="none" w:sz="0" w:space="0" w:color="auto"/>
        <w:bottom w:val="none" w:sz="0" w:space="0" w:color="auto"/>
        <w:right w:val="none" w:sz="0" w:space="0" w:color="auto"/>
      </w:divBdr>
    </w:div>
    <w:div w:id="1106926896">
      <w:bodyDiv w:val="1"/>
      <w:marLeft w:val="0"/>
      <w:marRight w:val="0"/>
      <w:marTop w:val="0"/>
      <w:marBottom w:val="0"/>
      <w:divBdr>
        <w:top w:val="none" w:sz="0" w:space="0" w:color="auto"/>
        <w:left w:val="none" w:sz="0" w:space="0" w:color="auto"/>
        <w:bottom w:val="none" w:sz="0" w:space="0" w:color="auto"/>
        <w:right w:val="none" w:sz="0" w:space="0" w:color="auto"/>
      </w:divBdr>
    </w:div>
    <w:div w:id="1111969463">
      <w:bodyDiv w:val="1"/>
      <w:marLeft w:val="0"/>
      <w:marRight w:val="0"/>
      <w:marTop w:val="0"/>
      <w:marBottom w:val="0"/>
      <w:divBdr>
        <w:top w:val="none" w:sz="0" w:space="0" w:color="auto"/>
        <w:left w:val="none" w:sz="0" w:space="0" w:color="auto"/>
        <w:bottom w:val="none" w:sz="0" w:space="0" w:color="auto"/>
        <w:right w:val="none" w:sz="0" w:space="0" w:color="auto"/>
      </w:divBdr>
    </w:div>
    <w:div w:id="1311205376">
      <w:bodyDiv w:val="1"/>
      <w:marLeft w:val="0"/>
      <w:marRight w:val="0"/>
      <w:marTop w:val="0"/>
      <w:marBottom w:val="0"/>
      <w:divBdr>
        <w:top w:val="none" w:sz="0" w:space="0" w:color="auto"/>
        <w:left w:val="none" w:sz="0" w:space="0" w:color="auto"/>
        <w:bottom w:val="none" w:sz="0" w:space="0" w:color="auto"/>
        <w:right w:val="none" w:sz="0" w:space="0" w:color="auto"/>
      </w:divBdr>
    </w:div>
    <w:div w:id="1443575853">
      <w:bodyDiv w:val="1"/>
      <w:marLeft w:val="0"/>
      <w:marRight w:val="0"/>
      <w:marTop w:val="0"/>
      <w:marBottom w:val="0"/>
      <w:divBdr>
        <w:top w:val="none" w:sz="0" w:space="0" w:color="auto"/>
        <w:left w:val="none" w:sz="0" w:space="0" w:color="auto"/>
        <w:bottom w:val="none" w:sz="0" w:space="0" w:color="auto"/>
        <w:right w:val="none" w:sz="0" w:space="0" w:color="auto"/>
      </w:divBdr>
    </w:div>
    <w:div w:id="1883861994">
      <w:bodyDiv w:val="1"/>
      <w:marLeft w:val="0"/>
      <w:marRight w:val="0"/>
      <w:marTop w:val="0"/>
      <w:marBottom w:val="0"/>
      <w:divBdr>
        <w:top w:val="none" w:sz="0" w:space="0" w:color="auto"/>
        <w:left w:val="none" w:sz="0" w:space="0" w:color="auto"/>
        <w:bottom w:val="none" w:sz="0" w:space="0" w:color="auto"/>
        <w:right w:val="none" w:sz="0" w:space="0" w:color="auto"/>
      </w:divBdr>
    </w:div>
    <w:div w:id="2041588098">
      <w:bodyDiv w:val="1"/>
      <w:marLeft w:val="0"/>
      <w:marRight w:val="0"/>
      <w:marTop w:val="0"/>
      <w:marBottom w:val="0"/>
      <w:divBdr>
        <w:top w:val="none" w:sz="0" w:space="0" w:color="auto"/>
        <w:left w:val="none" w:sz="0" w:space="0" w:color="auto"/>
        <w:bottom w:val="none" w:sz="0" w:space="0" w:color="auto"/>
        <w:right w:val="none" w:sz="0" w:space="0" w:color="auto"/>
      </w:divBdr>
    </w:div>
    <w:div w:id="2104063779">
      <w:bodyDiv w:val="1"/>
      <w:marLeft w:val="0"/>
      <w:marRight w:val="0"/>
      <w:marTop w:val="0"/>
      <w:marBottom w:val="0"/>
      <w:divBdr>
        <w:top w:val="none" w:sz="0" w:space="0" w:color="auto"/>
        <w:left w:val="none" w:sz="0" w:space="0" w:color="auto"/>
        <w:bottom w:val="none" w:sz="0" w:space="0" w:color="auto"/>
        <w:right w:val="none" w:sz="0" w:space="0" w:color="auto"/>
      </w:divBdr>
    </w:div>
    <w:div w:id="212094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gsu.edu/content/dam/BGSU/college-of-arts-and-sciences/media-and-communications/jourAssets/JOUR_internship_form(interactive).docx"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3312</Characters>
  <Application>Microsoft Macintosh Word</Application>
  <DocSecurity>0</DocSecurity>
  <Lines>64</Lines>
  <Paragraphs>44</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 Yanqin</cp:lastModifiedBy>
  <cp:revision>3</cp:revision>
  <cp:lastPrinted>2020-04-13T19:16:00Z</cp:lastPrinted>
  <dcterms:created xsi:type="dcterms:W3CDTF">2020-04-13T19:16:00Z</dcterms:created>
  <dcterms:modified xsi:type="dcterms:W3CDTF">2020-04-13T19:16:00Z</dcterms:modified>
</cp:coreProperties>
</file>